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D311F" w:rsidRDefault="00B37BBF">
      <w:pPr>
        <w:tabs>
          <w:tab w:val="right" w:pos="9071"/>
        </w:tabs>
        <w:spacing w:line="360" w:lineRule="auto"/>
        <w:jc w:val="center"/>
        <w:rPr>
          <w:rFonts w:ascii="Arial" w:eastAsia="Arial" w:hAnsi="Arial" w:cs="Arial"/>
          <w:b/>
          <w:i/>
          <w:color w:val="F79646"/>
          <w:sz w:val="28"/>
          <w:u w:val="single"/>
        </w:rPr>
      </w:pPr>
      <w:r>
        <w:rPr>
          <w:rFonts w:ascii="Arial" w:eastAsia="Arial" w:hAnsi="Arial" w:cs="Arial"/>
          <w:b/>
          <w:color w:val="F79646"/>
          <w:sz w:val="48"/>
          <w:u w:val="single"/>
        </w:rPr>
        <w:t>E</w:t>
      </w:r>
      <w:r>
        <w:rPr>
          <w:rFonts w:ascii="Arial" w:eastAsia="Arial" w:hAnsi="Arial" w:cs="Arial"/>
          <w:b/>
          <w:color w:val="F79646"/>
          <w:sz w:val="48"/>
          <w:u w:val="single"/>
          <w:shd w:val="clear" w:color="auto" w:fill="FFFFFF"/>
        </w:rPr>
        <w:t>cologie Politique et Territorialité:</w:t>
      </w:r>
      <w:r>
        <w:rPr>
          <w:rFonts w:ascii="Arial" w:eastAsia="Arial" w:hAnsi="Arial" w:cs="Arial"/>
          <w:b/>
          <w:color w:val="F79646"/>
          <w:sz w:val="48"/>
          <w:u w:val="single"/>
        </w:rPr>
        <w:t xml:space="preserve"> </w:t>
      </w:r>
      <w:r>
        <w:rPr>
          <w:rFonts w:ascii="Arial" w:eastAsia="Arial" w:hAnsi="Arial" w:cs="Arial"/>
          <w:b/>
          <w:color w:val="F79646"/>
          <w:sz w:val="48"/>
          <w:u w:val="single"/>
        </w:rPr>
        <w:br/>
      </w:r>
      <w:r>
        <w:rPr>
          <w:rFonts w:ascii="Arial" w:eastAsia="Arial" w:hAnsi="Arial" w:cs="Arial"/>
          <w:b/>
          <w:color w:val="F79646"/>
          <w:sz w:val="48"/>
          <w:u w:val="single"/>
          <w:shd w:val="clear" w:color="auto" w:fill="FFFFFF"/>
        </w:rPr>
        <w:t>E</w:t>
      </w:r>
      <w:r>
        <w:rPr>
          <w:rFonts w:ascii="Arial" w:eastAsia="Arial" w:hAnsi="Arial" w:cs="Arial"/>
          <w:b/>
          <w:color w:val="F79646"/>
          <w:sz w:val="48"/>
          <w:u w:val="single"/>
        </w:rPr>
        <w:t xml:space="preserve">njeux de l’extraction minière </w:t>
      </w:r>
      <w:r>
        <w:rPr>
          <w:rFonts w:ascii="Arial" w:eastAsia="Arial" w:hAnsi="Arial" w:cs="Arial"/>
          <w:b/>
          <w:color w:val="F79646"/>
          <w:sz w:val="48"/>
          <w:u w:val="single"/>
          <w:shd w:val="clear" w:color="auto" w:fill="FFFFFF"/>
        </w:rPr>
        <w:t>canadienne au Guatemala</w:t>
      </w:r>
    </w:p>
    <w:p w:rsidR="003D311F" w:rsidRDefault="00B37BBF">
      <w:pPr>
        <w:tabs>
          <w:tab w:val="right" w:pos="9071"/>
        </w:tabs>
        <w:spacing w:after="0" w:line="360" w:lineRule="auto"/>
        <w:jc w:val="center"/>
        <w:rPr>
          <w:rFonts w:ascii="Arial" w:eastAsia="Arial" w:hAnsi="Arial" w:cs="Arial"/>
          <w:b/>
          <w:color w:val="000000"/>
          <w:sz w:val="24"/>
          <w:u w:val="single"/>
        </w:rPr>
      </w:pPr>
      <w:r w:rsidRPr="009B2A8F">
        <w:rPr>
          <w:rFonts w:ascii="Arial" w:eastAsia="Arial" w:hAnsi="Arial" w:cs="Arial"/>
          <w:b/>
          <w:sz w:val="26"/>
        </w:rPr>
        <w:t xml:space="preserve">Marc </w:t>
      </w:r>
      <w:proofErr w:type="spellStart"/>
      <w:r w:rsidRPr="009B2A8F">
        <w:rPr>
          <w:rFonts w:ascii="Arial" w:eastAsia="Arial" w:hAnsi="Arial" w:cs="Arial"/>
          <w:b/>
          <w:sz w:val="26"/>
        </w:rPr>
        <w:t>Vlad</w:t>
      </w:r>
      <w:proofErr w:type="spellEnd"/>
      <w:r w:rsidRPr="009B2A8F">
        <w:rPr>
          <w:rFonts w:ascii="Arial" w:eastAsia="Arial" w:hAnsi="Arial" w:cs="Arial"/>
          <w:b/>
          <w:sz w:val="26"/>
        </w:rPr>
        <w:t xml:space="preserve"> de Maio</w:t>
      </w:r>
      <w:r>
        <w:rPr>
          <w:rFonts w:ascii="Arial" w:eastAsia="Arial" w:hAnsi="Arial" w:cs="Arial"/>
          <w:b/>
          <w:color w:val="000000"/>
          <w:sz w:val="24"/>
          <w:u w:val="single"/>
        </w:rPr>
        <w:br/>
        <w:t xml:space="preserve">Projet de </w:t>
      </w:r>
      <w:proofErr w:type="spellStart"/>
      <w:r>
        <w:rPr>
          <w:rFonts w:ascii="Arial" w:eastAsia="Arial" w:hAnsi="Arial" w:cs="Arial"/>
          <w:b/>
          <w:color w:val="000000"/>
          <w:sz w:val="24"/>
          <w:u w:val="single"/>
        </w:rPr>
        <w:t>Bachelor</w:t>
      </w:r>
      <w:proofErr w:type="spellEnd"/>
      <w:r>
        <w:rPr>
          <w:rFonts w:ascii="Arial" w:eastAsia="Arial" w:hAnsi="Arial" w:cs="Arial"/>
          <w:b/>
          <w:color w:val="000000"/>
          <w:sz w:val="24"/>
          <w:u w:val="single"/>
        </w:rPr>
        <w:t xml:space="preserve"> en Géographie et Environnement</w:t>
      </w:r>
      <w:r w:rsidR="009B2A8F">
        <w:rPr>
          <w:rFonts w:ascii="Arial" w:eastAsia="Arial" w:hAnsi="Arial" w:cs="Arial"/>
          <w:b/>
          <w:color w:val="000000"/>
          <w:sz w:val="24"/>
          <w:u w:val="single"/>
        </w:rPr>
        <w:t xml:space="preserve"> - 2017</w:t>
      </w:r>
      <w:r w:rsidR="003D311F">
        <w:object w:dxaOrig="8908" w:dyaOrig="6195">
          <v:rect id="rectole0000000000" o:spid="_x0000_i1025" style="width:445pt;height:310pt" o:ole="" o:preferrelative="t" stroked="f">
            <v:imagedata r:id="rId5" o:title=""/>
          </v:rect>
          <o:OLEObject Type="Embed" ProgID="StaticMetafile" ShapeID="rectole0000000000" DrawAspect="Content" ObjectID="_1564736810" r:id="rId6"/>
        </w:object>
      </w:r>
    </w:p>
    <w:p w:rsidR="003D311F" w:rsidRPr="009B2A8F" w:rsidRDefault="00B37BBF">
      <w:pPr>
        <w:tabs>
          <w:tab w:val="right" w:pos="9071"/>
        </w:tabs>
        <w:spacing w:after="0" w:line="360" w:lineRule="auto"/>
        <w:jc w:val="center"/>
        <w:rPr>
          <w:rFonts w:ascii="Arial" w:eastAsia="Arial" w:hAnsi="Arial" w:cs="Arial"/>
          <w:b/>
          <w:color w:val="F79646" w:themeColor="accent6"/>
          <w:sz w:val="24"/>
          <w:shd w:val="clear" w:color="auto" w:fill="FFFFFF"/>
        </w:rPr>
      </w:pPr>
      <w:r>
        <w:rPr>
          <w:rFonts w:ascii="Arial" w:eastAsia="Arial" w:hAnsi="Arial" w:cs="Arial"/>
          <w:b/>
          <w:color w:val="000000"/>
          <w:sz w:val="24"/>
        </w:rPr>
        <w:t xml:space="preserve">Sous la direction </w:t>
      </w:r>
      <w:r w:rsidRPr="009B2A8F">
        <w:rPr>
          <w:rFonts w:ascii="Arial" w:eastAsia="Arial" w:hAnsi="Arial" w:cs="Arial"/>
          <w:b/>
          <w:sz w:val="24"/>
        </w:rPr>
        <w:t xml:space="preserve">de </w:t>
      </w:r>
      <w:r w:rsidRPr="009B2A8F">
        <w:rPr>
          <w:rFonts w:ascii="Arial" w:eastAsia="Arial" w:hAnsi="Arial" w:cs="Arial"/>
          <w:b/>
          <w:sz w:val="24"/>
          <w:u w:val="single"/>
        </w:rPr>
        <w:t>Yannick Rousselot</w:t>
      </w:r>
      <w:r w:rsidRPr="009B2A8F">
        <w:rPr>
          <w:rFonts w:ascii="Arial" w:eastAsia="Arial" w:hAnsi="Arial" w:cs="Arial"/>
          <w:b/>
          <w:sz w:val="24"/>
        </w:rPr>
        <w:t xml:space="preserve">, </w:t>
      </w:r>
      <w:r w:rsidRPr="009B2A8F">
        <w:rPr>
          <w:rFonts w:ascii="Arial" w:eastAsia="Arial" w:hAnsi="Arial" w:cs="Arial"/>
          <w:b/>
          <w:sz w:val="24"/>
          <w:shd w:val="clear" w:color="auto" w:fill="FFFFFF"/>
        </w:rPr>
        <w:t>Doctorant</w:t>
      </w:r>
      <w:r>
        <w:rPr>
          <w:rFonts w:ascii="Arial" w:eastAsia="Arial" w:hAnsi="Arial" w:cs="Arial"/>
          <w:b/>
          <w:color w:val="000000"/>
          <w:sz w:val="24"/>
          <w:shd w:val="clear" w:color="auto" w:fill="FFFFFF"/>
        </w:rPr>
        <w:t xml:space="preserve"> </w:t>
      </w:r>
      <w:r>
        <w:rPr>
          <w:rFonts w:ascii="Arial" w:eastAsia="Arial" w:hAnsi="Arial" w:cs="Arial"/>
          <w:b/>
          <w:color w:val="000000"/>
          <w:sz w:val="24"/>
        </w:rPr>
        <w:t xml:space="preserve">dans le département de </w:t>
      </w:r>
      <w:r w:rsidRPr="009B2A8F">
        <w:rPr>
          <w:rFonts w:ascii="Arial" w:eastAsia="Arial" w:hAnsi="Arial" w:cs="Arial"/>
          <w:b/>
          <w:color w:val="F79646" w:themeColor="accent6"/>
          <w:sz w:val="24"/>
        </w:rPr>
        <w:t>Géographie et Environnement de l'UNIG</w:t>
      </w:r>
      <w:r w:rsidRPr="009B2A8F">
        <w:rPr>
          <w:rFonts w:ascii="Arial" w:eastAsia="Arial" w:hAnsi="Arial" w:cs="Arial"/>
          <w:b/>
          <w:color w:val="F79646" w:themeColor="accent6"/>
          <w:sz w:val="24"/>
          <w:shd w:val="clear" w:color="auto" w:fill="FFFFFF"/>
        </w:rPr>
        <w:t xml:space="preserve">E </w:t>
      </w:r>
    </w:p>
    <w:p w:rsidR="003D311F" w:rsidRDefault="003D311F">
      <w:pPr>
        <w:tabs>
          <w:tab w:val="right" w:pos="9071"/>
        </w:tabs>
        <w:spacing w:after="0" w:line="360" w:lineRule="auto"/>
        <w:jc w:val="center"/>
        <w:rPr>
          <w:rFonts w:ascii="Arial" w:eastAsia="Arial" w:hAnsi="Arial" w:cs="Arial"/>
          <w:b/>
          <w:color w:val="000000"/>
          <w:sz w:val="24"/>
          <w:u w:val="single"/>
        </w:rPr>
      </w:pPr>
    </w:p>
    <w:p w:rsidR="003D311F" w:rsidRDefault="003D311F">
      <w:pPr>
        <w:tabs>
          <w:tab w:val="right" w:pos="9071"/>
        </w:tabs>
        <w:spacing w:after="0" w:line="360" w:lineRule="auto"/>
        <w:jc w:val="center"/>
        <w:rPr>
          <w:rFonts w:ascii="Arial" w:eastAsia="Arial" w:hAnsi="Arial" w:cs="Arial"/>
          <w:b/>
          <w:color w:val="E36C0A"/>
          <w:sz w:val="26"/>
          <w:u w:val="single"/>
          <w:shd w:val="clear" w:color="auto" w:fill="FFFFFF"/>
        </w:rPr>
      </w:pPr>
    </w:p>
    <w:p w:rsidR="00E5561F" w:rsidRDefault="00E5561F">
      <w:pPr>
        <w:tabs>
          <w:tab w:val="right" w:pos="9071"/>
        </w:tabs>
        <w:spacing w:after="0" w:line="360" w:lineRule="auto"/>
        <w:jc w:val="center"/>
        <w:rPr>
          <w:rFonts w:ascii="Arial" w:eastAsia="Arial" w:hAnsi="Arial" w:cs="Arial"/>
          <w:b/>
          <w:color w:val="E36C0A"/>
          <w:sz w:val="26"/>
          <w:u w:val="single"/>
          <w:shd w:val="clear" w:color="auto" w:fill="FFFFFF"/>
        </w:rPr>
      </w:pPr>
    </w:p>
    <w:p w:rsidR="00E5561F" w:rsidRDefault="00E5561F">
      <w:pPr>
        <w:tabs>
          <w:tab w:val="right" w:pos="9071"/>
        </w:tabs>
        <w:spacing w:after="0" w:line="360" w:lineRule="auto"/>
        <w:jc w:val="center"/>
        <w:rPr>
          <w:rFonts w:ascii="Arial" w:eastAsia="Arial" w:hAnsi="Arial" w:cs="Arial"/>
          <w:b/>
          <w:color w:val="E36C0A"/>
          <w:sz w:val="26"/>
          <w:u w:val="single"/>
          <w:shd w:val="clear" w:color="auto" w:fill="FFFFFF"/>
        </w:rPr>
      </w:pPr>
    </w:p>
    <w:p w:rsidR="00E5561F" w:rsidRDefault="00E5561F">
      <w:pPr>
        <w:tabs>
          <w:tab w:val="right" w:pos="9071"/>
        </w:tabs>
        <w:spacing w:after="0" w:line="360" w:lineRule="auto"/>
        <w:jc w:val="center"/>
        <w:rPr>
          <w:rFonts w:ascii="Arial" w:eastAsia="Arial" w:hAnsi="Arial" w:cs="Arial"/>
          <w:b/>
          <w:color w:val="E36C0A"/>
          <w:sz w:val="26"/>
          <w:u w:val="single"/>
          <w:shd w:val="clear" w:color="auto" w:fill="FFFFFF"/>
        </w:rPr>
      </w:pPr>
    </w:p>
    <w:p w:rsidR="00E5561F" w:rsidRDefault="00E5561F">
      <w:pPr>
        <w:tabs>
          <w:tab w:val="right" w:pos="9071"/>
        </w:tabs>
        <w:spacing w:after="0" w:line="360" w:lineRule="auto"/>
        <w:jc w:val="center"/>
        <w:rPr>
          <w:rFonts w:ascii="Arial" w:eastAsia="Arial" w:hAnsi="Arial" w:cs="Arial"/>
          <w:b/>
          <w:color w:val="E36C0A"/>
          <w:sz w:val="26"/>
          <w:u w:val="single"/>
          <w:shd w:val="clear" w:color="auto" w:fill="FFFFFF"/>
        </w:rPr>
      </w:pPr>
    </w:p>
    <w:p w:rsidR="00E5561F" w:rsidRDefault="00E5561F">
      <w:pPr>
        <w:tabs>
          <w:tab w:val="right" w:pos="9071"/>
        </w:tabs>
        <w:spacing w:after="0" w:line="360" w:lineRule="auto"/>
        <w:jc w:val="center"/>
        <w:rPr>
          <w:rFonts w:ascii="Arial" w:eastAsia="Arial" w:hAnsi="Arial" w:cs="Arial"/>
          <w:b/>
          <w:color w:val="E36C0A"/>
          <w:sz w:val="26"/>
          <w:u w:val="single"/>
          <w:shd w:val="clear" w:color="auto" w:fill="FFFFFF"/>
        </w:rPr>
      </w:pPr>
    </w:p>
    <w:p w:rsidR="003D311F" w:rsidRDefault="00B37BBF">
      <w:pPr>
        <w:tabs>
          <w:tab w:val="right" w:pos="9071"/>
        </w:tabs>
        <w:spacing w:after="0" w:line="360" w:lineRule="auto"/>
        <w:jc w:val="center"/>
        <w:rPr>
          <w:rFonts w:ascii="Arial" w:eastAsia="Arial" w:hAnsi="Arial" w:cs="Arial"/>
          <w:b/>
          <w:color w:val="F79646"/>
          <w:sz w:val="26"/>
          <w:u w:val="single"/>
          <w:shd w:val="clear" w:color="auto" w:fill="FFFFFF"/>
        </w:rPr>
      </w:pPr>
      <w:r>
        <w:rPr>
          <w:rFonts w:ascii="Arial" w:eastAsia="Arial" w:hAnsi="Arial" w:cs="Arial"/>
          <w:b/>
          <w:color w:val="F79646"/>
          <w:sz w:val="26"/>
          <w:u w:val="single"/>
          <w:shd w:val="clear" w:color="auto" w:fill="FFFFFF"/>
        </w:rPr>
        <w:lastRenderedPageBreak/>
        <w:t>++++++++++++</w:t>
      </w:r>
      <w:r w:rsidR="00F96E32">
        <w:rPr>
          <w:rFonts w:ascii="Arial" w:eastAsia="Arial" w:hAnsi="Arial" w:cs="Arial"/>
          <w:b/>
          <w:color w:val="F79646"/>
          <w:sz w:val="26"/>
          <w:u w:val="single"/>
          <w:shd w:val="clear" w:color="auto" w:fill="FFFFFF"/>
        </w:rPr>
        <w:t xml:space="preserve"> </w:t>
      </w:r>
      <w:r>
        <w:rPr>
          <w:rFonts w:ascii="Arial" w:eastAsia="Arial" w:hAnsi="Arial" w:cs="Arial"/>
          <w:b/>
          <w:color w:val="F79646"/>
          <w:sz w:val="26"/>
          <w:u w:val="single"/>
        </w:rPr>
        <w:t xml:space="preserve">Table des matières </w:t>
      </w:r>
      <w:r w:rsidR="00F96E32">
        <w:rPr>
          <w:rFonts w:ascii="Arial" w:eastAsia="Arial" w:hAnsi="Arial" w:cs="Arial"/>
          <w:b/>
          <w:color w:val="F79646"/>
          <w:sz w:val="26"/>
          <w:u w:val="single"/>
          <w:shd w:val="clear" w:color="auto" w:fill="FFFFFF"/>
        </w:rPr>
        <w:t>++++++++++++</w:t>
      </w:r>
    </w:p>
    <w:p w:rsidR="003D311F" w:rsidRPr="00E5561F" w:rsidRDefault="003D311F" w:rsidP="00E5561F">
      <w:pPr>
        <w:pStyle w:val="ListParagraph"/>
        <w:tabs>
          <w:tab w:val="right" w:pos="9071"/>
        </w:tabs>
        <w:spacing w:after="0" w:line="360" w:lineRule="auto"/>
        <w:jc w:val="center"/>
        <w:rPr>
          <w:rFonts w:ascii="Arial" w:eastAsia="Arial" w:hAnsi="Arial" w:cs="Arial"/>
          <w:b/>
          <w:color w:val="F79646"/>
          <w:sz w:val="26"/>
          <w:u w:val="single"/>
        </w:rPr>
      </w:pPr>
    </w:p>
    <w:p w:rsidR="003D311F" w:rsidRPr="00A958D8" w:rsidRDefault="00B37BBF">
      <w:pPr>
        <w:tabs>
          <w:tab w:val="right" w:pos="9071"/>
        </w:tabs>
        <w:spacing w:after="0" w:line="360" w:lineRule="auto"/>
        <w:jc w:val="both"/>
        <w:rPr>
          <w:rFonts w:ascii="Arial" w:eastAsia="Arial" w:hAnsi="Arial" w:cs="Arial"/>
          <w:b/>
          <w:color w:val="FFC000"/>
          <w:sz w:val="24"/>
        </w:rPr>
      </w:pPr>
      <w:r>
        <w:rPr>
          <w:rFonts w:ascii="Arial" w:eastAsia="Arial" w:hAnsi="Arial" w:cs="Arial"/>
          <w:b/>
          <w:color w:val="F79646"/>
          <w:sz w:val="24"/>
        </w:rPr>
        <w:t>1. Introduction</w:t>
      </w:r>
      <w:r>
        <w:rPr>
          <w:rFonts w:ascii="Arial" w:eastAsia="Arial" w:hAnsi="Arial" w:cs="Arial"/>
          <w:b/>
          <w:color w:val="F79646"/>
          <w:sz w:val="24"/>
        </w:rPr>
        <w:tab/>
      </w:r>
      <w:r w:rsidRPr="00170550">
        <w:rPr>
          <w:rFonts w:ascii="Arial" w:eastAsia="Arial" w:hAnsi="Arial" w:cs="Arial"/>
          <w:b/>
          <w:color w:val="F79646" w:themeColor="accent6"/>
          <w:sz w:val="24"/>
        </w:rPr>
        <w:t>3</w:t>
      </w:r>
    </w:p>
    <w:p w:rsidR="003D311F" w:rsidRPr="00A958D8" w:rsidRDefault="003D311F">
      <w:pPr>
        <w:tabs>
          <w:tab w:val="right" w:pos="9071"/>
        </w:tabs>
        <w:spacing w:after="0" w:line="360" w:lineRule="auto"/>
        <w:jc w:val="both"/>
        <w:rPr>
          <w:rFonts w:ascii="Arial" w:eastAsia="Arial" w:hAnsi="Arial" w:cs="Arial"/>
          <w:b/>
          <w:color w:val="FFC000"/>
          <w:sz w:val="24"/>
        </w:rPr>
      </w:pPr>
    </w:p>
    <w:p w:rsidR="003D311F" w:rsidRPr="00A958D8" w:rsidRDefault="00B37BBF">
      <w:pPr>
        <w:tabs>
          <w:tab w:val="right" w:pos="9071"/>
        </w:tabs>
        <w:spacing w:after="0" w:line="360" w:lineRule="auto"/>
        <w:jc w:val="both"/>
        <w:rPr>
          <w:rFonts w:ascii="Arial" w:eastAsia="Arial" w:hAnsi="Arial" w:cs="Arial"/>
          <w:b/>
          <w:color w:val="F79646" w:themeColor="accent6"/>
          <w:sz w:val="24"/>
        </w:rPr>
      </w:pPr>
      <w:r w:rsidRPr="00A958D8">
        <w:rPr>
          <w:rFonts w:ascii="Arial" w:eastAsia="Arial" w:hAnsi="Arial" w:cs="Arial"/>
          <w:b/>
          <w:color w:val="F79646" w:themeColor="accent6"/>
          <w:sz w:val="24"/>
        </w:rPr>
        <w:t>2. Contexte théorique</w:t>
      </w:r>
      <w:r w:rsidR="00E5561F" w:rsidRPr="00A958D8">
        <w:rPr>
          <w:rFonts w:ascii="Arial" w:eastAsia="Arial" w:hAnsi="Arial" w:cs="Arial"/>
          <w:b/>
          <w:color w:val="FFC000"/>
          <w:sz w:val="24"/>
        </w:rPr>
        <w:tab/>
      </w:r>
      <w:r w:rsidR="00170550">
        <w:rPr>
          <w:rFonts w:ascii="Arial" w:eastAsia="Arial" w:hAnsi="Arial" w:cs="Arial"/>
          <w:b/>
          <w:color w:val="F79646" w:themeColor="accent6"/>
          <w:sz w:val="24"/>
        </w:rPr>
        <w:t>6</w:t>
      </w:r>
    </w:p>
    <w:p w:rsidR="003D311F" w:rsidRDefault="00E5561F">
      <w:pPr>
        <w:tabs>
          <w:tab w:val="right" w:pos="9071"/>
        </w:tabs>
        <w:spacing w:after="0" w:line="360" w:lineRule="auto"/>
        <w:jc w:val="both"/>
        <w:rPr>
          <w:rFonts w:ascii="Arial" w:eastAsia="Arial" w:hAnsi="Arial" w:cs="Arial"/>
          <w:color w:val="000000"/>
          <w:sz w:val="24"/>
        </w:rPr>
      </w:pPr>
      <w:r>
        <w:rPr>
          <w:rFonts w:ascii="Arial" w:eastAsia="Arial" w:hAnsi="Arial" w:cs="Arial"/>
          <w:color w:val="000000"/>
          <w:sz w:val="24"/>
        </w:rPr>
        <w:tab/>
      </w:r>
    </w:p>
    <w:p w:rsidR="003D311F" w:rsidRPr="00A958D8" w:rsidRDefault="00B37BBF">
      <w:pPr>
        <w:tabs>
          <w:tab w:val="right" w:pos="9071"/>
        </w:tabs>
        <w:spacing w:after="0" w:line="360" w:lineRule="auto"/>
        <w:jc w:val="both"/>
        <w:rPr>
          <w:rFonts w:ascii="Arial" w:eastAsia="Arial" w:hAnsi="Arial" w:cs="Arial"/>
          <w:b/>
          <w:color w:val="000000"/>
          <w:sz w:val="24"/>
        </w:rPr>
      </w:pPr>
      <w:r>
        <w:rPr>
          <w:rFonts w:ascii="Arial" w:eastAsia="Arial" w:hAnsi="Arial" w:cs="Arial"/>
          <w:color w:val="000000"/>
          <w:sz w:val="24"/>
        </w:rPr>
        <w:t xml:space="preserve">2.1. La géopolitique de </w:t>
      </w:r>
      <w:proofErr w:type="spellStart"/>
      <w:r>
        <w:rPr>
          <w:rFonts w:ascii="Arial" w:eastAsia="Arial" w:hAnsi="Arial" w:cs="Arial"/>
          <w:color w:val="000000"/>
          <w:sz w:val="24"/>
        </w:rPr>
        <w:t>Raffesti</w:t>
      </w:r>
      <w:r w:rsidR="00E5561F">
        <w:rPr>
          <w:rFonts w:ascii="Arial" w:eastAsia="Arial" w:hAnsi="Arial" w:cs="Arial"/>
          <w:color w:val="000000"/>
          <w:sz w:val="24"/>
        </w:rPr>
        <w:t>n</w:t>
      </w:r>
      <w:proofErr w:type="spellEnd"/>
      <w:r w:rsidR="00E5561F">
        <w:rPr>
          <w:rFonts w:ascii="Arial" w:eastAsia="Arial" w:hAnsi="Arial" w:cs="Arial"/>
          <w:color w:val="000000"/>
          <w:sz w:val="24"/>
        </w:rPr>
        <w:t xml:space="preserve">, un tournant épistémologique </w:t>
      </w:r>
      <w:r w:rsidR="00E5561F">
        <w:rPr>
          <w:rFonts w:ascii="Arial" w:eastAsia="Arial" w:hAnsi="Arial" w:cs="Arial"/>
          <w:color w:val="000000"/>
          <w:sz w:val="24"/>
        </w:rPr>
        <w:tab/>
      </w:r>
      <w:r w:rsidR="00170550">
        <w:rPr>
          <w:rFonts w:ascii="Arial" w:eastAsia="Arial" w:hAnsi="Arial" w:cs="Arial"/>
          <w:b/>
          <w:color w:val="000000"/>
          <w:sz w:val="24"/>
        </w:rPr>
        <w:t>6</w:t>
      </w:r>
    </w:p>
    <w:p w:rsidR="003D311F" w:rsidRPr="00A958D8" w:rsidRDefault="00B37BBF">
      <w:pPr>
        <w:tabs>
          <w:tab w:val="right" w:pos="9071"/>
        </w:tabs>
        <w:spacing w:after="0" w:line="360" w:lineRule="auto"/>
        <w:jc w:val="both"/>
        <w:rPr>
          <w:rFonts w:ascii="Arial" w:eastAsia="Arial" w:hAnsi="Arial" w:cs="Arial"/>
          <w:b/>
          <w:color w:val="000000"/>
          <w:sz w:val="24"/>
        </w:rPr>
      </w:pPr>
      <w:r>
        <w:rPr>
          <w:rFonts w:ascii="Arial" w:eastAsia="Arial" w:hAnsi="Arial" w:cs="Arial"/>
          <w:color w:val="000000"/>
          <w:sz w:val="24"/>
        </w:rPr>
        <w:t>2.2 L’écologie politique, un champ de recherche et de bataille</w:t>
      </w:r>
      <w:r>
        <w:rPr>
          <w:rFonts w:ascii="Arial" w:eastAsia="Arial" w:hAnsi="Arial" w:cs="Arial"/>
          <w:color w:val="000000"/>
          <w:sz w:val="24"/>
        </w:rPr>
        <w:tab/>
      </w:r>
      <w:r w:rsidRPr="00A958D8">
        <w:rPr>
          <w:rFonts w:ascii="Arial" w:eastAsia="Arial" w:hAnsi="Arial" w:cs="Arial"/>
          <w:b/>
          <w:color w:val="000000"/>
          <w:sz w:val="24"/>
        </w:rPr>
        <w:t>7</w:t>
      </w:r>
    </w:p>
    <w:p w:rsidR="003D311F" w:rsidRPr="00A958D8" w:rsidRDefault="00B37BBF">
      <w:pPr>
        <w:tabs>
          <w:tab w:val="right" w:pos="9071"/>
        </w:tabs>
        <w:spacing w:after="0" w:line="360" w:lineRule="auto"/>
        <w:jc w:val="both"/>
        <w:rPr>
          <w:rFonts w:ascii="Arial" w:eastAsia="Arial" w:hAnsi="Arial" w:cs="Arial"/>
          <w:b/>
          <w:color w:val="000000"/>
          <w:sz w:val="24"/>
        </w:rPr>
      </w:pPr>
      <w:r>
        <w:rPr>
          <w:rFonts w:ascii="Arial" w:eastAsia="Arial" w:hAnsi="Arial" w:cs="Arial"/>
          <w:color w:val="000000"/>
          <w:sz w:val="24"/>
        </w:rPr>
        <w:t>2.3 L’apport de la territorialité à l’écologie politique</w:t>
      </w:r>
      <w:r w:rsidR="00A958D8">
        <w:rPr>
          <w:rFonts w:ascii="Arial" w:eastAsia="Arial" w:hAnsi="Arial" w:cs="Arial"/>
          <w:color w:val="000000"/>
          <w:sz w:val="24"/>
        </w:rPr>
        <w:tab/>
      </w:r>
      <w:r w:rsidR="00A958D8" w:rsidRPr="00A958D8">
        <w:rPr>
          <w:rFonts w:ascii="Arial" w:eastAsia="Arial" w:hAnsi="Arial" w:cs="Arial"/>
          <w:b/>
          <w:color w:val="000000"/>
          <w:sz w:val="24"/>
        </w:rPr>
        <w:t>8</w:t>
      </w:r>
    </w:p>
    <w:p w:rsidR="003D311F" w:rsidRDefault="00B37BBF">
      <w:pPr>
        <w:tabs>
          <w:tab w:val="right" w:pos="9071"/>
        </w:tabs>
        <w:spacing w:after="0" w:line="360" w:lineRule="auto"/>
        <w:jc w:val="both"/>
        <w:rPr>
          <w:rFonts w:ascii="Arial" w:eastAsia="Arial" w:hAnsi="Arial" w:cs="Arial"/>
          <w:color w:val="000000"/>
          <w:sz w:val="24"/>
        </w:rPr>
      </w:pPr>
      <w:r>
        <w:rPr>
          <w:rFonts w:ascii="Arial" w:eastAsia="Arial" w:hAnsi="Arial" w:cs="Arial"/>
          <w:color w:val="000000"/>
          <w:sz w:val="24"/>
        </w:rPr>
        <w:tab/>
      </w:r>
    </w:p>
    <w:p w:rsidR="003D311F" w:rsidRPr="00A958D8" w:rsidRDefault="00B37BBF">
      <w:pPr>
        <w:tabs>
          <w:tab w:val="right" w:pos="9071"/>
        </w:tabs>
        <w:spacing w:after="0" w:line="360" w:lineRule="auto"/>
        <w:jc w:val="both"/>
        <w:rPr>
          <w:rFonts w:ascii="Arial" w:eastAsia="Arial" w:hAnsi="Arial" w:cs="Arial"/>
          <w:b/>
          <w:color w:val="FFC000"/>
          <w:sz w:val="24"/>
        </w:rPr>
      </w:pPr>
      <w:r>
        <w:rPr>
          <w:rFonts w:ascii="Arial" w:eastAsia="Arial" w:hAnsi="Arial" w:cs="Arial"/>
          <w:b/>
          <w:color w:val="F79646"/>
          <w:sz w:val="24"/>
        </w:rPr>
        <w:t>3. Enjeux en contexte minier dans la littérature scientifique</w:t>
      </w:r>
      <w:r w:rsidR="00A958D8">
        <w:rPr>
          <w:rFonts w:ascii="Arial" w:eastAsia="Arial" w:hAnsi="Arial" w:cs="Arial"/>
          <w:b/>
          <w:color w:val="F79646"/>
          <w:sz w:val="24"/>
        </w:rPr>
        <w:tab/>
      </w:r>
      <w:r w:rsidR="00A958D8" w:rsidRPr="00170550">
        <w:rPr>
          <w:rFonts w:ascii="Arial" w:eastAsia="Arial" w:hAnsi="Arial" w:cs="Arial"/>
          <w:b/>
          <w:color w:val="F79646" w:themeColor="accent6"/>
          <w:sz w:val="24"/>
        </w:rPr>
        <w:t>9</w:t>
      </w:r>
    </w:p>
    <w:p w:rsidR="003D311F" w:rsidRDefault="00B37BBF">
      <w:pPr>
        <w:tabs>
          <w:tab w:val="right" w:pos="9071"/>
        </w:tabs>
        <w:spacing w:after="0" w:line="360" w:lineRule="auto"/>
        <w:jc w:val="both"/>
        <w:rPr>
          <w:rFonts w:ascii="Arial" w:eastAsia="Arial" w:hAnsi="Arial" w:cs="Arial"/>
          <w:color w:val="000000"/>
          <w:sz w:val="24"/>
        </w:rPr>
      </w:pPr>
      <w:r>
        <w:rPr>
          <w:rFonts w:ascii="Arial" w:eastAsia="Arial" w:hAnsi="Arial" w:cs="Arial"/>
          <w:b/>
          <w:color w:val="F79646"/>
          <w:sz w:val="24"/>
        </w:rPr>
        <w:tab/>
      </w:r>
    </w:p>
    <w:p w:rsidR="003D311F" w:rsidRPr="00A958D8" w:rsidRDefault="00B37BBF">
      <w:pPr>
        <w:tabs>
          <w:tab w:val="right" w:pos="9071"/>
        </w:tabs>
        <w:spacing w:after="0" w:line="360" w:lineRule="auto"/>
        <w:jc w:val="both"/>
        <w:rPr>
          <w:rFonts w:ascii="Arial" w:eastAsia="Arial" w:hAnsi="Arial" w:cs="Arial"/>
          <w:b/>
          <w:color w:val="000000"/>
          <w:sz w:val="24"/>
        </w:rPr>
      </w:pPr>
      <w:r>
        <w:rPr>
          <w:rFonts w:ascii="Arial" w:eastAsia="Arial" w:hAnsi="Arial" w:cs="Arial"/>
          <w:color w:val="000000"/>
          <w:sz w:val="24"/>
        </w:rPr>
        <w:t>3.1 Opportunités de développement</w:t>
      </w:r>
      <w:r>
        <w:rPr>
          <w:rFonts w:ascii="Arial" w:eastAsia="Arial" w:hAnsi="Arial" w:cs="Arial"/>
          <w:color w:val="000000"/>
          <w:sz w:val="24"/>
        </w:rPr>
        <w:tab/>
      </w:r>
      <w:r w:rsidR="00A958D8" w:rsidRPr="00A958D8">
        <w:rPr>
          <w:rFonts w:ascii="Arial" w:eastAsia="Arial" w:hAnsi="Arial" w:cs="Arial"/>
          <w:b/>
          <w:color w:val="000000"/>
          <w:sz w:val="24"/>
        </w:rPr>
        <w:t>11</w:t>
      </w:r>
    </w:p>
    <w:p w:rsidR="003D311F" w:rsidRDefault="00B37BBF">
      <w:pPr>
        <w:tabs>
          <w:tab w:val="right" w:pos="9071"/>
        </w:tabs>
        <w:spacing w:after="0" w:line="360" w:lineRule="auto"/>
        <w:jc w:val="both"/>
        <w:rPr>
          <w:rFonts w:ascii="Arial" w:eastAsia="Arial" w:hAnsi="Arial" w:cs="Arial"/>
          <w:color w:val="000000"/>
          <w:sz w:val="24"/>
        </w:rPr>
      </w:pPr>
      <w:r>
        <w:rPr>
          <w:rFonts w:ascii="Arial" w:eastAsia="Arial" w:hAnsi="Arial" w:cs="Arial"/>
          <w:color w:val="000000"/>
          <w:sz w:val="24"/>
        </w:rPr>
        <w:t>3.1.1 Pour les Etats développés</w:t>
      </w:r>
      <w:r>
        <w:rPr>
          <w:rFonts w:ascii="Arial" w:eastAsia="Arial" w:hAnsi="Arial" w:cs="Arial"/>
          <w:color w:val="000000"/>
          <w:sz w:val="24"/>
        </w:rPr>
        <w:tab/>
      </w:r>
      <w:r w:rsidR="00A958D8" w:rsidRPr="00A958D8">
        <w:rPr>
          <w:rFonts w:ascii="Arial" w:eastAsia="Arial" w:hAnsi="Arial" w:cs="Arial"/>
          <w:b/>
          <w:color w:val="000000"/>
          <w:sz w:val="24"/>
        </w:rPr>
        <w:t>11</w:t>
      </w:r>
    </w:p>
    <w:p w:rsidR="003D311F" w:rsidRDefault="00B37BBF">
      <w:pPr>
        <w:tabs>
          <w:tab w:val="right" w:pos="9071"/>
        </w:tabs>
        <w:spacing w:after="0" w:line="360" w:lineRule="auto"/>
        <w:jc w:val="both"/>
        <w:rPr>
          <w:rFonts w:ascii="Arial" w:eastAsia="Arial" w:hAnsi="Arial" w:cs="Arial"/>
          <w:color w:val="000000"/>
          <w:sz w:val="24"/>
        </w:rPr>
      </w:pPr>
      <w:r>
        <w:rPr>
          <w:rFonts w:ascii="Arial" w:eastAsia="Arial" w:hAnsi="Arial" w:cs="Arial"/>
          <w:color w:val="000000"/>
          <w:sz w:val="24"/>
        </w:rPr>
        <w:t>3.1.2 Pour les pays en voie de développement</w:t>
      </w:r>
      <w:r>
        <w:rPr>
          <w:rFonts w:ascii="Arial" w:eastAsia="Arial" w:hAnsi="Arial" w:cs="Arial"/>
          <w:color w:val="000000"/>
          <w:sz w:val="24"/>
        </w:rPr>
        <w:tab/>
      </w:r>
      <w:r w:rsidR="00A958D8" w:rsidRPr="00A958D8">
        <w:rPr>
          <w:rFonts w:ascii="Arial" w:eastAsia="Arial" w:hAnsi="Arial" w:cs="Arial"/>
          <w:b/>
          <w:color w:val="000000"/>
          <w:sz w:val="24"/>
        </w:rPr>
        <w:t>12</w:t>
      </w:r>
    </w:p>
    <w:p w:rsidR="003D311F" w:rsidRPr="00A958D8" w:rsidRDefault="00B37BBF">
      <w:pPr>
        <w:tabs>
          <w:tab w:val="right" w:pos="9071"/>
        </w:tabs>
        <w:spacing w:after="0" w:line="360" w:lineRule="auto"/>
        <w:jc w:val="both"/>
        <w:rPr>
          <w:rFonts w:ascii="Arial" w:eastAsia="Arial" w:hAnsi="Arial" w:cs="Arial"/>
          <w:b/>
          <w:color w:val="000000"/>
          <w:sz w:val="24"/>
        </w:rPr>
      </w:pPr>
      <w:r>
        <w:rPr>
          <w:rFonts w:ascii="Arial" w:eastAsia="Arial" w:hAnsi="Arial" w:cs="Arial"/>
          <w:color w:val="000000"/>
          <w:sz w:val="24"/>
        </w:rPr>
        <w:t>3.2 Démocratie, gouvernance et gestion des conflits</w:t>
      </w:r>
      <w:r>
        <w:rPr>
          <w:rFonts w:ascii="Arial" w:eastAsia="Arial" w:hAnsi="Arial" w:cs="Arial"/>
          <w:color w:val="000000"/>
          <w:sz w:val="24"/>
        </w:rPr>
        <w:tab/>
      </w:r>
      <w:r w:rsidR="00A958D8" w:rsidRPr="00A958D8">
        <w:rPr>
          <w:rFonts w:ascii="Arial" w:eastAsia="Arial" w:hAnsi="Arial" w:cs="Arial"/>
          <w:b/>
          <w:color w:val="000000"/>
          <w:sz w:val="24"/>
        </w:rPr>
        <w:t>14</w:t>
      </w:r>
    </w:p>
    <w:p w:rsidR="003D311F" w:rsidRDefault="00B37BBF">
      <w:pPr>
        <w:tabs>
          <w:tab w:val="right" w:pos="9071"/>
        </w:tabs>
        <w:spacing w:after="0" w:line="360" w:lineRule="auto"/>
        <w:jc w:val="both"/>
        <w:rPr>
          <w:rFonts w:ascii="Arial" w:eastAsia="Arial" w:hAnsi="Arial" w:cs="Arial"/>
          <w:color w:val="000000"/>
          <w:sz w:val="24"/>
        </w:rPr>
      </w:pPr>
      <w:r>
        <w:rPr>
          <w:rFonts w:ascii="Arial" w:eastAsia="Arial" w:hAnsi="Arial" w:cs="Arial"/>
          <w:color w:val="000000"/>
          <w:sz w:val="24"/>
        </w:rPr>
        <w:t>3.3 Accessibilité et priorité territoriale</w:t>
      </w:r>
      <w:r>
        <w:rPr>
          <w:rFonts w:ascii="Arial" w:eastAsia="Arial" w:hAnsi="Arial" w:cs="Arial"/>
          <w:color w:val="000000"/>
          <w:sz w:val="24"/>
        </w:rPr>
        <w:tab/>
      </w:r>
      <w:r w:rsidR="00A958D8" w:rsidRPr="00A958D8">
        <w:rPr>
          <w:rFonts w:ascii="Arial" w:eastAsia="Arial" w:hAnsi="Arial" w:cs="Arial"/>
          <w:b/>
          <w:color w:val="000000"/>
          <w:sz w:val="24"/>
        </w:rPr>
        <w:t>15</w:t>
      </w:r>
    </w:p>
    <w:p w:rsidR="003D311F" w:rsidRPr="00A958D8" w:rsidRDefault="00B37BBF">
      <w:pPr>
        <w:tabs>
          <w:tab w:val="right" w:pos="9071"/>
        </w:tabs>
        <w:spacing w:after="0" w:line="360" w:lineRule="auto"/>
        <w:jc w:val="both"/>
        <w:rPr>
          <w:rFonts w:ascii="Arial" w:eastAsia="Arial" w:hAnsi="Arial" w:cs="Arial"/>
          <w:b/>
          <w:color w:val="000000"/>
          <w:sz w:val="24"/>
        </w:rPr>
      </w:pPr>
      <w:r>
        <w:rPr>
          <w:rFonts w:ascii="Arial" w:eastAsia="Arial" w:hAnsi="Arial" w:cs="Arial"/>
          <w:color w:val="000000"/>
          <w:sz w:val="24"/>
        </w:rPr>
        <w:t>3.4 Risques écologiques et sanitaires</w:t>
      </w:r>
      <w:r>
        <w:rPr>
          <w:rFonts w:ascii="Arial" w:eastAsia="Arial" w:hAnsi="Arial" w:cs="Arial"/>
          <w:color w:val="000000"/>
          <w:sz w:val="24"/>
        </w:rPr>
        <w:tab/>
      </w:r>
      <w:r w:rsidR="00A958D8" w:rsidRPr="00A958D8">
        <w:rPr>
          <w:rFonts w:ascii="Arial" w:eastAsia="Arial" w:hAnsi="Arial" w:cs="Arial"/>
          <w:b/>
          <w:color w:val="000000"/>
          <w:sz w:val="24"/>
        </w:rPr>
        <w:t>17</w:t>
      </w:r>
    </w:p>
    <w:p w:rsidR="003D311F" w:rsidRPr="00A958D8" w:rsidRDefault="00B37BBF">
      <w:pPr>
        <w:tabs>
          <w:tab w:val="right" w:pos="9071"/>
        </w:tabs>
        <w:spacing w:after="0" w:line="360" w:lineRule="auto"/>
        <w:jc w:val="both"/>
        <w:rPr>
          <w:rFonts w:ascii="Arial" w:eastAsia="Arial" w:hAnsi="Arial" w:cs="Arial"/>
          <w:b/>
          <w:color w:val="000000"/>
          <w:sz w:val="24"/>
        </w:rPr>
      </w:pPr>
      <w:r>
        <w:rPr>
          <w:rFonts w:ascii="Arial" w:eastAsia="Arial" w:hAnsi="Arial" w:cs="Arial"/>
          <w:color w:val="000000"/>
          <w:sz w:val="24"/>
        </w:rPr>
        <w:t>3.5 Profitabilité et responsabilité</w:t>
      </w:r>
      <w:r>
        <w:rPr>
          <w:rFonts w:ascii="Arial" w:eastAsia="Arial" w:hAnsi="Arial" w:cs="Arial"/>
          <w:color w:val="000000"/>
          <w:sz w:val="24"/>
        </w:rPr>
        <w:tab/>
      </w:r>
      <w:r w:rsidR="00A958D8" w:rsidRPr="00A958D8">
        <w:rPr>
          <w:rFonts w:ascii="Arial" w:eastAsia="Arial" w:hAnsi="Arial" w:cs="Arial"/>
          <w:b/>
          <w:color w:val="000000"/>
          <w:sz w:val="24"/>
        </w:rPr>
        <w:t>18</w:t>
      </w:r>
    </w:p>
    <w:p w:rsidR="003D311F" w:rsidRPr="00A958D8" w:rsidRDefault="00B37BBF">
      <w:pPr>
        <w:tabs>
          <w:tab w:val="right" w:pos="9071"/>
        </w:tabs>
        <w:spacing w:after="0" w:line="360" w:lineRule="auto"/>
        <w:jc w:val="both"/>
        <w:rPr>
          <w:rFonts w:ascii="Arial" w:eastAsia="Arial" w:hAnsi="Arial" w:cs="Arial"/>
          <w:b/>
          <w:color w:val="000000"/>
          <w:sz w:val="24"/>
        </w:rPr>
      </w:pPr>
      <w:r>
        <w:rPr>
          <w:rFonts w:ascii="Arial" w:eastAsia="Arial" w:hAnsi="Arial" w:cs="Arial"/>
          <w:color w:val="000000"/>
          <w:sz w:val="24"/>
        </w:rPr>
        <w:t>3.6 Synthèse</w:t>
      </w:r>
      <w:r w:rsidR="00A958D8">
        <w:rPr>
          <w:rFonts w:ascii="Arial" w:eastAsia="Arial" w:hAnsi="Arial" w:cs="Arial"/>
          <w:color w:val="000000"/>
          <w:sz w:val="24"/>
        </w:rPr>
        <w:tab/>
      </w:r>
      <w:r w:rsidR="00A958D8">
        <w:rPr>
          <w:rFonts w:ascii="Arial" w:eastAsia="Arial" w:hAnsi="Arial" w:cs="Arial"/>
          <w:b/>
          <w:color w:val="000000"/>
          <w:sz w:val="24"/>
        </w:rPr>
        <w:t>20</w:t>
      </w:r>
    </w:p>
    <w:p w:rsidR="003D311F" w:rsidRDefault="00B37BBF">
      <w:pPr>
        <w:tabs>
          <w:tab w:val="right" w:pos="9071"/>
        </w:tabs>
        <w:spacing w:after="0" w:line="360" w:lineRule="auto"/>
        <w:jc w:val="both"/>
        <w:rPr>
          <w:rFonts w:ascii="Arial" w:eastAsia="Arial" w:hAnsi="Arial" w:cs="Arial"/>
          <w:color w:val="000000"/>
          <w:sz w:val="24"/>
        </w:rPr>
      </w:pPr>
      <w:r>
        <w:rPr>
          <w:rFonts w:ascii="Arial" w:eastAsia="Arial" w:hAnsi="Arial" w:cs="Arial"/>
          <w:color w:val="000000"/>
          <w:sz w:val="24"/>
        </w:rPr>
        <w:tab/>
      </w:r>
    </w:p>
    <w:p w:rsidR="003D311F" w:rsidRDefault="00B37BBF">
      <w:pPr>
        <w:tabs>
          <w:tab w:val="right" w:pos="9071"/>
        </w:tabs>
        <w:spacing w:after="0" w:line="360" w:lineRule="auto"/>
        <w:jc w:val="both"/>
        <w:rPr>
          <w:rFonts w:ascii="Arial" w:eastAsia="Arial" w:hAnsi="Arial" w:cs="Arial"/>
          <w:b/>
          <w:color w:val="F79646"/>
          <w:sz w:val="24"/>
        </w:rPr>
      </w:pPr>
      <w:r>
        <w:rPr>
          <w:rFonts w:ascii="Arial" w:eastAsia="Arial" w:hAnsi="Arial" w:cs="Arial"/>
          <w:b/>
          <w:color w:val="F79646"/>
          <w:sz w:val="24"/>
        </w:rPr>
        <w:t>4. Etude de cas</w:t>
      </w:r>
      <w:r w:rsidR="00A958D8">
        <w:rPr>
          <w:rFonts w:ascii="Arial" w:eastAsia="Arial" w:hAnsi="Arial" w:cs="Arial"/>
          <w:b/>
          <w:color w:val="F79646"/>
          <w:sz w:val="24"/>
        </w:rPr>
        <w:tab/>
        <w:t>22</w:t>
      </w:r>
    </w:p>
    <w:p w:rsidR="003D311F" w:rsidRDefault="00B37BBF">
      <w:pPr>
        <w:tabs>
          <w:tab w:val="right" w:pos="9071"/>
        </w:tabs>
        <w:spacing w:after="0" w:line="360" w:lineRule="auto"/>
        <w:jc w:val="both"/>
        <w:rPr>
          <w:rFonts w:ascii="Arial" w:eastAsia="Arial" w:hAnsi="Arial" w:cs="Arial"/>
          <w:color w:val="000000"/>
          <w:sz w:val="24"/>
        </w:rPr>
      </w:pPr>
      <w:r>
        <w:rPr>
          <w:rFonts w:ascii="Arial" w:eastAsia="Arial" w:hAnsi="Arial" w:cs="Arial"/>
          <w:color w:val="000000"/>
          <w:sz w:val="24"/>
        </w:rPr>
        <w:tab/>
      </w:r>
    </w:p>
    <w:p w:rsidR="003D311F" w:rsidRDefault="00B37BBF">
      <w:pPr>
        <w:tabs>
          <w:tab w:val="right" w:pos="9071"/>
        </w:tabs>
        <w:spacing w:after="0" w:line="360" w:lineRule="auto"/>
        <w:jc w:val="both"/>
        <w:rPr>
          <w:rFonts w:ascii="Arial" w:eastAsia="Arial" w:hAnsi="Arial" w:cs="Arial"/>
          <w:color w:val="000000"/>
          <w:sz w:val="24"/>
        </w:rPr>
      </w:pPr>
      <w:r>
        <w:rPr>
          <w:rFonts w:ascii="Arial" w:eastAsia="Arial" w:hAnsi="Arial" w:cs="Arial"/>
          <w:color w:val="000000"/>
          <w:sz w:val="24"/>
        </w:rPr>
        <w:t>4.1. Justification du choix</w:t>
      </w:r>
      <w:r>
        <w:rPr>
          <w:rFonts w:ascii="Arial" w:eastAsia="Arial" w:hAnsi="Arial" w:cs="Arial"/>
          <w:color w:val="000000"/>
          <w:sz w:val="24"/>
        </w:rPr>
        <w:tab/>
      </w:r>
      <w:r w:rsidR="00A958D8">
        <w:rPr>
          <w:rFonts w:ascii="Arial" w:eastAsia="Arial" w:hAnsi="Arial" w:cs="Arial"/>
          <w:b/>
          <w:color w:val="000000"/>
          <w:sz w:val="24"/>
        </w:rPr>
        <w:t>22</w:t>
      </w:r>
    </w:p>
    <w:p w:rsidR="003D311F" w:rsidRPr="00A958D8" w:rsidRDefault="00B37BBF">
      <w:pPr>
        <w:tabs>
          <w:tab w:val="right" w:pos="9071"/>
        </w:tabs>
        <w:spacing w:after="0" w:line="360" w:lineRule="auto"/>
        <w:jc w:val="both"/>
        <w:rPr>
          <w:rFonts w:ascii="Arial" w:eastAsia="Arial" w:hAnsi="Arial" w:cs="Arial"/>
          <w:b/>
          <w:color w:val="000000"/>
          <w:sz w:val="24"/>
        </w:rPr>
      </w:pPr>
      <w:r>
        <w:rPr>
          <w:rFonts w:ascii="Arial" w:eastAsia="Arial" w:hAnsi="Arial" w:cs="Arial"/>
          <w:color w:val="000000"/>
          <w:sz w:val="24"/>
        </w:rPr>
        <w:t>4.2 Contexte historique</w:t>
      </w:r>
      <w:r>
        <w:rPr>
          <w:rFonts w:ascii="Arial" w:eastAsia="Arial" w:hAnsi="Arial" w:cs="Arial"/>
          <w:color w:val="000000"/>
          <w:sz w:val="24"/>
        </w:rPr>
        <w:tab/>
      </w:r>
      <w:r w:rsidR="00A958D8">
        <w:rPr>
          <w:rFonts w:ascii="Arial" w:eastAsia="Arial" w:hAnsi="Arial" w:cs="Arial"/>
          <w:b/>
          <w:color w:val="000000"/>
          <w:sz w:val="24"/>
        </w:rPr>
        <w:t>25</w:t>
      </w:r>
    </w:p>
    <w:p w:rsidR="003D311F" w:rsidRDefault="00B37BBF">
      <w:pPr>
        <w:tabs>
          <w:tab w:val="right" w:pos="9071"/>
        </w:tabs>
        <w:spacing w:after="0" w:line="360" w:lineRule="auto"/>
        <w:jc w:val="both"/>
        <w:rPr>
          <w:rFonts w:ascii="Arial" w:eastAsia="Arial" w:hAnsi="Arial" w:cs="Arial"/>
          <w:color w:val="000000"/>
          <w:sz w:val="24"/>
        </w:rPr>
      </w:pPr>
      <w:r>
        <w:rPr>
          <w:rFonts w:ascii="Arial" w:eastAsia="Arial" w:hAnsi="Arial" w:cs="Arial"/>
          <w:color w:val="000000"/>
          <w:sz w:val="24"/>
        </w:rPr>
        <w:t>4.2.1 Le fer des Conquistadors (1523-1821)</w:t>
      </w:r>
      <w:r>
        <w:rPr>
          <w:rFonts w:ascii="Arial" w:eastAsia="Arial" w:hAnsi="Arial" w:cs="Arial"/>
          <w:color w:val="000000"/>
          <w:sz w:val="24"/>
        </w:rPr>
        <w:tab/>
      </w:r>
      <w:r w:rsidRPr="00A958D8">
        <w:rPr>
          <w:rFonts w:ascii="Arial" w:eastAsia="Arial" w:hAnsi="Arial" w:cs="Arial"/>
          <w:b/>
          <w:color w:val="000000"/>
          <w:sz w:val="24"/>
        </w:rPr>
        <w:t>25</w:t>
      </w:r>
    </w:p>
    <w:p w:rsidR="003D311F" w:rsidRPr="00A958D8" w:rsidRDefault="00B37BBF">
      <w:pPr>
        <w:tabs>
          <w:tab w:val="right" w:pos="9071"/>
        </w:tabs>
        <w:spacing w:after="0" w:line="360" w:lineRule="auto"/>
        <w:jc w:val="both"/>
        <w:rPr>
          <w:rFonts w:ascii="Arial" w:eastAsia="Arial" w:hAnsi="Arial" w:cs="Arial"/>
          <w:b/>
          <w:color w:val="000000"/>
          <w:sz w:val="24"/>
        </w:rPr>
      </w:pPr>
      <w:r>
        <w:rPr>
          <w:rFonts w:ascii="Arial" w:eastAsia="Arial" w:hAnsi="Arial" w:cs="Arial"/>
          <w:color w:val="000000"/>
          <w:sz w:val="24"/>
        </w:rPr>
        <w:t>4.2.2 L'indépendance  espagnole et le clivage politique (1821-1944)</w:t>
      </w:r>
      <w:r>
        <w:rPr>
          <w:rFonts w:ascii="Arial" w:eastAsia="Arial" w:hAnsi="Arial" w:cs="Arial"/>
          <w:color w:val="000000"/>
          <w:sz w:val="24"/>
        </w:rPr>
        <w:tab/>
      </w:r>
      <w:r w:rsidR="00A958D8">
        <w:rPr>
          <w:rFonts w:ascii="Arial" w:eastAsia="Arial" w:hAnsi="Arial" w:cs="Arial"/>
          <w:b/>
          <w:color w:val="000000"/>
          <w:sz w:val="24"/>
        </w:rPr>
        <w:t>27</w:t>
      </w:r>
    </w:p>
    <w:p w:rsidR="003D311F" w:rsidRDefault="00B37BBF">
      <w:pPr>
        <w:tabs>
          <w:tab w:val="right" w:pos="9071"/>
        </w:tabs>
        <w:spacing w:after="0" w:line="360" w:lineRule="auto"/>
        <w:jc w:val="both"/>
        <w:rPr>
          <w:rFonts w:ascii="Arial" w:eastAsia="Arial" w:hAnsi="Arial" w:cs="Arial"/>
          <w:color w:val="000000"/>
          <w:sz w:val="24"/>
        </w:rPr>
      </w:pPr>
      <w:r>
        <w:rPr>
          <w:rFonts w:ascii="Arial" w:eastAsia="Arial" w:hAnsi="Arial" w:cs="Arial"/>
          <w:color w:val="000000"/>
          <w:sz w:val="24"/>
        </w:rPr>
        <w:t>4.2.3 La Révolution d'Octobre (1944-1960)</w:t>
      </w:r>
      <w:r>
        <w:rPr>
          <w:rFonts w:ascii="Arial" w:eastAsia="Arial" w:hAnsi="Arial" w:cs="Arial"/>
          <w:color w:val="000000"/>
          <w:sz w:val="24"/>
        </w:rPr>
        <w:tab/>
      </w:r>
      <w:r w:rsidRPr="00A958D8">
        <w:rPr>
          <w:rFonts w:ascii="Arial" w:eastAsia="Arial" w:hAnsi="Arial" w:cs="Arial"/>
          <w:b/>
          <w:color w:val="000000"/>
          <w:sz w:val="24"/>
        </w:rPr>
        <w:t>27</w:t>
      </w:r>
    </w:p>
    <w:p w:rsidR="003D311F" w:rsidRDefault="00B37BBF">
      <w:pPr>
        <w:tabs>
          <w:tab w:val="right" w:pos="9071"/>
        </w:tabs>
        <w:spacing w:after="0" w:line="360" w:lineRule="auto"/>
        <w:jc w:val="both"/>
        <w:rPr>
          <w:rFonts w:ascii="Arial" w:eastAsia="Arial" w:hAnsi="Arial" w:cs="Arial"/>
          <w:color w:val="000000"/>
          <w:sz w:val="24"/>
        </w:rPr>
      </w:pPr>
      <w:r>
        <w:rPr>
          <w:rFonts w:ascii="Arial" w:eastAsia="Arial" w:hAnsi="Arial" w:cs="Arial"/>
          <w:color w:val="000000"/>
          <w:sz w:val="24"/>
        </w:rPr>
        <w:t>4.2.4 La guerre civile (1960-1994)</w:t>
      </w:r>
      <w:r>
        <w:rPr>
          <w:rFonts w:ascii="Arial" w:eastAsia="Arial" w:hAnsi="Arial" w:cs="Arial"/>
          <w:color w:val="000000"/>
          <w:sz w:val="24"/>
        </w:rPr>
        <w:tab/>
      </w:r>
      <w:r w:rsidRPr="00A958D8">
        <w:rPr>
          <w:rFonts w:ascii="Arial" w:eastAsia="Arial" w:hAnsi="Arial" w:cs="Arial"/>
          <w:b/>
          <w:color w:val="000000"/>
          <w:sz w:val="24"/>
        </w:rPr>
        <w:t>28</w:t>
      </w:r>
    </w:p>
    <w:p w:rsidR="003D311F" w:rsidRDefault="00B37BBF">
      <w:pPr>
        <w:tabs>
          <w:tab w:val="right" w:pos="9071"/>
        </w:tabs>
        <w:spacing w:after="0" w:line="360" w:lineRule="auto"/>
        <w:jc w:val="both"/>
        <w:rPr>
          <w:rFonts w:ascii="Arial" w:eastAsia="Arial" w:hAnsi="Arial" w:cs="Arial"/>
          <w:color w:val="000000"/>
          <w:sz w:val="24"/>
        </w:rPr>
      </w:pPr>
      <w:r>
        <w:rPr>
          <w:rFonts w:ascii="Arial" w:eastAsia="Arial" w:hAnsi="Arial" w:cs="Arial"/>
          <w:color w:val="000000"/>
          <w:sz w:val="24"/>
        </w:rPr>
        <w:t>4.2.5 Le néo-libéralisme (1996-2017)</w:t>
      </w:r>
      <w:r>
        <w:rPr>
          <w:rFonts w:ascii="Arial" w:eastAsia="Arial" w:hAnsi="Arial" w:cs="Arial"/>
          <w:color w:val="000000"/>
          <w:sz w:val="24"/>
        </w:rPr>
        <w:tab/>
      </w:r>
      <w:r w:rsidRPr="00A958D8">
        <w:rPr>
          <w:rFonts w:ascii="Arial" w:eastAsia="Arial" w:hAnsi="Arial" w:cs="Arial"/>
          <w:b/>
          <w:color w:val="000000"/>
          <w:sz w:val="24"/>
        </w:rPr>
        <w:t>30</w:t>
      </w:r>
    </w:p>
    <w:p w:rsidR="003D311F" w:rsidRPr="00A958D8" w:rsidRDefault="00B37BBF">
      <w:pPr>
        <w:tabs>
          <w:tab w:val="right" w:pos="9071"/>
        </w:tabs>
        <w:spacing w:after="0" w:line="360" w:lineRule="auto"/>
        <w:jc w:val="both"/>
        <w:rPr>
          <w:rFonts w:ascii="Arial" w:eastAsia="Arial" w:hAnsi="Arial" w:cs="Arial"/>
          <w:b/>
          <w:color w:val="000000"/>
          <w:sz w:val="24"/>
        </w:rPr>
      </w:pPr>
      <w:r>
        <w:rPr>
          <w:rFonts w:ascii="Arial" w:eastAsia="Arial" w:hAnsi="Arial" w:cs="Arial"/>
          <w:color w:val="000000"/>
          <w:sz w:val="24"/>
        </w:rPr>
        <w:t>4.3 Présentation des acteurs</w:t>
      </w:r>
      <w:r>
        <w:rPr>
          <w:rFonts w:ascii="Arial" w:eastAsia="Arial" w:hAnsi="Arial" w:cs="Arial"/>
          <w:color w:val="000000"/>
          <w:sz w:val="24"/>
        </w:rPr>
        <w:tab/>
      </w:r>
      <w:r w:rsidRPr="00A958D8">
        <w:rPr>
          <w:rFonts w:ascii="Arial" w:eastAsia="Arial" w:hAnsi="Arial" w:cs="Arial"/>
          <w:b/>
          <w:color w:val="000000"/>
          <w:sz w:val="24"/>
        </w:rPr>
        <w:t>31</w:t>
      </w:r>
    </w:p>
    <w:p w:rsidR="003D311F" w:rsidRPr="00A958D8" w:rsidRDefault="00B37BBF">
      <w:pPr>
        <w:tabs>
          <w:tab w:val="right" w:pos="9071"/>
        </w:tabs>
        <w:spacing w:after="0" w:line="360" w:lineRule="auto"/>
        <w:jc w:val="both"/>
        <w:rPr>
          <w:rFonts w:ascii="Arial" w:eastAsia="Arial" w:hAnsi="Arial" w:cs="Arial"/>
          <w:b/>
          <w:color w:val="000000"/>
          <w:sz w:val="24"/>
        </w:rPr>
      </w:pPr>
      <w:r>
        <w:rPr>
          <w:rFonts w:ascii="Arial" w:eastAsia="Arial" w:hAnsi="Arial" w:cs="Arial"/>
          <w:color w:val="000000"/>
          <w:sz w:val="24"/>
        </w:rPr>
        <w:t xml:space="preserve">4.3.1 Les </w:t>
      </w:r>
      <w:r w:rsidR="00A958D8">
        <w:rPr>
          <w:rFonts w:ascii="Arial" w:eastAsia="Arial" w:hAnsi="Arial" w:cs="Arial"/>
          <w:color w:val="000000"/>
          <w:sz w:val="24"/>
        </w:rPr>
        <w:t>exploitants miniers canadiens</w:t>
      </w:r>
      <w:r w:rsidR="00A958D8">
        <w:rPr>
          <w:rFonts w:ascii="Arial" w:eastAsia="Arial" w:hAnsi="Arial" w:cs="Arial"/>
          <w:color w:val="000000"/>
          <w:sz w:val="24"/>
        </w:rPr>
        <w:tab/>
      </w:r>
      <w:r w:rsidR="00A958D8" w:rsidRPr="00A958D8">
        <w:rPr>
          <w:rFonts w:ascii="Arial" w:eastAsia="Arial" w:hAnsi="Arial" w:cs="Arial"/>
          <w:b/>
          <w:color w:val="000000"/>
          <w:sz w:val="24"/>
        </w:rPr>
        <w:t>32</w:t>
      </w:r>
    </w:p>
    <w:p w:rsidR="003D311F" w:rsidRDefault="00B37BBF">
      <w:pPr>
        <w:tabs>
          <w:tab w:val="right" w:pos="9071"/>
        </w:tabs>
        <w:spacing w:after="0" w:line="360" w:lineRule="auto"/>
        <w:jc w:val="both"/>
        <w:rPr>
          <w:rFonts w:ascii="Arial" w:eastAsia="Arial" w:hAnsi="Arial" w:cs="Arial"/>
          <w:color w:val="000000"/>
          <w:sz w:val="24"/>
        </w:rPr>
      </w:pPr>
      <w:r>
        <w:rPr>
          <w:rFonts w:ascii="Arial" w:eastAsia="Arial" w:hAnsi="Arial" w:cs="Arial"/>
          <w:color w:val="000000"/>
          <w:sz w:val="24"/>
        </w:rPr>
        <w:t xml:space="preserve">4.3.2 Les peuples Mayas </w:t>
      </w:r>
      <w:proofErr w:type="spellStart"/>
      <w:r>
        <w:rPr>
          <w:rFonts w:ascii="Arial" w:eastAsia="Arial" w:hAnsi="Arial" w:cs="Arial"/>
          <w:color w:val="000000"/>
          <w:sz w:val="24"/>
        </w:rPr>
        <w:t>Sipacapa</w:t>
      </w:r>
      <w:proofErr w:type="spellEnd"/>
      <w:r>
        <w:rPr>
          <w:rFonts w:ascii="Arial" w:eastAsia="Arial" w:hAnsi="Arial" w:cs="Arial"/>
          <w:color w:val="000000"/>
          <w:sz w:val="24"/>
        </w:rPr>
        <w:t xml:space="preserve"> et </w:t>
      </w:r>
      <w:proofErr w:type="spellStart"/>
      <w:r>
        <w:rPr>
          <w:rFonts w:ascii="Arial" w:eastAsia="Arial" w:hAnsi="Arial" w:cs="Arial"/>
          <w:color w:val="000000"/>
          <w:sz w:val="24"/>
        </w:rPr>
        <w:t>K’ekchi</w:t>
      </w:r>
      <w:proofErr w:type="spellEnd"/>
      <w:r>
        <w:rPr>
          <w:rFonts w:ascii="Arial" w:eastAsia="Arial" w:hAnsi="Arial" w:cs="Arial"/>
          <w:color w:val="000000"/>
          <w:sz w:val="24"/>
        </w:rPr>
        <w:tab/>
      </w:r>
      <w:r w:rsidRPr="00A958D8">
        <w:rPr>
          <w:rFonts w:ascii="Arial" w:eastAsia="Arial" w:hAnsi="Arial" w:cs="Arial"/>
          <w:b/>
          <w:color w:val="000000"/>
          <w:sz w:val="24"/>
        </w:rPr>
        <w:t>33</w:t>
      </w:r>
    </w:p>
    <w:p w:rsidR="003D311F" w:rsidRPr="00A958D8" w:rsidRDefault="00B37BBF">
      <w:pPr>
        <w:tabs>
          <w:tab w:val="right" w:pos="9071"/>
        </w:tabs>
        <w:spacing w:after="0" w:line="360" w:lineRule="auto"/>
        <w:jc w:val="both"/>
        <w:rPr>
          <w:rFonts w:ascii="Arial" w:eastAsia="Arial" w:hAnsi="Arial" w:cs="Arial"/>
          <w:b/>
          <w:color w:val="000000"/>
          <w:sz w:val="24"/>
        </w:rPr>
      </w:pPr>
      <w:r>
        <w:rPr>
          <w:rFonts w:ascii="Arial" w:eastAsia="Arial" w:hAnsi="Arial" w:cs="Arial"/>
          <w:color w:val="000000"/>
          <w:sz w:val="24"/>
        </w:rPr>
        <w:lastRenderedPageBreak/>
        <w:t>4.3.3 Le gouvernement guatémaltèque</w:t>
      </w:r>
      <w:r w:rsidR="00A958D8">
        <w:rPr>
          <w:rFonts w:ascii="Arial" w:eastAsia="Arial" w:hAnsi="Arial" w:cs="Arial"/>
          <w:color w:val="000000"/>
          <w:sz w:val="24"/>
        </w:rPr>
        <w:tab/>
      </w:r>
      <w:r w:rsidR="00A958D8" w:rsidRPr="00A958D8">
        <w:rPr>
          <w:rFonts w:ascii="Arial" w:eastAsia="Arial" w:hAnsi="Arial" w:cs="Arial"/>
          <w:b/>
          <w:color w:val="000000"/>
          <w:sz w:val="24"/>
        </w:rPr>
        <w:t>35</w:t>
      </w:r>
    </w:p>
    <w:p w:rsidR="00A958D8" w:rsidRDefault="00A958D8">
      <w:pPr>
        <w:tabs>
          <w:tab w:val="right" w:pos="9071"/>
        </w:tabs>
        <w:spacing w:after="0" w:line="360" w:lineRule="auto"/>
        <w:jc w:val="both"/>
        <w:rPr>
          <w:rFonts w:ascii="Arial" w:eastAsia="Arial" w:hAnsi="Arial" w:cs="Arial"/>
          <w:color w:val="000000"/>
          <w:sz w:val="24"/>
        </w:rPr>
      </w:pPr>
    </w:p>
    <w:p w:rsidR="003D311F" w:rsidRDefault="00B37BBF">
      <w:pPr>
        <w:tabs>
          <w:tab w:val="right" w:pos="9071"/>
        </w:tabs>
        <w:spacing w:after="0" w:line="360" w:lineRule="auto"/>
        <w:jc w:val="both"/>
        <w:rPr>
          <w:rFonts w:ascii="Arial" w:eastAsia="Arial" w:hAnsi="Arial" w:cs="Arial"/>
          <w:b/>
          <w:color w:val="F79646"/>
          <w:sz w:val="24"/>
        </w:rPr>
      </w:pPr>
      <w:r>
        <w:rPr>
          <w:rFonts w:ascii="Arial" w:eastAsia="Arial" w:hAnsi="Arial" w:cs="Arial"/>
          <w:b/>
          <w:color w:val="F79646"/>
          <w:sz w:val="24"/>
        </w:rPr>
        <w:t>5. Analyse des acteurs et des enjeux</w:t>
      </w:r>
      <w:r w:rsidR="00A958D8">
        <w:rPr>
          <w:rFonts w:ascii="Arial" w:eastAsia="Arial" w:hAnsi="Arial" w:cs="Arial"/>
          <w:b/>
          <w:color w:val="F79646"/>
          <w:sz w:val="24"/>
        </w:rPr>
        <w:tab/>
        <w:t>35</w:t>
      </w:r>
    </w:p>
    <w:p w:rsidR="003D311F" w:rsidRDefault="00B37BBF">
      <w:pPr>
        <w:tabs>
          <w:tab w:val="right" w:pos="9071"/>
        </w:tabs>
        <w:spacing w:after="0" w:line="360" w:lineRule="auto"/>
        <w:jc w:val="both"/>
        <w:rPr>
          <w:rFonts w:ascii="Arial" w:eastAsia="Arial" w:hAnsi="Arial" w:cs="Arial"/>
          <w:color w:val="000000"/>
          <w:sz w:val="24"/>
        </w:rPr>
      </w:pPr>
      <w:r>
        <w:rPr>
          <w:rFonts w:ascii="Arial" w:eastAsia="Arial" w:hAnsi="Arial" w:cs="Arial"/>
          <w:color w:val="000000"/>
          <w:sz w:val="24"/>
        </w:rPr>
        <w:tab/>
      </w:r>
    </w:p>
    <w:p w:rsidR="003D311F" w:rsidRPr="00A958D8" w:rsidRDefault="00B37BBF">
      <w:pPr>
        <w:tabs>
          <w:tab w:val="right" w:pos="9071"/>
        </w:tabs>
        <w:spacing w:after="0" w:line="360" w:lineRule="auto"/>
        <w:jc w:val="both"/>
        <w:rPr>
          <w:rFonts w:ascii="Arial" w:eastAsia="Arial" w:hAnsi="Arial" w:cs="Arial"/>
          <w:b/>
          <w:color w:val="000000"/>
          <w:sz w:val="24"/>
        </w:rPr>
      </w:pPr>
      <w:r>
        <w:rPr>
          <w:rFonts w:ascii="Arial" w:eastAsia="Arial" w:hAnsi="Arial" w:cs="Arial"/>
          <w:color w:val="000000"/>
          <w:sz w:val="24"/>
        </w:rPr>
        <w:t>5.1 Diverge</w:t>
      </w:r>
      <w:r w:rsidR="00A958D8">
        <w:rPr>
          <w:rFonts w:ascii="Arial" w:eastAsia="Arial" w:hAnsi="Arial" w:cs="Arial"/>
          <w:color w:val="000000"/>
          <w:sz w:val="24"/>
        </w:rPr>
        <w:t>nces des discours des acteurs</w:t>
      </w:r>
      <w:r w:rsidR="00A958D8">
        <w:rPr>
          <w:rFonts w:ascii="Arial" w:eastAsia="Arial" w:hAnsi="Arial" w:cs="Arial"/>
          <w:color w:val="000000"/>
          <w:sz w:val="24"/>
        </w:rPr>
        <w:tab/>
      </w:r>
      <w:r w:rsidR="00A958D8" w:rsidRPr="00A958D8">
        <w:rPr>
          <w:rFonts w:ascii="Arial" w:eastAsia="Arial" w:hAnsi="Arial" w:cs="Arial"/>
          <w:b/>
          <w:color w:val="000000"/>
          <w:sz w:val="24"/>
        </w:rPr>
        <w:t>35</w:t>
      </w:r>
    </w:p>
    <w:p w:rsidR="003D311F" w:rsidRDefault="00B37BBF" w:rsidP="00A958D8">
      <w:pPr>
        <w:tabs>
          <w:tab w:val="right" w:pos="9071"/>
        </w:tabs>
        <w:spacing w:after="0" w:line="360" w:lineRule="auto"/>
        <w:jc w:val="center"/>
        <w:rPr>
          <w:rFonts w:ascii="Arial" w:eastAsia="Arial" w:hAnsi="Arial" w:cs="Arial"/>
          <w:color w:val="000000"/>
          <w:sz w:val="24"/>
        </w:rPr>
      </w:pPr>
      <w:r>
        <w:rPr>
          <w:rFonts w:ascii="Arial" w:eastAsia="Arial" w:hAnsi="Arial" w:cs="Arial"/>
          <w:color w:val="000000"/>
          <w:sz w:val="24"/>
        </w:rPr>
        <w:t>5.2 Analyse relationnelle et des enjeux</w:t>
      </w:r>
      <w:r>
        <w:rPr>
          <w:rFonts w:ascii="Arial" w:eastAsia="Arial" w:hAnsi="Arial" w:cs="Arial"/>
          <w:color w:val="000000"/>
          <w:sz w:val="24"/>
        </w:rPr>
        <w:tab/>
      </w:r>
      <w:r w:rsidRPr="00A958D8">
        <w:rPr>
          <w:rFonts w:ascii="Arial" w:eastAsia="Arial" w:hAnsi="Arial" w:cs="Arial"/>
          <w:b/>
          <w:color w:val="000000"/>
          <w:sz w:val="24"/>
        </w:rPr>
        <w:t>3</w:t>
      </w:r>
      <w:r w:rsidR="00A958D8" w:rsidRPr="00A958D8">
        <w:rPr>
          <w:rFonts w:ascii="Arial" w:eastAsia="Arial" w:hAnsi="Arial" w:cs="Arial"/>
          <w:b/>
          <w:color w:val="000000"/>
          <w:sz w:val="24"/>
        </w:rPr>
        <w:t>7</w:t>
      </w:r>
    </w:p>
    <w:p w:rsidR="003D311F" w:rsidRDefault="00A958D8" w:rsidP="00A958D8">
      <w:pPr>
        <w:tabs>
          <w:tab w:val="right" w:pos="9071"/>
        </w:tabs>
        <w:spacing w:after="0" w:line="360" w:lineRule="auto"/>
        <w:jc w:val="center"/>
        <w:rPr>
          <w:rFonts w:ascii="Arial" w:eastAsia="Arial" w:hAnsi="Arial" w:cs="Arial"/>
          <w:color w:val="000000"/>
          <w:sz w:val="24"/>
        </w:rPr>
      </w:pPr>
      <w:r>
        <w:rPr>
          <w:rFonts w:ascii="Arial" w:eastAsia="Arial" w:hAnsi="Arial" w:cs="Arial"/>
          <w:color w:val="000000"/>
          <w:sz w:val="24"/>
        </w:rPr>
        <w:t>5.2.1 Enjeux économiques</w:t>
      </w:r>
      <w:r>
        <w:rPr>
          <w:rFonts w:ascii="Arial" w:eastAsia="Arial" w:hAnsi="Arial" w:cs="Arial"/>
          <w:color w:val="000000"/>
          <w:sz w:val="24"/>
        </w:rPr>
        <w:tab/>
      </w:r>
      <w:r w:rsidRPr="00A958D8">
        <w:rPr>
          <w:rFonts w:ascii="Arial" w:eastAsia="Arial" w:hAnsi="Arial" w:cs="Arial"/>
          <w:b/>
          <w:color w:val="000000"/>
          <w:sz w:val="24"/>
        </w:rPr>
        <w:t>3</w:t>
      </w:r>
      <w:r w:rsidR="00170550">
        <w:rPr>
          <w:rFonts w:ascii="Arial" w:eastAsia="Arial" w:hAnsi="Arial" w:cs="Arial"/>
          <w:b/>
          <w:color w:val="000000"/>
          <w:sz w:val="24"/>
        </w:rPr>
        <w:t>9</w:t>
      </w:r>
    </w:p>
    <w:p w:rsidR="003D311F" w:rsidRDefault="00B37BBF">
      <w:pPr>
        <w:tabs>
          <w:tab w:val="right" w:pos="9071"/>
        </w:tabs>
        <w:spacing w:after="0" w:line="360" w:lineRule="auto"/>
        <w:jc w:val="both"/>
        <w:rPr>
          <w:rFonts w:ascii="Arial" w:eastAsia="Arial" w:hAnsi="Arial" w:cs="Arial"/>
          <w:color w:val="000000"/>
          <w:sz w:val="24"/>
        </w:rPr>
      </w:pPr>
      <w:r>
        <w:rPr>
          <w:rFonts w:ascii="Arial" w:eastAsia="Arial" w:hAnsi="Arial" w:cs="Arial"/>
          <w:color w:val="000000"/>
          <w:sz w:val="24"/>
        </w:rPr>
        <w:t>5.2.2 Enjeux politiques (Démocratie, gouvernance et gestion des conflits)</w:t>
      </w:r>
      <w:r>
        <w:rPr>
          <w:rFonts w:ascii="Arial" w:eastAsia="Arial" w:hAnsi="Arial" w:cs="Arial"/>
          <w:color w:val="000000"/>
          <w:sz w:val="24"/>
        </w:rPr>
        <w:tab/>
      </w:r>
      <w:r w:rsidR="00170550">
        <w:rPr>
          <w:rFonts w:ascii="Arial" w:eastAsia="Arial" w:hAnsi="Arial" w:cs="Arial"/>
          <w:b/>
          <w:color w:val="000000"/>
          <w:sz w:val="24"/>
        </w:rPr>
        <w:t>40</w:t>
      </w:r>
    </w:p>
    <w:p w:rsidR="00A958D8" w:rsidRDefault="00B37BBF">
      <w:pPr>
        <w:tabs>
          <w:tab w:val="right" w:pos="9071"/>
        </w:tabs>
        <w:spacing w:after="0" w:line="360" w:lineRule="auto"/>
        <w:jc w:val="both"/>
        <w:rPr>
          <w:rFonts w:ascii="Arial" w:eastAsia="Arial" w:hAnsi="Arial" w:cs="Arial"/>
          <w:color w:val="000000"/>
          <w:sz w:val="24"/>
        </w:rPr>
      </w:pPr>
      <w:r>
        <w:rPr>
          <w:rFonts w:ascii="Arial" w:eastAsia="Arial" w:hAnsi="Arial" w:cs="Arial"/>
          <w:color w:val="000000"/>
          <w:sz w:val="24"/>
        </w:rPr>
        <w:t>5.2.3 Enjeux territoriaux (accessibilité, légiti</w:t>
      </w:r>
      <w:r w:rsidR="00A958D8">
        <w:rPr>
          <w:rFonts w:ascii="Arial" w:eastAsia="Arial" w:hAnsi="Arial" w:cs="Arial"/>
          <w:color w:val="000000"/>
          <w:sz w:val="24"/>
        </w:rPr>
        <w:t>mité, priorité d’affectation)</w:t>
      </w:r>
      <w:r w:rsidR="00A958D8" w:rsidRPr="00A958D8">
        <w:rPr>
          <w:rFonts w:ascii="Arial" w:eastAsia="Arial" w:hAnsi="Arial" w:cs="Arial"/>
          <w:b/>
          <w:color w:val="000000"/>
          <w:sz w:val="24"/>
        </w:rPr>
        <w:t xml:space="preserve"> </w:t>
      </w:r>
      <w:r w:rsidR="00A958D8">
        <w:rPr>
          <w:rFonts w:ascii="Arial" w:eastAsia="Arial" w:hAnsi="Arial" w:cs="Arial"/>
          <w:b/>
          <w:color w:val="000000"/>
          <w:sz w:val="24"/>
        </w:rPr>
        <w:tab/>
      </w:r>
      <w:r w:rsidR="00A958D8" w:rsidRPr="00A958D8">
        <w:rPr>
          <w:rFonts w:ascii="Arial" w:eastAsia="Arial" w:hAnsi="Arial" w:cs="Arial"/>
          <w:b/>
          <w:color w:val="000000"/>
          <w:sz w:val="24"/>
        </w:rPr>
        <w:t>4</w:t>
      </w:r>
      <w:r w:rsidR="00170550">
        <w:rPr>
          <w:rFonts w:ascii="Arial" w:eastAsia="Arial" w:hAnsi="Arial" w:cs="Arial"/>
          <w:b/>
          <w:color w:val="000000"/>
          <w:sz w:val="24"/>
        </w:rPr>
        <w:t>2</w:t>
      </w:r>
    </w:p>
    <w:p w:rsidR="003D311F" w:rsidRPr="00A958D8" w:rsidRDefault="00A958D8">
      <w:pPr>
        <w:tabs>
          <w:tab w:val="right" w:pos="9071"/>
        </w:tabs>
        <w:spacing w:after="0" w:line="360" w:lineRule="auto"/>
        <w:jc w:val="both"/>
        <w:rPr>
          <w:rFonts w:ascii="Arial" w:eastAsia="Arial" w:hAnsi="Arial" w:cs="Arial"/>
          <w:b/>
          <w:color w:val="000000"/>
          <w:sz w:val="24"/>
        </w:rPr>
      </w:pPr>
      <w:r>
        <w:rPr>
          <w:rFonts w:ascii="Arial" w:eastAsia="Arial" w:hAnsi="Arial" w:cs="Arial"/>
          <w:color w:val="000000"/>
          <w:sz w:val="24"/>
        </w:rPr>
        <w:t>5.2.4 Enjeux environnementaux ( écologiques, sanitaires, responsabilité)</w:t>
      </w:r>
      <w:r>
        <w:rPr>
          <w:rFonts w:ascii="Arial" w:eastAsia="Arial" w:hAnsi="Arial" w:cs="Arial"/>
          <w:color w:val="000000"/>
          <w:sz w:val="24"/>
        </w:rPr>
        <w:tab/>
      </w:r>
      <w:r w:rsidR="00170550">
        <w:rPr>
          <w:rFonts w:ascii="Arial" w:eastAsia="Arial" w:hAnsi="Arial" w:cs="Arial"/>
          <w:b/>
          <w:color w:val="000000"/>
          <w:sz w:val="24"/>
        </w:rPr>
        <w:t>42</w:t>
      </w:r>
    </w:p>
    <w:p w:rsidR="003D311F" w:rsidRDefault="003D311F">
      <w:pPr>
        <w:tabs>
          <w:tab w:val="right" w:pos="9071"/>
        </w:tabs>
        <w:spacing w:after="0" w:line="360" w:lineRule="auto"/>
        <w:jc w:val="both"/>
        <w:rPr>
          <w:rFonts w:ascii="Arial" w:eastAsia="Arial" w:hAnsi="Arial" w:cs="Arial"/>
          <w:color w:val="000000"/>
          <w:sz w:val="24"/>
        </w:rPr>
      </w:pPr>
    </w:p>
    <w:p w:rsidR="003D311F" w:rsidRPr="00A958D8" w:rsidRDefault="00B37BBF">
      <w:pPr>
        <w:tabs>
          <w:tab w:val="right" w:pos="9071"/>
        </w:tabs>
        <w:spacing w:after="0" w:line="360" w:lineRule="auto"/>
        <w:jc w:val="both"/>
        <w:rPr>
          <w:rFonts w:ascii="Arial" w:eastAsia="Arial" w:hAnsi="Arial" w:cs="Arial"/>
          <w:b/>
          <w:color w:val="F79646" w:themeColor="accent6"/>
          <w:sz w:val="24"/>
        </w:rPr>
      </w:pPr>
      <w:r w:rsidRPr="00A958D8">
        <w:rPr>
          <w:rFonts w:ascii="Arial" w:eastAsia="Arial" w:hAnsi="Arial" w:cs="Arial"/>
          <w:b/>
          <w:color w:val="F79646" w:themeColor="accent6"/>
          <w:sz w:val="24"/>
        </w:rPr>
        <w:t>6. Conclusion</w:t>
      </w:r>
      <w:r w:rsidRPr="00A958D8">
        <w:rPr>
          <w:rFonts w:ascii="Arial" w:eastAsia="Arial" w:hAnsi="Arial" w:cs="Arial"/>
          <w:b/>
          <w:color w:val="F79646" w:themeColor="accent6"/>
          <w:sz w:val="24"/>
        </w:rPr>
        <w:tab/>
        <w:t>44</w:t>
      </w:r>
    </w:p>
    <w:p w:rsidR="003D311F" w:rsidRDefault="003D311F">
      <w:pPr>
        <w:tabs>
          <w:tab w:val="right" w:pos="9071"/>
        </w:tabs>
        <w:spacing w:after="0" w:line="360" w:lineRule="auto"/>
        <w:jc w:val="both"/>
        <w:rPr>
          <w:rFonts w:ascii="Arial" w:eastAsia="Arial" w:hAnsi="Arial" w:cs="Arial"/>
          <w:color w:val="000000"/>
          <w:sz w:val="24"/>
        </w:rPr>
      </w:pPr>
    </w:p>
    <w:p w:rsidR="003D311F" w:rsidRDefault="00B37BBF">
      <w:pPr>
        <w:tabs>
          <w:tab w:val="right" w:pos="9071"/>
        </w:tabs>
        <w:spacing w:after="0" w:line="360" w:lineRule="auto"/>
        <w:jc w:val="both"/>
        <w:rPr>
          <w:rFonts w:ascii="Arial" w:eastAsia="Arial" w:hAnsi="Arial" w:cs="Arial"/>
          <w:color w:val="000000"/>
          <w:sz w:val="24"/>
        </w:rPr>
      </w:pPr>
      <w:r>
        <w:rPr>
          <w:rFonts w:ascii="Arial" w:eastAsia="Arial" w:hAnsi="Arial" w:cs="Arial"/>
          <w:color w:val="000000"/>
          <w:sz w:val="24"/>
        </w:rPr>
        <w:t xml:space="preserve">6.1Principaux apports du Projet de recherche     </w:t>
      </w:r>
      <w:r w:rsidR="00A958D8">
        <w:rPr>
          <w:rFonts w:ascii="Arial" w:eastAsia="Arial" w:hAnsi="Arial" w:cs="Arial"/>
          <w:color w:val="000000"/>
          <w:sz w:val="24"/>
        </w:rPr>
        <w:tab/>
      </w:r>
      <w:r w:rsidR="00A958D8" w:rsidRPr="00A958D8">
        <w:rPr>
          <w:rFonts w:ascii="Arial" w:eastAsia="Arial" w:hAnsi="Arial" w:cs="Arial"/>
          <w:b/>
          <w:color w:val="000000"/>
          <w:sz w:val="24"/>
        </w:rPr>
        <w:t>44</w:t>
      </w:r>
      <w:r w:rsidRPr="00A958D8">
        <w:rPr>
          <w:rFonts w:ascii="Arial" w:eastAsia="Arial" w:hAnsi="Arial" w:cs="Arial"/>
          <w:b/>
          <w:color w:val="000000"/>
          <w:sz w:val="24"/>
        </w:rPr>
        <w:t xml:space="preserve">   </w:t>
      </w:r>
      <w:r>
        <w:rPr>
          <w:rFonts w:ascii="Arial" w:eastAsia="Arial" w:hAnsi="Arial" w:cs="Arial"/>
          <w:color w:val="000000"/>
          <w:sz w:val="24"/>
        </w:rPr>
        <w:t xml:space="preserve">                                               </w:t>
      </w:r>
    </w:p>
    <w:p w:rsidR="003D311F" w:rsidRDefault="00B37BBF">
      <w:pPr>
        <w:tabs>
          <w:tab w:val="right" w:pos="9071"/>
        </w:tabs>
        <w:spacing w:after="0" w:line="360" w:lineRule="auto"/>
        <w:jc w:val="both"/>
        <w:rPr>
          <w:rFonts w:ascii="Arial" w:eastAsia="Arial" w:hAnsi="Arial" w:cs="Arial"/>
          <w:color w:val="000000"/>
          <w:sz w:val="24"/>
        </w:rPr>
      </w:pPr>
      <w:r>
        <w:rPr>
          <w:rFonts w:ascii="Arial" w:eastAsia="Arial" w:hAnsi="Arial" w:cs="Arial"/>
          <w:color w:val="000000"/>
          <w:sz w:val="24"/>
        </w:rPr>
        <w:t>6.2 Limites de l’analyse</w:t>
      </w:r>
      <w:r>
        <w:rPr>
          <w:rFonts w:ascii="Arial" w:eastAsia="Arial" w:hAnsi="Arial" w:cs="Arial"/>
          <w:color w:val="000000"/>
          <w:sz w:val="24"/>
        </w:rPr>
        <w:tab/>
      </w:r>
      <w:r w:rsidRPr="00A958D8">
        <w:rPr>
          <w:rFonts w:ascii="Arial" w:eastAsia="Arial" w:hAnsi="Arial" w:cs="Arial"/>
          <w:b/>
          <w:color w:val="000000"/>
          <w:sz w:val="24"/>
        </w:rPr>
        <w:t>45</w:t>
      </w:r>
    </w:p>
    <w:p w:rsidR="003D311F" w:rsidRDefault="00B37BBF">
      <w:pPr>
        <w:tabs>
          <w:tab w:val="right" w:pos="9071"/>
        </w:tabs>
        <w:spacing w:after="0" w:line="360" w:lineRule="auto"/>
        <w:jc w:val="both"/>
        <w:rPr>
          <w:rFonts w:ascii="Arial" w:eastAsia="Arial" w:hAnsi="Arial" w:cs="Arial"/>
          <w:color w:val="000000"/>
          <w:sz w:val="24"/>
        </w:rPr>
      </w:pPr>
      <w:r>
        <w:rPr>
          <w:rFonts w:ascii="Arial" w:eastAsia="Arial" w:hAnsi="Arial" w:cs="Arial"/>
          <w:color w:val="000000"/>
          <w:sz w:val="24"/>
        </w:rPr>
        <w:t>6.3 Ouvertures</w:t>
      </w:r>
      <w:r w:rsidR="00A958D8">
        <w:rPr>
          <w:rFonts w:ascii="Arial" w:eastAsia="Arial" w:hAnsi="Arial" w:cs="Arial"/>
          <w:color w:val="000000"/>
          <w:sz w:val="24"/>
        </w:rPr>
        <w:tab/>
      </w:r>
      <w:r w:rsidR="00A958D8" w:rsidRPr="00A958D8">
        <w:rPr>
          <w:rFonts w:ascii="Arial" w:eastAsia="Arial" w:hAnsi="Arial" w:cs="Arial"/>
          <w:b/>
          <w:color w:val="000000"/>
          <w:sz w:val="24"/>
        </w:rPr>
        <w:t>46</w:t>
      </w:r>
    </w:p>
    <w:p w:rsidR="003D311F" w:rsidRDefault="003D311F">
      <w:pPr>
        <w:tabs>
          <w:tab w:val="right" w:pos="9071"/>
        </w:tabs>
        <w:spacing w:after="0" w:line="360" w:lineRule="auto"/>
        <w:jc w:val="both"/>
        <w:rPr>
          <w:rFonts w:ascii="Arial" w:eastAsia="Arial" w:hAnsi="Arial" w:cs="Arial"/>
          <w:color w:val="000000"/>
          <w:sz w:val="24"/>
        </w:rPr>
      </w:pPr>
    </w:p>
    <w:p w:rsidR="003D311F" w:rsidRDefault="00B37BBF">
      <w:pPr>
        <w:tabs>
          <w:tab w:val="right" w:pos="9071"/>
        </w:tabs>
        <w:spacing w:after="0" w:line="360" w:lineRule="auto"/>
        <w:jc w:val="both"/>
        <w:rPr>
          <w:rFonts w:ascii="Arial" w:eastAsia="Arial" w:hAnsi="Arial" w:cs="Arial"/>
          <w:b/>
          <w:color w:val="F79646"/>
          <w:sz w:val="24"/>
        </w:rPr>
      </w:pPr>
      <w:r>
        <w:rPr>
          <w:rFonts w:ascii="Arial" w:eastAsia="Arial" w:hAnsi="Arial" w:cs="Arial"/>
          <w:b/>
          <w:color w:val="F79646"/>
          <w:sz w:val="24"/>
        </w:rPr>
        <w:t>7. Bibliographie</w:t>
      </w:r>
      <w:r w:rsidR="00A958D8">
        <w:rPr>
          <w:rFonts w:ascii="Arial" w:eastAsia="Arial" w:hAnsi="Arial" w:cs="Arial"/>
          <w:b/>
          <w:color w:val="F79646"/>
          <w:sz w:val="24"/>
        </w:rPr>
        <w:tab/>
        <w:t>47</w:t>
      </w:r>
    </w:p>
    <w:p w:rsidR="00A958D8" w:rsidRDefault="00B37BBF">
      <w:pPr>
        <w:tabs>
          <w:tab w:val="right" w:pos="9071"/>
        </w:tabs>
        <w:spacing w:after="0" w:line="360" w:lineRule="auto"/>
        <w:jc w:val="both"/>
        <w:rPr>
          <w:rFonts w:ascii="Arial" w:eastAsia="Arial" w:hAnsi="Arial" w:cs="Arial"/>
          <w:b/>
          <w:color w:val="F79646"/>
          <w:sz w:val="24"/>
        </w:rPr>
      </w:pPr>
      <w:r>
        <w:rPr>
          <w:rFonts w:ascii="Arial" w:eastAsia="Arial" w:hAnsi="Arial" w:cs="Arial"/>
          <w:b/>
          <w:color w:val="F79646"/>
          <w:sz w:val="24"/>
        </w:rPr>
        <w:tab/>
      </w:r>
    </w:p>
    <w:p w:rsidR="003D311F" w:rsidRPr="00A958D8" w:rsidRDefault="00B37BBF">
      <w:pPr>
        <w:tabs>
          <w:tab w:val="right" w:pos="9071"/>
        </w:tabs>
        <w:spacing w:after="0" w:line="360" w:lineRule="auto"/>
        <w:jc w:val="both"/>
        <w:rPr>
          <w:rFonts w:ascii="Arial" w:eastAsia="Arial" w:hAnsi="Arial" w:cs="Arial"/>
          <w:b/>
          <w:color w:val="F79646" w:themeColor="accent6"/>
          <w:sz w:val="24"/>
        </w:rPr>
      </w:pPr>
      <w:r>
        <w:rPr>
          <w:rFonts w:ascii="Arial" w:eastAsia="Arial" w:hAnsi="Arial" w:cs="Arial"/>
          <w:b/>
          <w:color w:val="F79646"/>
          <w:sz w:val="24"/>
        </w:rPr>
        <w:t>8. Annexes</w:t>
      </w:r>
      <w:r>
        <w:rPr>
          <w:rFonts w:ascii="Arial" w:eastAsia="Arial" w:hAnsi="Arial" w:cs="Arial"/>
          <w:color w:val="000000"/>
          <w:sz w:val="24"/>
        </w:rPr>
        <w:tab/>
      </w:r>
      <w:r w:rsidR="00A958D8" w:rsidRPr="00A958D8">
        <w:rPr>
          <w:rFonts w:ascii="Arial" w:eastAsia="Arial" w:hAnsi="Arial" w:cs="Arial"/>
          <w:b/>
          <w:color w:val="F79646" w:themeColor="accent6"/>
          <w:sz w:val="24"/>
        </w:rPr>
        <w:t>55</w:t>
      </w:r>
    </w:p>
    <w:p w:rsidR="003D311F" w:rsidRDefault="00B37BBF">
      <w:pPr>
        <w:tabs>
          <w:tab w:val="right" w:pos="9071"/>
        </w:tabs>
        <w:spacing w:after="0" w:line="240" w:lineRule="auto"/>
        <w:jc w:val="both"/>
        <w:rPr>
          <w:rFonts w:ascii="Arial" w:eastAsia="Arial" w:hAnsi="Arial" w:cs="Arial"/>
          <w:b/>
          <w:color w:val="000000"/>
          <w:sz w:val="24"/>
          <w:u w:val="single"/>
          <w:shd w:val="clear" w:color="auto" w:fill="FFFFFF"/>
        </w:rPr>
      </w:pPr>
      <w:r>
        <w:rPr>
          <w:rFonts w:ascii="Arial" w:eastAsia="Arial" w:hAnsi="Arial" w:cs="Arial"/>
          <w:b/>
          <w:color w:val="000000"/>
          <w:sz w:val="24"/>
          <w:u w:val="single"/>
          <w:shd w:val="clear" w:color="auto" w:fill="FFFFFF"/>
        </w:rPr>
        <w:t xml:space="preserve"> </w:t>
      </w:r>
    </w:p>
    <w:p w:rsidR="003D311F" w:rsidRDefault="00B37BBF">
      <w:pPr>
        <w:keepNext/>
        <w:keepLine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480" w:after="120" w:line="240" w:lineRule="auto"/>
        <w:jc w:val="both"/>
        <w:rPr>
          <w:rFonts w:ascii="Arial" w:eastAsia="Arial" w:hAnsi="Arial" w:cs="Arial"/>
          <w:color w:val="F79646"/>
          <w:sz w:val="48"/>
          <w:u w:val="single"/>
          <w:shd w:val="clear" w:color="auto" w:fill="FFFFFF"/>
        </w:rPr>
      </w:pPr>
      <w:r>
        <w:rPr>
          <w:rFonts w:ascii="Arial" w:eastAsia="Arial" w:hAnsi="Arial" w:cs="Arial"/>
          <w:b/>
          <w:color w:val="F79646"/>
          <w:sz w:val="36"/>
          <w:u w:val="single"/>
          <w:shd w:val="clear" w:color="auto" w:fill="FFFFFF"/>
        </w:rPr>
        <w:t>Introduction</w:t>
      </w:r>
      <w:r>
        <w:rPr>
          <w:rFonts w:ascii="Arial" w:eastAsia="Arial" w:hAnsi="Arial" w:cs="Arial"/>
          <w:color w:val="F79646"/>
          <w:sz w:val="48"/>
          <w:u w:val="single"/>
          <w:shd w:val="clear" w:color="auto" w:fill="FFFFFF"/>
        </w:rPr>
        <w:br/>
      </w:r>
    </w:p>
    <w:p w:rsidR="003D311F" w:rsidRDefault="00B37BBF">
      <w:pPr>
        <w:tabs>
          <w:tab w:val="right" w:pos="9071"/>
        </w:tabs>
        <w:spacing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L'industrie minière, qui regroupe les activités de prospection, d'exploitation et d'extraction des matières minérales, s'est fortement développée avec la révolution du numérique. L'essor de la consommation globale et des nouvelles technologies est allé de pair avec la demande en minéraux qui a augmenté de 50% en 30 ans (</w:t>
      </w:r>
      <w:proofErr w:type="spellStart"/>
      <w:r>
        <w:rPr>
          <w:rFonts w:ascii="Arial" w:eastAsia="Arial" w:hAnsi="Arial" w:cs="Arial"/>
          <w:i/>
          <w:color w:val="000000"/>
          <w:sz w:val="24"/>
          <w:shd w:val="clear" w:color="auto" w:fill="FFFFFF"/>
        </w:rPr>
        <w:t>Friends</w:t>
      </w:r>
      <w:proofErr w:type="spellEnd"/>
      <w:r>
        <w:rPr>
          <w:rFonts w:ascii="Arial" w:eastAsia="Arial" w:hAnsi="Arial" w:cs="Arial"/>
          <w:i/>
          <w:color w:val="000000"/>
          <w:sz w:val="24"/>
          <w:shd w:val="clear" w:color="auto" w:fill="FFFFFF"/>
        </w:rPr>
        <w:t xml:space="preserve"> of the </w:t>
      </w:r>
      <w:proofErr w:type="spellStart"/>
      <w:r>
        <w:rPr>
          <w:rFonts w:ascii="Arial" w:eastAsia="Arial" w:hAnsi="Arial" w:cs="Arial"/>
          <w:i/>
          <w:color w:val="000000"/>
          <w:sz w:val="24"/>
          <w:shd w:val="clear" w:color="auto" w:fill="FFFFFF"/>
        </w:rPr>
        <w:t>Earth</w:t>
      </w:r>
      <w:proofErr w:type="spellEnd"/>
      <w:r>
        <w:rPr>
          <w:rFonts w:ascii="Arial" w:eastAsia="Arial" w:hAnsi="Arial" w:cs="Arial"/>
          <w:i/>
          <w:color w:val="000000"/>
          <w:sz w:val="24"/>
          <w:shd w:val="clear" w:color="auto" w:fill="FFFFFF"/>
        </w:rPr>
        <w:t xml:space="preserve"> Europe</w:t>
      </w:r>
      <w:r>
        <w:rPr>
          <w:rFonts w:ascii="Arial" w:eastAsia="Arial" w:hAnsi="Arial" w:cs="Arial"/>
          <w:color w:val="000000"/>
          <w:sz w:val="24"/>
          <w:shd w:val="clear" w:color="auto" w:fill="FFFFFF"/>
        </w:rPr>
        <w:t xml:space="preserve">, 2009) et n'a jamais été aussi forte. Les nouveaux besoins de la société numérisée impliquent des changements structurels et d'échelle (Spitz, 2013) provoquant des conflits territoriaux multidimensionnels. Entre la coulée de mercure dans le Rio </w:t>
      </w:r>
      <w:proofErr w:type="spellStart"/>
      <w:r>
        <w:rPr>
          <w:rFonts w:ascii="Arial" w:eastAsia="Arial" w:hAnsi="Arial" w:cs="Arial"/>
          <w:color w:val="000000"/>
          <w:sz w:val="24"/>
          <w:shd w:val="clear" w:color="auto" w:fill="FFFFFF"/>
        </w:rPr>
        <w:t>Doce</w:t>
      </w:r>
      <w:proofErr w:type="spellEnd"/>
      <w:r>
        <w:rPr>
          <w:rFonts w:ascii="Arial" w:eastAsia="Arial" w:hAnsi="Arial" w:cs="Arial"/>
          <w:color w:val="000000"/>
          <w:sz w:val="24"/>
          <w:shd w:val="clear" w:color="auto" w:fill="FFFFFF"/>
        </w:rPr>
        <w:t xml:space="preserve"> au Brésil sur 650 km, considérée comme la plus grande catastrophe environnementale du pays (</w:t>
      </w:r>
      <w:proofErr w:type="spellStart"/>
      <w:r>
        <w:rPr>
          <w:rFonts w:ascii="Arial" w:eastAsia="Arial" w:hAnsi="Arial" w:cs="Arial"/>
          <w:color w:val="000000"/>
          <w:sz w:val="24"/>
          <w:shd w:val="clear" w:color="auto" w:fill="FFFFFF"/>
        </w:rPr>
        <w:t>Ruhfus</w:t>
      </w:r>
      <w:proofErr w:type="spellEnd"/>
      <w:r>
        <w:rPr>
          <w:rFonts w:ascii="Arial" w:eastAsia="Arial" w:hAnsi="Arial" w:cs="Arial"/>
          <w:color w:val="000000"/>
          <w:sz w:val="24"/>
          <w:shd w:val="clear" w:color="auto" w:fill="FFFFFF"/>
        </w:rPr>
        <w:t xml:space="preserve">, J., 2017), la résistance </w:t>
      </w:r>
      <w:r>
        <w:rPr>
          <w:rFonts w:ascii="Arial" w:eastAsia="Arial" w:hAnsi="Arial" w:cs="Arial"/>
          <w:color w:val="000000"/>
          <w:sz w:val="24"/>
          <w:shd w:val="clear" w:color="auto" w:fill="FFFFFF"/>
        </w:rPr>
        <w:lastRenderedPageBreak/>
        <w:t xml:space="preserve">citoyenne contre la </w:t>
      </w:r>
      <w:proofErr w:type="spellStart"/>
      <w:r>
        <w:rPr>
          <w:rFonts w:ascii="Arial" w:eastAsia="Arial" w:hAnsi="Arial" w:cs="Arial"/>
          <w:color w:val="000000"/>
          <w:sz w:val="24"/>
          <w:shd w:val="clear" w:color="auto" w:fill="FFFFFF"/>
        </w:rPr>
        <w:t>North</w:t>
      </w:r>
      <w:proofErr w:type="spellEnd"/>
      <w:r>
        <w:rPr>
          <w:rFonts w:ascii="Arial" w:eastAsia="Arial" w:hAnsi="Arial" w:cs="Arial"/>
          <w:color w:val="000000"/>
          <w:sz w:val="24"/>
          <w:shd w:val="clear" w:color="auto" w:fill="FFFFFF"/>
        </w:rPr>
        <w:t xml:space="preserve"> Dakota Pipeline (HEALY J. et SCHWAERTZ J., 2016) et une multitude d’autres événements moins médiatisés, l’extraction minière industrielle est un sujet d’actualité controversé. </w:t>
      </w:r>
    </w:p>
    <w:p w:rsidR="003D311F" w:rsidRDefault="003D311F">
      <w:pPr>
        <w:tabs>
          <w:tab w:val="right" w:pos="9071"/>
        </w:tabs>
        <w:spacing w:after="0" w:line="360" w:lineRule="auto"/>
        <w:jc w:val="both"/>
        <w:rPr>
          <w:rFonts w:ascii="Arial" w:eastAsia="Arial" w:hAnsi="Arial" w:cs="Arial"/>
          <w:color w:val="000000"/>
          <w:sz w:val="24"/>
          <w:shd w:val="clear" w:color="auto" w:fill="FFFFFF"/>
        </w:rPr>
      </w:pPr>
    </w:p>
    <w:p w:rsidR="003D311F" w:rsidRDefault="00B37BBF">
      <w:pPr>
        <w:tabs>
          <w:tab w:val="right" w:pos="9071"/>
        </w:tabs>
        <w:spacing w:after="0" w:line="360" w:lineRule="auto"/>
        <w:jc w:val="both"/>
        <w:rPr>
          <w:rFonts w:ascii="Arial" w:eastAsia="Arial" w:hAnsi="Arial" w:cs="Arial"/>
          <w:color w:val="000000"/>
          <w:sz w:val="24"/>
          <w:shd w:val="clear" w:color="auto" w:fill="FFFFFF"/>
        </w:rPr>
      </w:pPr>
      <w:r>
        <w:rPr>
          <w:rFonts w:ascii="Arial" w:eastAsia="Arial" w:hAnsi="Arial" w:cs="Arial"/>
          <w:color w:val="000000"/>
          <w:sz w:val="24"/>
        </w:rPr>
        <w:t xml:space="preserve">De nombreux conflits sur des questions de propriété, d’accès, de gestion des externalités négatives et de répartition des bénéfices existent en contexte minier et les communautés indigènes </w:t>
      </w:r>
      <w:r>
        <w:rPr>
          <w:rFonts w:ascii="Arial" w:eastAsia="Arial" w:hAnsi="Arial" w:cs="Arial"/>
          <w:color w:val="000000"/>
          <w:sz w:val="24"/>
          <w:shd w:val="clear" w:color="auto" w:fill="FFFFFF"/>
        </w:rPr>
        <w:t xml:space="preserve">ont </w:t>
      </w:r>
      <w:r>
        <w:rPr>
          <w:rFonts w:ascii="Arial" w:eastAsia="Arial" w:hAnsi="Arial" w:cs="Arial"/>
          <w:color w:val="000000"/>
          <w:sz w:val="24"/>
        </w:rPr>
        <w:t xml:space="preserve">leurs moyens de subsistance (d’existence?) </w:t>
      </w:r>
      <w:r>
        <w:rPr>
          <w:rFonts w:ascii="Arial" w:eastAsia="Arial" w:hAnsi="Arial" w:cs="Arial"/>
          <w:color w:val="000000"/>
          <w:sz w:val="24"/>
          <w:shd w:val="clear" w:color="auto" w:fill="FFFFFF"/>
        </w:rPr>
        <w:t>affectés</w:t>
      </w:r>
      <w:r>
        <w:rPr>
          <w:rFonts w:ascii="Arial" w:eastAsia="Arial" w:hAnsi="Arial" w:cs="Arial"/>
          <w:color w:val="000000"/>
          <w:sz w:val="24"/>
        </w:rPr>
        <w:t xml:space="preserve">. </w:t>
      </w:r>
      <w:r>
        <w:rPr>
          <w:rFonts w:ascii="Arial" w:eastAsia="Arial" w:hAnsi="Arial" w:cs="Arial"/>
          <w:color w:val="000000"/>
          <w:sz w:val="24"/>
          <w:shd w:val="clear" w:color="auto" w:fill="FFFFFF"/>
        </w:rPr>
        <w:t>La plupart des problèmes générés sont considérés comme des atteintes aux droits humains, conformément au chapitre IV des droits de l'hommes, dans le sens où le droit des peuples à disposer d'eux même, à déterminer la forme de son régime politique et leur développement économique, social et culturel, n'est pas respecté (</w:t>
      </w:r>
      <w:proofErr w:type="spellStart"/>
      <w:r>
        <w:rPr>
          <w:rFonts w:ascii="Arial" w:eastAsia="Arial" w:hAnsi="Arial" w:cs="Arial"/>
          <w:color w:val="000000"/>
          <w:sz w:val="24"/>
          <w:shd w:val="clear" w:color="auto" w:fill="FFFFFF"/>
        </w:rPr>
        <w:t>Jahan</w:t>
      </w:r>
      <w:proofErr w:type="spellEnd"/>
      <w:r>
        <w:rPr>
          <w:rFonts w:ascii="Arial" w:eastAsia="Arial" w:hAnsi="Arial" w:cs="Arial"/>
          <w:color w:val="000000"/>
          <w:sz w:val="24"/>
          <w:shd w:val="clear" w:color="auto" w:fill="FFFFFF"/>
        </w:rPr>
        <w:t>, 2015; UN, 1966).</w:t>
      </w:r>
    </w:p>
    <w:p w:rsidR="003D311F" w:rsidRDefault="00B37BBF">
      <w:pPr>
        <w:tabs>
          <w:tab w:val="right" w:pos="9071"/>
        </w:tabs>
        <w:spacing w:after="0" w:line="36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De plus, il semblerait qu'un paradoxe existe dans les pays en développement riche en ressources naturelles. Le développement des exploitations de matières premières non-renouvelables serait à l'origine d'une croissance économique instable, d'un système politique aux pratiques moins démocratiques et de  conditions de vie précaires pour la population locale (</w:t>
      </w:r>
      <w:proofErr w:type="spellStart"/>
      <w:r>
        <w:rPr>
          <w:rFonts w:ascii="Arial" w:eastAsia="Arial" w:hAnsi="Arial" w:cs="Arial"/>
          <w:color w:val="000000"/>
          <w:sz w:val="24"/>
          <w:shd w:val="clear" w:color="auto" w:fill="FFFFFF"/>
        </w:rPr>
        <w:t>Auty</w:t>
      </w:r>
      <w:proofErr w:type="spellEnd"/>
      <w:r>
        <w:rPr>
          <w:rFonts w:ascii="Arial" w:eastAsia="Arial" w:hAnsi="Arial" w:cs="Arial"/>
          <w:color w:val="000000"/>
          <w:sz w:val="24"/>
          <w:shd w:val="clear" w:color="auto" w:fill="FFFFFF"/>
        </w:rPr>
        <w:t xml:space="preserve">, 1990; Sachs et al, 1995). Ces liens peuvent être regroupés sous le terme de </w:t>
      </w:r>
      <w:proofErr w:type="spellStart"/>
      <w:r>
        <w:rPr>
          <w:rFonts w:ascii="Arial" w:eastAsia="Arial" w:hAnsi="Arial" w:cs="Arial"/>
          <w:i/>
          <w:color w:val="000000"/>
          <w:sz w:val="24"/>
          <w:shd w:val="clear" w:color="auto" w:fill="FFFFFF"/>
        </w:rPr>
        <w:t>resource</w:t>
      </w:r>
      <w:proofErr w:type="spellEnd"/>
      <w:r>
        <w:rPr>
          <w:rFonts w:ascii="Arial" w:eastAsia="Arial" w:hAnsi="Arial" w:cs="Arial"/>
          <w:i/>
          <w:color w:val="000000"/>
          <w:sz w:val="24"/>
          <w:shd w:val="clear" w:color="auto" w:fill="FFFFFF"/>
        </w:rPr>
        <w:t xml:space="preserve"> </w:t>
      </w:r>
      <w:proofErr w:type="spellStart"/>
      <w:r>
        <w:rPr>
          <w:rFonts w:ascii="Arial" w:eastAsia="Arial" w:hAnsi="Arial" w:cs="Arial"/>
          <w:i/>
          <w:color w:val="000000"/>
          <w:sz w:val="24"/>
          <w:shd w:val="clear" w:color="auto" w:fill="FFFFFF"/>
        </w:rPr>
        <w:t>curse</w:t>
      </w:r>
      <w:proofErr w:type="spellEnd"/>
      <w:r>
        <w:rPr>
          <w:rFonts w:ascii="Arial" w:eastAsia="Arial" w:hAnsi="Arial" w:cs="Arial"/>
          <w:i/>
          <w:color w:val="000000"/>
          <w:sz w:val="24"/>
          <w:shd w:val="clear" w:color="auto" w:fill="FFFFFF"/>
        </w:rPr>
        <w:t xml:space="preserve"> </w:t>
      </w:r>
      <w:r>
        <w:rPr>
          <w:rFonts w:ascii="Arial" w:eastAsia="Arial" w:hAnsi="Arial" w:cs="Arial"/>
          <w:color w:val="000000"/>
          <w:sz w:val="24"/>
          <w:shd w:val="clear" w:color="auto" w:fill="FFFFFF"/>
        </w:rPr>
        <w:t>que nous aborderons plus tard dans notre développement en parallèle au rôle des ressources minérales dans le développement national et international.</w:t>
      </w:r>
    </w:p>
    <w:p w:rsidR="003D311F" w:rsidRDefault="00B37BBF">
      <w:pPr>
        <w:tabs>
          <w:tab w:val="right" w:pos="9071"/>
        </w:tabs>
        <w:spacing w:after="0" w:line="360" w:lineRule="auto"/>
        <w:jc w:val="both"/>
        <w:rPr>
          <w:rFonts w:ascii="Arial" w:eastAsia="Arial" w:hAnsi="Arial" w:cs="Arial"/>
          <w:color w:val="000000"/>
          <w:sz w:val="24"/>
          <w:shd w:val="clear" w:color="auto" w:fill="FFFFFF"/>
        </w:rPr>
      </w:pPr>
      <w:r>
        <w:rPr>
          <w:rFonts w:ascii="Arial" w:eastAsia="Arial" w:hAnsi="Arial" w:cs="Arial"/>
          <w:color w:val="000000"/>
          <w:sz w:val="24"/>
        </w:rPr>
        <w:br/>
        <w:t>L’objectif de ce travail est de présenter de manière systémique les enjeux et impacts engendrés dans le contexte minier industriel. Nous allons établir un état de la littérature scientifique, afin de clarifier la manière dont les chercheurs et scientifiques abordent les enjeux de l’extraction minière</w:t>
      </w:r>
      <w:r>
        <w:rPr>
          <w:rFonts w:ascii="Arial" w:eastAsia="Arial" w:hAnsi="Arial" w:cs="Arial"/>
          <w:color w:val="000000"/>
          <w:sz w:val="24"/>
          <w:shd w:val="clear" w:color="auto" w:fill="FFFFFF"/>
        </w:rPr>
        <w:t xml:space="preserve"> de façon générale mais aussi dans le contexte plus précis et développé d'une étude de cas afin de répondre à la question suivante:</w:t>
      </w:r>
    </w:p>
    <w:p w:rsidR="003D311F" w:rsidRDefault="00B37BBF">
      <w:pPr>
        <w:tabs>
          <w:tab w:val="right" w:pos="9071"/>
        </w:tabs>
        <w:spacing w:after="0" w:line="360" w:lineRule="auto"/>
        <w:jc w:val="both"/>
        <w:rPr>
          <w:rFonts w:ascii="Arial" w:eastAsia="Arial" w:hAnsi="Arial" w:cs="Arial"/>
          <w:b/>
          <w:color w:val="000000"/>
          <w:sz w:val="24"/>
        </w:rPr>
      </w:pPr>
      <w:r>
        <w:rPr>
          <w:rFonts w:ascii="Arial" w:eastAsia="Arial" w:hAnsi="Arial" w:cs="Arial"/>
          <w:b/>
          <w:color w:val="000000"/>
          <w:sz w:val="24"/>
          <w:shd w:val="clear" w:color="auto" w:fill="FFFFFF"/>
        </w:rPr>
        <w:t>Comment les différentes territorialités des acteurs concernés par l’extraction minière au Guatemala engendrent-elles des conflits?</w:t>
      </w:r>
    </w:p>
    <w:p w:rsidR="003D311F" w:rsidRDefault="003D311F">
      <w:pPr>
        <w:tabs>
          <w:tab w:val="right" w:pos="9071"/>
        </w:tabs>
        <w:spacing w:after="0" w:line="360" w:lineRule="auto"/>
        <w:jc w:val="both"/>
        <w:rPr>
          <w:rFonts w:ascii="Arial" w:eastAsia="Arial" w:hAnsi="Arial" w:cs="Arial"/>
          <w:color w:val="000000"/>
          <w:sz w:val="24"/>
        </w:rPr>
      </w:pPr>
    </w:p>
    <w:p w:rsidR="003D311F" w:rsidRDefault="00B37BBF">
      <w:pPr>
        <w:tabs>
          <w:tab w:val="right" w:pos="9071"/>
        </w:tabs>
        <w:spacing w:after="0" w:line="360" w:lineRule="auto"/>
        <w:jc w:val="both"/>
        <w:rPr>
          <w:rFonts w:ascii="Arial" w:eastAsia="Arial" w:hAnsi="Arial" w:cs="Arial"/>
          <w:color w:val="000000"/>
          <w:sz w:val="24"/>
        </w:rPr>
      </w:pPr>
      <w:r>
        <w:rPr>
          <w:rFonts w:ascii="Arial" w:eastAsia="Arial" w:hAnsi="Arial" w:cs="Arial"/>
          <w:color w:val="000000"/>
          <w:sz w:val="24"/>
        </w:rPr>
        <w:t xml:space="preserve">Nous formulons </w:t>
      </w:r>
      <w:r>
        <w:rPr>
          <w:rFonts w:ascii="Arial" w:eastAsia="Arial" w:hAnsi="Arial" w:cs="Arial"/>
          <w:color w:val="000000"/>
          <w:sz w:val="24"/>
          <w:shd w:val="clear" w:color="auto" w:fill="FFFFFF"/>
        </w:rPr>
        <w:t>une hypothèse</w:t>
      </w:r>
      <w:r>
        <w:rPr>
          <w:rFonts w:ascii="Arial" w:eastAsia="Arial" w:hAnsi="Arial" w:cs="Arial"/>
          <w:color w:val="000000"/>
          <w:sz w:val="24"/>
        </w:rPr>
        <w:t xml:space="preserve"> afin de nous guider lors de nos recherches: </w:t>
      </w:r>
    </w:p>
    <w:p w:rsidR="003D311F" w:rsidRDefault="00B37BBF">
      <w:pPr>
        <w:tabs>
          <w:tab w:val="right" w:pos="9071"/>
        </w:tabs>
        <w:spacing w:after="0" w:line="360" w:lineRule="auto"/>
        <w:jc w:val="both"/>
        <w:rPr>
          <w:rFonts w:ascii="Arial" w:eastAsia="Arial" w:hAnsi="Arial" w:cs="Arial"/>
          <w:b/>
          <w:color w:val="000000"/>
          <w:sz w:val="24"/>
          <w:shd w:val="clear" w:color="auto" w:fill="FFFFFF"/>
        </w:rPr>
      </w:pPr>
      <w:r>
        <w:rPr>
          <w:rFonts w:ascii="Arial" w:eastAsia="Arial" w:hAnsi="Arial" w:cs="Arial"/>
          <w:b/>
          <w:color w:val="000000"/>
          <w:sz w:val="24"/>
          <w:shd w:val="clear" w:color="auto" w:fill="FFFFFF"/>
        </w:rPr>
        <w:t xml:space="preserve">Les différentes territorialités des acteurs de notre étude de cas, héritées des discriminations structurelles du passé colonial guatémaltèque, engendrent des </w:t>
      </w:r>
      <w:r>
        <w:rPr>
          <w:rFonts w:ascii="Arial" w:eastAsia="Arial" w:hAnsi="Arial" w:cs="Arial"/>
          <w:b/>
          <w:color w:val="000000"/>
          <w:sz w:val="24"/>
          <w:shd w:val="clear" w:color="auto" w:fill="FFFFFF"/>
        </w:rPr>
        <w:lastRenderedPageBreak/>
        <w:t xml:space="preserve">conflits, où la politique minière du gouvernement guatémaltèque et des entreprises canadiennes oblitèrent le développement durable des communautés autochtones mayas. </w:t>
      </w:r>
    </w:p>
    <w:p w:rsidR="003D311F" w:rsidRDefault="003D311F">
      <w:pPr>
        <w:tabs>
          <w:tab w:val="right" w:pos="9071"/>
        </w:tabs>
        <w:spacing w:after="0" w:line="360" w:lineRule="auto"/>
        <w:jc w:val="both"/>
        <w:rPr>
          <w:rFonts w:ascii="Arial" w:eastAsia="Arial" w:hAnsi="Arial" w:cs="Arial"/>
          <w:color w:val="000000"/>
          <w:sz w:val="24"/>
          <w:shd w:val="clear" w:color="auto" w:fill="FFFFFF"/>
        </w:rPr>
      </w:pPr>
    </w:p>
    <w:p w:rsidR="003D311F" w:rsidRDefault="00B37BBF">
      <w:pPr>
        <w:tabs>
          <w:tab w:val="right" w:pos="9071"/>
        </w:tabs>
        <w:spacing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EN premier lieu, nous présenterons les principaux outils d’analyse de la géopolitique et de l’écologie politique qui nous serviront par la suite à comprendre les relations entre différents types d’acteurs sur un territoire dans un contexte d’extraction de ressources. Ce projet de recherche va mobiliser le concept de territorialité car nous pensons qu’il permet de comprendre en profondeur le système de relations des acteurs sur un territoire tout en mettant en exergue les structures et processus sociopolitiques qui constituent au jour le jour le territoire. En comprenant les conditions existentielles de ces derniers, la territorialité met en évidence les asymétries entre acteurs. Quant à l’écologie politique, elle analyse essentiellement le pouvoir et les luttes pour le pouvoir en matière de gestion de l'environnement et fait une critique des approches dominantes relatives à l'environnement. Dans un second temps, nous utiliserons les éléments de la littérature scientifique issue de la géographie humaine et environnementale et de l'économie sur l’industrie minière afin de définir les opportunités de développement pour les pays développés et en voie de développement pour mettre en lumière les enjeux de gouvernance, d’accessibilité et de risques environnementaux et sanitaires. Finalement, après avoir exploré des pistes que les chercheurs ont ouvertes pour améliorer les pratiques actuelles de l’industrie minière en terme de durabilité et justice environnementales, nous présenterons une étude de cas critique sur le Canada et le Guatemala afin d’approfondir l’analyse et de répondre à nos hypothèses.</w:t>
      </w:r>
    </w:p>
    <w:p w:rsidR="003D311F" w:rsidRDefault="003D311F">
      <w:pPr>
        <w:tabs>
          <w:tab w:val="right" w:pos="9071"/>
        </w:tabs>
        <w:spacing w:after="0" w:line="360" w:lineRule="auto"/>
        <w:jc w:val="both"/>
        <w:rPr>
          <w:rFonts w:ascii="Arial" w:eastAsia="Arial" w:hAnsi="Arial" w:cs="Arial"/>
          <w:color w:val="000000"/>
          <w:sz w:val="24"/>
          <w:shd w:val="clear" w:color="auto" w:fill="FFFFFF"/>
        </w:rPr>
      </w:pPr>
    </w:p>
    <w:p w:rsidR="003D311F" w:rsidRDefault="00B37BBF">
      <w:pPr>
        <w:tabs>
          <w:tab w:val="right" w:pos="9071"/>
        </w:tabs>
        <w:spacing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Pour répondre à notre problématique, nous utiliserons différents sources, tels que des ouvrages académiques, rapports officiels, articles journalistiques, témoignages vidéos. La plupart a pu être recueillie lors de mon séjour à Toronto, auprès d’antennes d’ONG et d’associations luttant pour les droits humains et attentives à la responsabilité sociale et environnementale des entreprises.</w:t>
      </w:r>
    </w:p>
    <w:p w:rsidR="003D311F" w:rsidRDefault="00B37BBF">
      <w:pPr>
        <w:keepNext/>
        <w:keepLine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480" w:after="120" w:line="240" w:lineRule="auto"/>
        <w:jc w:val="both"/>
        <w:rPr>
          <w:rFonts w:ascii="Arial" w:eastAsia="Arial" w:hAnsi="Arial" w:cs="Arial"/>
          <w:b/>
          <w:color w:val="F79646"/>
          <w:sz w:val="36"/>
          <w:u w:val="single"/>
          <w:shd w:val="clear" w:color="auto" w:fill="FFFFFF"/>
        </w:rPr>
      </w:pPr>
      <w:r>
        <w:rPr>
          <w:rFonts w:ascii="Arial" w:eastAsia="Arial" w:hAnsi="Arial" w:cs="Arial"/>
          <w:b/>
          <w:color w:val="F79646"/>
          <w:sz w:val="36"/>
          <w:u w:val="single"/>
          <w:shd w:val="clear" w:color="auto" w:fill="FFFFFF"/>
        </w:rPr>
        <w:lastRenderedPageBreak/>
        <w:t xml:space="preserve">2. Contexte théorique </w:t>
      </w:r>
    </w:p>
    <w:p w:rsidR="003D311F" w:rsidRDefault="00B37BBF">
      <w:pPr>
        <w:keepNext/>
        <w:keepLine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80" w:line="240" w:lineRule="auto"/>
        <w:jc w:val="both"/>
        <w:rPr>
          <w:rFonts w:ascii="Arial" w:eastAsia="Arial" w:hAnsi="Arial" w:cs="Arial"/>
          <w:b/>
          <w:color w:val="E36C0A"/>
          <w:sz w:val="36"/>
          <w:shd w:val="clear" w:color="auto" w:fill="FFFFFF"/>
        </w:rPr>
      </w:pPr>
      <w:r>
        <w:rPr>
          <w:rFonts w:ascii="Arial" w:eastAsia="Arial" w:hAnsi="Arial" w:cs="Arial"/>
          <w:b/>
          <w:color w:val="000000"/>
          <w:sz w:val="30"/>
          <w:u w:val="single"/>
          <w:shd w:val="clear" w:color="auto" w:fill="FFFFFF"/>
        </w:rPr>
        <w:t xml:space="preserve">2.1. La géopolitique de </w:t>
      </w:r>
      <w:proofErr w:type="spellStart"/>
      <w:r>
        <w:rPr>
          <w:rFonts w:ascii="Arial" w:eastAsia="Arial" w:hAnsi="Arial" w:cs="Arial"/>
          <w:b/>
          <w:color w:val="000000"/>
          <w:sz w:val="30"/>
          <w:u w:val="single"/>
          <w:shd w:val="clear" w:color="auto" w:fill="FFFFFF"/>
        </w:rPr>
        <w:t>Raffestin</w:t>
      </w:r>
      <w:proofErr w:type="spellEnd"/>
      <w:r>
        <w:rPr>
          <w:rFonts w:ascii="Arial" w:eastAsia="Arial" w:hAnsi="Arial" w:cs="Arial"/>
          <w:b/>
          <w:color w:val="000000"/>
          <w:sz w:val="30"/>
          <w:u w:val="single"/>
          <w:shd w:val="clear" w:color="auto" w:fill="FFFFFF"/>
        </w:rPr>
        <w:t>, un tournant épistémologique</w:t>
      </w:r>
      <w:r>
        <w:rPr>
          <w:rFonts w:ascii="Arial" w:eastAsia="Arial" w:hAnsi="Arial" w:cs="Arial"/>
          <w:b/>
          <w:color w:val="E36C0A"/>
          <w:sz w:val="36"/>
          <w:u w:val="single"/>
          <w:shd w:val="clear" w:color="auto" w:fill="FFFFFF"/>
        </w:rPr>
        <w:br/>
      </w:r>
    </w:p>
    <w:p w:rsidR="003D311F" w:rsidRDefault="00B37BBF">
      <w:pPr>
        <w:tabs>
          <w:tab w:val="right" w:pos="9071"/>
        </w:tabs>
        <w:spacing w:after="0" w:line="360" w:lineRule="auto"/>
        <w:jc w:val="both"/>
        <w:rPr>
          <w:rFonts w:ascii="Arial" w:eastAsia="Arial" w:hAnsi="Arial" w:cs="Arial"/>
          <w:color w:val="E36C0A"/>
          <w:sz w:val="26"/>
        </w:rPr>
      </w:pPr>
      <w:r>
        <w:rPr>
          <w:rFonts w:ascii="Arial" w:eastAsia="Arial" w:hAnsi="Arial" w:cs="Arial"/>
          <w:color w:val="000000"/>
          <w:sz w:val="24"/>
        </w:rPr>
        <w:t xml:space="preserve">La géographie politique est </w:t>
      </w:r>
      <w:r>
        <w:rPr>
          <w:rFonts w:ascii="Arial" w:eastAsia="Arial" w:hAnsi="Arial" w:cs="Arial"/>
          <w:color w:val="000000"/>
          <w:sz w:val="24"/>
          <w:shd w:val="clear" w:color="auto" w:fill="FFFFFF"/>
        </w:rPr>
        <w:t>“</w:t>
      </w:r>
      <w:r>
        <w:rPr>
          <w:rFonts w:ascii="Arial" w:eastAsia="Arial" w:hAnsi="Arial" w:cs="Arial"/>
          <w:color w:val="000000"/>
          <w:sz w:val="24"/>
        </w:rPr>
        <w:t xml:space="preserve"> une description des </w:t>
      </w:r>
      <w:r>
        <w:rPr>
          <w:rFonts w:ascii="Arial" w:eastAsia="Arial" w:hAnsi="Arial" w:cs="Arial"/>
          <w:color w:val="000000"/>
          <w:sz w:val="24"/>
          <w:shd w:val="clear" w:color="auto" w:fill="FFFFFF"/>
        </w:rPr>
        <w:t>États</w:t>
      </w:r>
      <w:r>
        <w:rPr>
          <w:rFonts w:ascii="Arial" w:eastAsia="Arial" w:hAnsi="Arial" w:cs="Arial"/>
          <w:color w:val="000000"/>
          <w:sz w:val="24"/>
        </w:rPr>
        <w:t xml:space="preserve"> du Monde à un moment donné </w:t>
      </w:r>
      <w:r>
        <w:rPr>
          <w:rFonts w:ascii="Arial" w:eastAsia="Arial" w:hAnsi="Arial" w:cs="Arial"/>
          <w:color w:val="000000"/>
          <w:sz w:val="24"/>
          <w:shd w:val="clear" w:color="auto" w:fill="FFFFFF"/>
        </w:rPr>
        <w:t>”</w:t>
      </w:r>
      <w:r>
        <w:rPr>
          <w:rFonts w:ascii="Arial" w:eastAsia="Arial" w:hAnsi="Arial" w:cs="Arial"/>
          <w:color w:val="000000"/>
          <w:sz w:val="24"/>
        </w:rPr>
        <w:t xml:space="preserve"> (Baud et al., 2008), alors que la géopolitique est l'ensemble </w:t>
      </w:r>
      <w:r>
        <w:rPr>
          <w:rFonts w:ascii="Arial" w:eastAsia="Arial" w:hAnsi="Arial" w:cs="Arial"/>
          <w:color w:val="000000"/>
          <w:sz w:val="24"/>
          <w:shd w:val="clear" w:color="auto" w:fill="FFFFFF"/>
        </w:rPr>
        <w:t>“</w:t>
      </w:r>
      <w:r>
        <w:rPr>
          <w:rFonts w:ascii="Arial" w:eastAsia="Arial" w:hAnsi="Arial" w:cs="Arial"/>
          <w:color w:val="000000"/>
          <w:sz w:val="24"/>
        </w:rPr>
        <w:t> des rivalités de pouvoir sur un territoire </w:t>
      </w:r>
      <w:r>
        <w:rPr>
          <w:rFonts w:ascii="Arial" w:eastAsia="Arial" w:hAnsi="Arial" w:cs="Arial"/>
          <w:color w:val="000000"/>
          <w:sz w:val="24"/>
          <w:shd w:val="clear" w:color="auto" w:fill="FFFFFF"/>
        </w:rPr>
        <w:t>”</w:t>
      </w:r>
      <w:r>
        <w:rPr>
          <w:rFonts w:ascii="Arial" w:eastAsia="Arial" w:hAnsi="Arial" w:cs="Arial"/>
          <w:color w:val="000000"/>
          <w:sz w:val="24"/>
        </w:rPr>
        <w:t xml:space="preserve"> (Lacoste cité dans Levy, 1983) et est </w:t>
      </w:r>
      <w:r>
        <w:rPr>
          <w:rFonts w:ascii="Arial" w:eastAsia="Arial" w:hAnsi="Arial" w:cs="Arial"/>
          <w:color w:val="000000"/>
          <w:sz w:val="24"/>
          <w:shd w:val="clear" w:color="auto" w:fill="FFFFFF"/>
        </w:rPr>
        <w:t>“</w:t>
      </w:r>
      <w:r>
        <w:rPr>
          <w:rFonts w:ascii="Arial" w:eastAsia="Arial" w:hAnsi="Arial" w:cs="Arial"/>
          <w:color w:val="000000"/>
          <w:sz w:val="24"/>
        </w:rPr>
        <w:t> centrée sur le pur rapport de forces </w:t>
      </w:r>
      <w:r>
        <w:rPr>
          <w:rFonts w:ascii="Arial" w:eastAsia="Arial" w:hAnsi="Arial" w:cs="Arial"/>
          <w:color w:val="000000"/>
          <w:sz w:val="24"/>
          <w:shd w:val="clear" w:color="auto" w:fill="FFFFFF"/>
        </w:rPr>
        <w:t>”</w:t>
      </w:r>
      <w:r>
        <w:rPr>
          <w:rFonts w:ascii="Arial" w:eastAsia="Arial" w:hAnsi="Arial" w:cs="Arial"/>
          <w:color w:val="000000"/>
          <w:sz w:val="24"/>
        </w:rPr>
        <w:t xml:space="preserve"> (</w:t>
      </w:r>
      <w:proofErr w:type="spellStart"/>
      <w:r>
        <w:rPr>
          <w:rFonts w:ascii="Arial" w:eastAsia="Arial" w:hAnsi="Arial" w:cs="Arial"/>
          <w:color w:val="000000"/>
          <w:sz w:val="24"/>
        </w:rPr>
        <w:t>Raffestin</w:t>
      </w:r>
      <w:proofErr w:type="spellEnd"/>
      <w:r>
        <w:rPr>
          <w:rFonts w:ascii="Arial" w:eastAsia="Arial" w:hAnsi="Arial" w:cs="Arial"/>
          <w:color w:val="000000"/>
          <w:sz w:val="24"/>
        </w:rPr>
        <w:t xml:space="preserve">, 1995). </w:t>
      </w:r>
    </w:p>
    <w:p w:rsidR="003D311F" w:rsidRDefault="003D311F">
      <w:pPr>
        <w:tabs>
          <w:tab w:val="right" w:pos="9071"/>
        </w:tabs>
        <w:spacing w:line="360" w:lineRule="auto"/>
        <w:jc w:val="both"/>
        <w:rPr>
          <w:rFonts w:ascii="Arial" w:eastAsia="Arial" w:hAnsi="Arial" w:cs="Arial"/>
          <w:color w:val="000000"/>
          <w:sz w:val="18"/>
        </w:rPr>
      </w:pPr>
      <w:r>
        <w:object w:dxaOrig="10953" w:dyaOrig="4575">
          <v:rect id="rectole0000000001" o:spid="_x0000_i1026" style="width:548pt;height:229pt" o:ole="" o:preferrelative="t" stroked="f">
            <v:imagedata r:id="rId7" o:title=""/>
          </v:rect>
          <o:OLEObject Type="Embed" ProgID="StaticMetafile" ShapeID="rectole0000000001" DrawAspect="Content" ObjectID="_1564736811" r:id="rId8"/>
        </w:object>
      </w:r>
      <w:r w:rsidR="00B37BBF">
        <w:rPr>
          <w:rFonts w:ascii="Arial" w:eastAsia="Arial" w:hAnsi="Arial" w:cs="Arial"/>
          <w:color w:val="000000"/>
          <w:sz w:val="16"/>
        </w:rPr>
        <w:t xml:space="preserve"> </w:t>
      </w:r>
      <w:r w:rsidR="00B37BBF">
        <w:rPr>
          <w:rFonts w:ascii="Arial" w:eastAsia="Arial" w:hAnsi="Arial" w:cs="Arial"/>
          <w:color w:val="000000"/>
          <w:sz w:val="18"/>
        </w:rPr>
        <w:t xml:space="preserve">Fig. 1 " Paysage et Territorialité" </w:t>
      </w:r>
      <w:proofErr w:type="spellStart"/>
      <w:r w:rsidR="00B37BBF">
        <w:rPr>
          <w:rFonts w:ascii="Arial" w:eastAsia="Arial" w:hAnsi="Arial" w:cs="Arial"/>
          <w:color w:val="000000"/>
          <w:sz w:val="18"/>
        </w:rPr>
        <w:t>Raffestin</w:t>
      </w:r>
      <w:proofErr w:type="spellEnd"/>
      <w:r w:rsidR="00B37BBF">
        <w:rPr>
          <w:rFonts w:ascii="Arial" w:eastAsia="Arial" w:hAnsi="Arial" w:cs="Arial"/>
          <w:color w:val="000000"/>
          <w:sz w:val="18"/>
        </w:rPr>
        <w:t>, 1977.</w:t>
      </w:r>
    </w:p>
    <w:p w:rsidR="003D311F" w:rsidRDefault="00B37BBF">
      <w:pPr>
        <w:tabs>
          <w:tab w:val="right" w:pos="9071"/>
        </w:tabs>
        <w:spacing w:after="0" w:line="360" w:lineRule="auto"/>
        <w:jc w:val="both"/>
        <w:rPr>
          <w:rFonts w:ascii="Arial" w:eastAsia="Arial" w:hAnsi="Arial" w:cs="Arial"/>
          <w:color w:val="000000"/>
          <w:sz w:val="24"/>
        </w:rPr>
      </w:pPr>
      <w:r>
        <w:rPr>
          <w:rFonts w:ascii="Arial" w:eastAsia="Arial" w:hAnsi="Arial" w:cs="Arial"/>
          <w:color w:val="000000"/>
          <w:sz w:val="24"/>
        </w:rPr>
        <w:t>Dans le premier triangle (</w:t>
      </w:r>
      <w:r>
        <w:rPr>
          <w:rFonts w:ascii="Arial" w:eastAsia="Arial" w:hAnsi="Arial" w:cs="Arial"/>
          <w:color w:val="000000"/>
          <w:sz w:val="24"/>
          <w:shd w:val="clear" w:color="auto" w:fill="FFFFFF"/>
        </w:rPr>
        <w:t>Fig.</w:t>
      </w:r>
      <w:r>
        <w:rPr>
          <w:rFonts w:ascii="Arial" w:eastAsia="Arial" w:hAnsi="Arial" w:cs="Arial"/>
          <w:color w:val="000000"/>
          <w:sz w:val="24"/>
        </w:rPr>
        <w:t xml:space="preserve">1, I), on se situe dans la géographie classique française et la </w:t>
      </w:r>
      <w:r>
        <w:rPr>
          <w:rFonts w:ascii="Arial" w:eastAsia="Arial" w:hAnsi="Arial" w:cs="Arial"/>
          <w:color w:val="000000"/>
          <w:sz w:val="24"/>
          <w:shd w:val="clear" w:color="auto" w:fill="FFFFFF"/>
        </w:rPr>
        <w:t>“</w:t>
      </w:r>
      <w:r>
        <w:rPr>
          <w:rFonts w:ascii="Arial" w:eastAsia="Arial" w:hAnsi="Arial" w:cs="Arial"/>
          <w:color w:val="000000"/>
          <w:sz w:val="24"/>
        </w:rPr>
        <w:t>restitution du spectacle</w:t>
      </w:r>
      <w:r>
        <w:rPr>
          <w:rFonts w:ascii="Arial" w:eastAsia="Arial" w:hAnsi="Arial" w:cs="Arial"/>
          <w:color w:val="000000"/>
          <w:sz w:val="24"/>
          <w:shd w:val="clear" w:color="auto" w:fill="FFFFFF"/>
        </w:rPr>
        <w:t>”</w:t>
      </w:r>
      <w:r>
        <w:rPr>
          <w:rFonts w:ascii="Arial" w:eastAsia="Arial" w:hAnsi="Arial" w:cs="Arial"/>
          <w:color w:val="000000"/>
          <w:sz w:val="24"/>
        </w:rPr>
        <w:t xml:space="preserve"> (ibidem), on intègre les signes mais en se concentrant uniquement sur le </w:t>
      </w:r>
      <w:r>
        <w:rPr>
          <w:rFonts w:ascii="Arial" w:eastAsia="Arial" w:hAnsi="Arial" w:cs="Arial"/>
          <w:color w:val="000000"/>
          <w:sz w:val="24"/>
          <w:shd w:val="clear" w:color="auto" w:fill="FFFFFF"/>
        </w:rPr>
        <w:t>“</w:t>
      </w:r>
      <w:r>
        <w:rPr>
          <w:rFonts w:ascii="Arial" w:eastAsia="Arial" w:hAnsi="Arial" w:cs="Arial"/>
          <w:color w:val="000000"/>
          <w:sz w:val="24"/>
        </w:rPr>
        <w:t>Voir</w:t>
      </w:r>
      <w:r>
        <w:rPr>
          <w:rFonts w:ascii="Arial" w:eastAsia="Arial" w:hAnsi="Arial" w:cs="Arial"/>
          <w:color w:val="000000"/>
          <w:sz w:val="24"/>
          <w:shd w:val="clear" w:color="auto" w:fill="FFFFFF"/>
        </w:rPr>
        <w:t>”</w:t>
      </w:r>
      <w:r>
        <w:rPr>
          <w:rFonts w:ascii="Arial" w:eastAsia="Arial" w:hAnsi="Arial" w:cs="Arial"/>
          <w:color w:val="000000"/>
          <w:sz w:val="24"/>
        </w:rPr>
        <w:t>. Dans le second triangle (</w:t>
      </w:r>
      <w:r>
        <w:rPr>
          <w:rFonts w:ascii="Arial" w:eastAsia="Arial" w:hAnsi="Arial" w:cs="Arial"/>
          <w:color w:val="000000"/>
          <w:sz w:val="24"/>
          <w:shd w:val="clear" w:color="auto" w:fill="FFFFFF"/>
        </w:rPr>
        <w:t>Fig.</w:t>
      </w:r>
      <w:r>
        <w:rPr>
          <w:rFonts w:ascii="Arial" w:eastAsia="Arial" w:hAnsi="Arial" w:cs="Arial"/>
          <w:color w:val="000000"/>
          <w:sz w:val="24"/>
        </w:rPr>
        <w:t>1,</w:t>
      </w:r>
      <w:r>
        <w:rPr>
          <w:rFonts w:ascii="Arial" w:eastAsia="Arial" w:hAnsi="Arial" w:cs="Arial"/>
          <w:color w:val="000000"/>
          <w:sz w:val="24"/>
          <w:shd w:val="clear" w:color="auto" w:fill="FFFFFF"/>
        </w:rPr>
        <w:t xml:space="preserve"> </w:t>
      </w:r>
      <w:r>
        <w:rPr>
          <w:rFonts w:ascii="Arial" w:eastAsia="Arial" w:hAnsi="Arial" w:cs="Arial"/>
          <w:color w:val="000000"/>
          <w:sz w:val="24"/>
        </w:rPr>
        <w:t xml:space="preserve">II), que </w:t>
      </w:r>
      <w:proofErr w:type="spellStart"/>
      <w:r>
        <w:rPr>
          <w:rFonts w:ascii="Arial" w:eastAsia="Arial" w:hAnsi="Arial" w:cs="Arial"/>
          <w:color w:val="000000"/>
          <w:sz w:val="24"/>
        </w:rPr>
        <w:t>Raffestin</w:t>
      </w:r>
      <w:proofErr w:type="spellEnd"/>
      <w:r>
        <w:rPr>
          <w:rFonts w:ascii="Arial" w:eastAsia="Arial" w:hAnsi="Arial" w:cs="Arial"/>
          <w:color w:val="000000"/>
          <w:sz w:val="24"/>
        </w:rPr>
        <w:t xml:space="preserve"> attribue à la </w:t>
      </w:r>
      <w:r>
        <w:rPr>
          <w:rFonts w:ascii="Arial" w:eastAsia="Arial" w:hAnsi="Arial" w:cs="Arial"/>
          <w:color w:val="000000"/>
          <w:sz w:val="24"/>
          <w:shd w:val="clear" w:color="auto" w:fill="FFFFFF"/>
        </w:rPr>
        <w:t>“</w:t>
      </w:r>
      <w:r>
        <w:rPr>
          <w:rFonts w:ascii="Arial" w:eastAsia="Arial" w:hAnsi="Arial" w:cs="Arial"/>
          <w:color w:val="000000"/>
          <w:sz w:val="24"/>
        </w:rPr>
        <w:t>nouvelle géographie</w:t>
      </w:r>
      <w:r>
        <w:rPr>
          <w:rFonts w:ascii="Arial" w:eastAsia="Arial" w:hAnsi="Arial" w:cs="Arial"/>
          <w:color w:val="000000"/>
          <w:sz w:val="24"/>
          <w:shd w:val="clear" w:color="auto" w:fill="FFFFFF"/>
        </w:rPr>
        <w:t>”</w:t>
      </w:r>
      <w:r>
        <w:rPr>
          <w:rFonts w:ascii="Arial" w:eastAsia="Arial" w:hAnsi="Arial" w:cs="Arial"/>
          <w:color w:val="000000"/>
          <w:sz w:val="24"/>
        </w:rPr>
        <w:t xml:space="preserve">, on intègre plus que les signes, les dynamiques de gestion d'un territoire entre les entités, </w:t>
      </w:r>
      <w:r>
        <w:rPr>
          <w:rFonts w:ascii="Arial" w:eastAsia="Arial" w:hAnsi="Arial" w:cs="Arial"/>
          <w:color w:val="000000"/>
          <w:sz w:val="24"/>
          <w:shd w:val="clear" w:color="auto" w:fill="FFFFFF"/>
        </w:rPr>
        <w:t>“</w:t>
      </w:r>
      <w:r>
        <w:rPr>
          <w:rFonts w:ascii="Arial" w:eastAsia="Arial" w:hAnsi="Arial" w:cs="Arial"/>
          <w:color w:val="000000"/>
          <w:sz w:val="24"/>
        </w:rPr>
        <w:t>Dominer</w:t>
      </w:r>
      <w:r>
        <w:rPr>
          <w:rFonts w:ascii="Arial" w:eastAsia="Arial" w:hAnsi="Arial" w:cs="Arial"/>
          <w:color w:val="000000"/>
          <w:sz w:val="24"/>
          <w:shd w:val="clear" w:color="auto" w:fill="FFFFFF"/>
        </w:rPr>
        <w:t>”</w:t>
      </w:r>
      <w:r>
        <w:rPr>
          <w:rFonts w:ascii="Arial" w:eastAsia="Arial" w:hAnsi="Arial" w:cs="Arial"/>
          <w:color w:val="000000"/>
          <w:sz w:val="24"/>
        </w:rPr>
        <w:t xml:space="preserve">, en cherchant à </w:t>
      </w:r>
      <w:r>
        <w:rPr>
          <w:rFonts w:ascii="Arial" w:eastAsia="Arial" w:hAnsi="Arial" w:cs="Arial"/>
          <w:color w:val="000000"/>
          <w:sz w:val="24"/>
          <w:shd w:val="clear" w:color="auto" w:fill="FFFFFF"/>
        </w:rPr>
        <w:t>“</w:t>
      </w:r>
      <w:r>
        <w:rPr>
          <w:rFonts w:ascii="Arial" w:eastAsia="Arial" w:hAnsi="Arial" w:cs="Arial"/>
          <w:color w:val="000000"/>
          <w:sz w:val="24"/>
        </w:rPr>
        <w:t>refaire le spectacle à partir d'une métrique</w:t>
      </w:r>
      <w:r>
        <w:rPr>
          <w:rFonts w:ascii="Arial" w:eastAsia="Arial" w:hAnsi="Arial" w:cs="Arial"/>
          <w:color w:val="000000"/>
          <w:sz w:val="24"/>
          <w:shd w:val="clear" w:color="auto" w:fill="FFFFFF"/>
        </w:rPr>
        <w:t>”</w:t>
      </w:r>
      <w:r>
        <w:rPr>
          <w:rFonts w:ascii="Arial" w:eastAsia="Arial" w:hAnsi="Arial" w:cs="Arial"/>
          <w:color w:val="000000"/>
          <w:sz w:val="24"/>
        </w:rPr>
        <w:t> pour le maîtriser et l’organiser. Finalement, le troisième triangle (</w:t>
      </w:r>
      <w:r>
        <w:rPr>
          <w:rFonts w:ascii="Arial" w:eastAsia="Arial" w:hAnsi="Arial" w:cs="Arial"/>
          <w:color w:val="000000"/>
          <w:sz w:val="24"/>
          <w:shd w:val="clear" w:color="auto" w:fill="FFFFFF"/>
        </w:rPr>
        <w:t>Fig.</w:t>
      </w:r>
      <w:r>
        <w:rPr>
          <w:rFonts w:ascii="Arial" w:eastAsia="Arial" w:hAnsi="Arial" w:cs="Arial"/>
          <w:color w:val="000000"/>
          <w:sz w:val="24"/>
        </w:rPr>
        <w:t xml:space="preserve">1, III) représente le langage de la </w:t>
      </w:r>
      <w:r>
        <w:rPr>
          <w:rFonts w:ascii="Arial" w:eastAsia="Arial" w:hAnsi="Arial" w:cs="Arial"/>
          <w:color w:val="000000"/>
          <w:sz w:val="24"/>
          <w:shd w:val="clear" w:color="auto" w:fill="FFFFFF"/>
        </w:rPr>
        <w:t>“</w:t>
      </w:r>
      <w:r>
        <w:rPr>
          <w:rFonts w:ascii="Arial" w:eastAsia="Arial" w:hAnsi="Arial" w:cs="Arial"/>
          <w:color w:val="000000"/>
          <w:sz w:val="24"/>
        </w:rPr>
        <w:t>Géographie de la territorialité</w:t>
      </w:r>
      <w:r>
        <w:rPr>
          <w:rFonts w:ascii="Arial" w:eastAsia="Arial" w:hAnsi="Arial" w:cs="Arial"/>
          <w:color w:val="000000"/>
          <w:sz w:val="24"/>
          <w:shd w:val="clear" w:color="auto" w:fill="FFFFFF"/>
        </w:rPr>
        <w:t>“</w:t>
      </w:r>
      <w:r>
        <w:rPr>
          <w:rFonts w:ascii="Arial" w:eastAsia="Arial" w:hAnsi="Arial" w:cs="Arial"/>
          <w:color w:val="000000"/>
          <w:sz w:val="24"/>
        </w:rPr>
        <w:t xml:space="preserve"> dans le sens où </w:t>
      </w:r>
      <w:r>
        <w:rPr>
          <w:rFonts w:ascii="Arial" w:eastAsia="Arial" w:hAnsi="Arial" w:cs="Arial"/>
          <w:color w:val="000000"/>
          <w:sz w:val="24"/>
          <w:shd w:val="clear" w:color="auto" w:fill="FFFFFF"/>
        </w:rPr>
        <w:t>“</w:t>
      </w:r>
      <w:r>
        <w:rPr>
          <w:rFonts w:ascii="Arial" w:eastAsia="Arial" w:hAnsi="Arial" w:cs="Arial"/>
          <w:color w:val="000000"/>
          <w:sz w:val="24"/>
        </w:rPr>
        <w:t>Exister</w:t>
      </w:r>
      <w:r>
        <w:rPr>
          <w:rFonts w:ascii="Arial" w:eastAsia="Arial" w:hAnsi="Arial" w:cs="Arial"/>
          <w:color w:val="000000"/>
          <w:sz w:val="24"/>
          <w:shd w:val="clear" w:color="auto" w:fill="FFFFFF"/>
        </w:rPr>
        <w:t>”</w:t>
      </w:r>
      <w:r>
        <w:rPr>
          <w:rFonts w:ascii="Arial" w:eastAsia="Arial" w:hAnsi="Arial" w:cs="Arial"/>
          <w:color w:val="000000"/>
          <w:sz w:val="24"/>
        </w:rPr>
        <w:t xml:space="preserve"> implique tout ce qui permet de maintenir en état de fonctionnement une structure (ibidem). Le principal apport épistémologique de </w:t>
      </w:r>
      <w:proofErr w:type="spellStart"/>
      <w:r>
        <w:rPr>
          <w:rFonts w:ascii="Arial" w:eastAsia="Arial" w:hAnsi="Arial" w:cs="Arial"/>
          <w:color w:val="000000"/>
          <w:sz w:val="24"/>
        </w:rPr>
        <w:t>Raffestin</w:t>
      </w:r>
      <w:proofErr w:type="spellEnd"/>
      <w:r>
        <w:rPr>
          <w:rFonts w:ascii="Arial" w:eastAsia="Arial" w:hAnsi="Arial" w:cs="Arial"/>
          <w:color w:val="000000"/>
          <w:sz w:val="24"/>
        </w:rPr>
        <w:t xml:space="preserve"> à la géopolitique est la dimension sémiologique et identitaire (</w:t>
      </w:r>
      <w:proofErr w:type="spellStart"/>
      <w:r>
        <w:rPr>
          <w:rFonts w:ascii="Arial" w:eastAsia="Arial" w:hAnsi="Arial" w:cs="Arial"/>
          <w:color w:val="000000"/>
          <w:sz w:val="24"/>
        </w:rPr>
        <w:t>Raffestin</w:t>
      </w:r>
      <w:proofErr w:type="spellEnd"/>
      <w:r>
        <w:rPr>
          <w:rFonts w:ascii="Arial" w:eastAsia="Arial" w:hAnsi="Arial" w:cs="Arial"/>
          <w:color w:val="000000"/>
          <w:sz w:val="24"/>
        </w:rPr>
        <w:t>, 1987). Cela permet de définir l'image d'une société, en saisissant enjeux sociaux, politiques et économiques, dont les rapports de pouvoir l'animent au quotidien.</w:t>
      </w:r>
    </w:p>
    <w:p w:rsidR="003D311F" w:rsidRDefault="003D311F">
      <w:pPr>
        <w:tabs>
          <w:tab w:val="right" w:pos="9071"/>
        </w:tabs>
        <w:spacing w:after="0" w:line="360" w:lineRule="auto"/>
        <w:jc w:val="both"/>
        <w:rPr>
          <w:rFonts w:ascii="Arial" w:eastAsia="Arial" w:hAnsi="Arial" w:cs="Arial"/>
          <w:color w:val="000000"/>
          <w:sz w:val="24"/>
          <w:shd w:val="clear" w:color="auto" w:fill="FFFFFF"/>
        </w:rPr>
      </w:pPr>
    </w:p>
    <w:p w:rsidR="003D311F" w:rsidRDefault="00B37BBF">
      <w:pPr>
        <w:tabs>
          <w:tab w:val="right" w:pos="9071"/>
        </w:tabs>
        <w:spacing w:after="0" w:line="360" w:lineRule="auto"/>
        <w:jc w:val="both"/>
        <w:rPr>
          <w:rFonts w:ascii="Arial" w:eastAsia="Arial" w:hAnsi="Arial" w:cs="Arial"/>
          <w:color w:val="000000"/>
          <w:sz w:val="24"/>
        </w:rPr>
      </w:pPr>
      <w:r>
        <w:rPr>
          <w:rFonts w:ascii="Arial" w:eastAsia="Arial" w:hAnsi="Arial" w:cs="Arial"/>
          <w:color w:val="000000"/>
          <w:sz w:val="24"/>
          <w:shd w:val="clear" w:color="auto" w:fill="FFFFFF"/>
        </w:rPr>
        <w:lastRenderedPageBreak/>
        <w:t>Initialement un</w:t>
      </w:r>
      <w:r>
        <w:rPr>
          <w:rFonts w:ascii="Arial" w:eastAsia="Arial" w:hAnsi="Arial" w:cs="Arial"/>
          <w:color w:val="000000"/>
          <w:sz w:val="24"/>
        </w:rPr>
        <w:t xml:space="preserve"> concept emprunté de recherches naturalistes sur les comportements territoriaux des animaux en comprenant d’abord la compétition pour l'appropriation de l’espace (Levy, 2001)</w:t>
      </w:r>
      <w:r>
        <w:rPr>
          <w:rFonts w:ascii="Arial" w:eastAsia="Arial" w:hAnsi="Arial" w:cs="Arial"/>
          <w:color w:val="000000"/>
          <w:sz w:val="24"/>
          <w:shd w:val="clear" w:color="auto" w:fill="FFFFFF"/>
        </w:rPr>
        <w:t>, la territorialité</w:t>
      </w:r>
      <w:r>
        <w:rPr>
          <w:rFonts w:ascii="Arial" w:eastAsia="Arial" w:hAnsi="Arial" w:cs="Arial"/>
          <w:color w:val="000000"/>
          <w:sz w:val="24"/>
        </w:rPr>
        <w:t xml:space="preserve"> arrive tardivement dans le champ</w:t>
      </w:r>
      <w:r>
        <w:rPr>
          <w:rFonts w:ascii="Arial" w:eastAsia="Arial" w:hAnsi="Arial" w:cs="Arial"/>
          <w:color w:val="000000"/>
          <w:sz w:val="24"/>
          <w:shd w:val="clear" w:color="auto" w:fill="FFFFFF"/>
        </w:rPr>
        <w:t>s</w:t>
      </w:r>
      <w:r>
        <w:rPr>
          <w:rFonts w:ascii="Arial" w:eastAsia="Arial" w:hAnsi="Arial" w:cs="Arial"/>
          <w:color w:val="000000"/>
          <w:sz w:val="24"/>
        </w:rPr>
        <w:t xml:space="preserve"> de la géographie humaine. Elle</w:t>
      </w:r>
      <w:r>
        <w:rPr>
          <w:rFonts w:ascii="Arial" w:eastAsia="Arial" w:hAnsi="Arial" w:cs="Arial"/>
          <w:color w:val="000000"/>
          <w:sz w:val="24"/>
          <w:shd w:val="clear" w:color="auto" w:fill="FFFFFF"/>
        </w:rPr>
        <w:t xml:space="preserve"> </w:t>
      </w:r>
      <w:r>
        <w:rPr>
          <w:rFonts w:ascii="Arial" w:eastAsia="Arial" w:hAnsi="Arial" w:cs="Arial"/>
          <w:color w:val="000000"/>
          <w:sz w:val="24"/>
        </w:rPr>
        <w:t xml:space="preserve">a </w:t>
      </w:r>
      <w:r>
        <w:rPr>
          <w:rFonts w:ascii="Arial" w:eastAsia="Arial" w:hAnsi="Arial" w:cs="Arial"/>
          <w:color w:val="000000"/>
          <w:sz w:val="24"/>
          <w:shd w:val="clear" w:color="auto" w:fill="FFFFFF"/>
        </w:rPr>
        <w:t>é</w:t>
      </w:r>
      <w:r>
        <w:rPr>
          <w:rFonts w:ascii="Arial" w:eastAsia="Arial" w:hAnsi="Arial" w:cs="Arial"/>
          <w:color w:val="000000"/>
          <w:sz w:val="24"/>
        </w:rPr>
        <w:t xml:space="preserve">té réinventée comme </w:t>
      </w:r>
      <w:r>
        <w:rPr>
          <w:rFonts w:ascii="Arial" w:eastAsia="Arial" w:hAnsi="Arial" w:cs="Arial"/>
          <w:color w:val="000000"/>
          <w:sz w:val="24"/>
          <w:shd w:val="clear" w:color="auto" w:fill="FFFFFF"/>
        </w:rPr>
        <w:t>“</w:t>
      </w:r>
      <w:r>
        <w:rPr>
          <w:rFonts w:ascii="Arial" w:eastAsia="Arial" w:hAnsi="Arial" w:cs="Arial"/>
          <w:color w:val="000000"/>
          <w:sz w:val="24"/>
        </w:rPr>
        <w:t>la prise en compte de toutes les relations existentielles</w:t>
      </w:r>
      <w:r>
        <w:rPr>
          <w:rFonts w:ascii="Arial" w:eastAsia="Arial" w:hAnsi="Arial" w:cs="Arial"/>
          <w:color w:val="000000"/>
          <w:sz w:val="24"/>
          <w:shd w:val="clear" w:color="auto" w:fill="FFFFFF"/>
        </w:rPr>
        <w:t>”</w:t>
      </w:r>
      <w:r>
        <w:rPr>
          <w:rFonts w:ascii="Arial" w:eastAsia="Arial" w:hAnsi="Arial" w:cs="Arial"/>
          <w:color w:val="000000"/>
          <w:sz w:val="24"/>
        </w:rPr>
        <w:t xml:space="preserve"> (</w:t>
      </w:r>
      <w:proofErr w:type="spellStart"/>
      <w:r>
        <w:rPr>
          <w:rFonts w:ascii="Arial" w:eastAsia="Arial" w:hAnsi="Arial" w:cs="Arial"/>
          <w:color w:val="000000"/>
          <w:sz w:val="24"/>
        </w:rPr>
        <w:t>Raffestin</w:t>
      </w:r>
      <w:proofErr w:type="spellEnd"/>
      <w:r>
        <w:rPr>
          <w:rFonts w:ascii="Arial" w:eastAsia="Arial" w:hAnsi="Arial" w:cs="Arial"/>
          <w:color w:val="000000"/>
          <w:sz w:val="24"/>
        </w:rPr>
        <w:t>, 1979)</w:t>
      </w:r>
      <w:r>
        <w:rPr>
          <w:rFonts w:ascii="Arial" w:eastAsia="Arial" w:hAnsi="Arial" w:cs="Arial"/>
          <w:color w:val="000000"/>
          <w:sz w:val="24"/>
          <w:shd w:val="clear" w:color="auto" w:fill="FFFFFF"/>
        </w:rPr>
        <w:t xml:space="preserve"> et g</w:t>
      </w:r>
      <w:r>
        <w:rPr>
          <w:rFonts w:ascii="Arial" w:eastAsia="Arial" w:hAnsi="Arial" w:cs="Arial"/>
          <w:color w:val="000000"/>
          <w:sz w:val="24"/>
        </w:rPr>
        <w:t xml:space="preserve">râce au concept de territorialité, les dimensions sémantiques, sémiotiques et idéologiques liées au pouvoir </w:t>
      </w:r>
      <w:r>
        <w:rPr>
          <w:rFonts w:ascii="Arial" w:eastAsia="Arial" w:hAnsi="Arial" w:cs="Arial"/>
          <w:color w:val="000000"/>
          <w:sz w:val="24"/>
          <w:shd w:val="clear" w:color="auto" w:fill="FFFFFF"/>
        </w:rPr>
        <w:t xml:space="preserve">ont pu être mieux développées; </w:t>
      </w:r>
      <w:r>
        <w:rPr>
          <w:rFonts w:ascii="Arial" w:eastAsia="Arial" w:hAnsi="Arial" w:cs="Arial"/>
          <w:color w:val="000000"/>
          <w:sz w:val="24"/>
        </w:rPr>
        <w:t xml:space="preserve">l’identité et le système de relations des acteurs à toute échelle </w:t>
      </w:r>
      <w:r>
        <w:rPr>
          <w:rFonts w:ascii="Arial" w:eastAsia="Arial" w:hAnsi="Arial" w:cs="Arial"/>
          <w:color w:val="000000"/>
          <w:sz w:val="24"/>
          <w:shd w:val="clear" w:color="auto" w:fill="FFFFFF"/>
        </w:rPr>
        <w:t>ont pu être mieux comprises</w:t>
      </w:r>
      <w:r>
        <w:rPr>
          <w:rFonts w:ascii="Arial" w:eastAsia="Arial" w:hAnsi="Arial" w:cs="Arial"/>
          <w:color w:val="000000"/>
          <w:sz w:val="24"/>
        </w:rPr>
        <w:t xml:space="preserve">. Ainsi, </w:t>
      </w:r>
      <w:r>
        <w:rPr>
          <w:rFonts w:ascii="Arial" w:eastAsia="Arial" w:hAnsi="Arial" w:cs="Arial"/>
          <w:color w:val="000000"/>
          <w:sz w:val="24"/>
          <w:shd w:val="clear" w:color="auto" w:fill="FFFFFF"/>
        </w:rPr>
        <w:t xml:space="preserve">dans notre travail nous mobiliserons le concept de </w:t>
      </w:r>
      <w:r>
        <w:rPr>
          <w:rFonts w:ascii="Arial" w:eastAsia="Arial" w:hAnsi="Arial" w:cs="Arial"/>
          <w:color w:val="000000"/>
          <w:sz w:val="24"/>
        </w:rPr>
        <w:t>territorialité afin d</w:t>
      </w:r>
      <w:r>
        <w:rPr>
          <w:rFonts w:ascii="Arial" w:eastAsia="Arial" w:hAnsi="Arial" w:cs="Arial"/>
          <w:color w:val="000000"/>
          <w:sz w:val="24"/>
          <w:shd w:val="clear" w:color="auto" w:fill="FFFFFF"/>
        </w:rPr>
        <w:t>’expliciter et de confronter les systèmes de relations de nos acteurs afin de déceler les enjeux économiques, sociaux et politiques des exploitations minières canadiennes au Guatemala sur les terres des Mayas.</w:t>
      </w:r>
    </w:p>
    <w:p w:rsidR="009B2A8F" w:rsidRPr="009B2A8F" w:rsidRDefault="00B37BBF" w:rsidP="009B2A8F">
      <w:pPr>
        <w:keepNext/>
        <w:keepLine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80" w:line="360" w:lineRule="auto"/>
        <w:rPr>
          <w:rFonts w:ascii="Arial" w:eastAsia="Arial" w:hAnsi="Arial" w:cs="Arial"/>
          <w:b/>
          <w:color w:val="000000"/>
          <w:sz w:val="30"/>
          <w:u w:val="single"/>
          <w:shd w:val="clear" w:color="auto" w:fill="FFFFFF"/>
        </w:rPr>
      </w:pPr>
      <w:r>
        <w:rPr>
          <w:rFonts w:ascii="Arial" w:eastAsia="Arial" w:hAnsi="Arial" w:cs="Arial"/>
          <w:b/>
          <w:color w:val="000000"/>
          <w:sz w:val="30"/>
          <w:u w:val="single"/>
          <w:shd w:val="clear" w:color="auto" w:fill="FFFFFF"/>
        </w:rPr>
        <w:t>2.2 L’écologie politique, un champ de recherche et de bataille</w:t>
      </w:r>
    </w:p>
    <w:p w:rsidR="003D311F" w:rsidRDefault="00B37BBF" w:rsidP="009B2A8F">
      <w:pPr>
        <w:tabs>
          <w:tab w:val="right" w:pos="9071"/>
        </w:tabs>
        <w:spacing w:before="200"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La prise de conscience du rôle de notre système de développement global dans la production d'inégalités, notamment dans en contexte postcolonial, a généré de nouvelles questions géopolitiques directement en lien avec la gestion du territoire et de l’environnement. Cela a mené la communauté scientifique à suivre des réflexions plus systémiques et écologiques (Robbins, 2012).</w:t>
      </w:r>
    </w:p>
    <w:p w:rsidR="003D311F" w:rsidRDefault="00B37BBF">
      <w:pPr>
        <w:tabs>
          <w:tab w:val="right" w:pos="9071"/>
        </w:tabs>
        <w:spacing w:before="200"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L’écologie politique dépasse les approches environnementales dominantes en exposant les impacts indésirables des politiques et des lois du marché, en donnant une voix aux populations marginalisées et vulnérables (Robbins, 2012). Les relations de domination et de dépendance des acteurs sont multidimensionnelles et interconnectées (</w:t>
      </w:r>
      <w:proofErr w:type="spellStart"/>
      <w:r>
        <w:rPr>
          <w:rFonts w:ascii="Arial" w:eastAsia="Arial" w:hAnsi="Arial" w:cs="Arial"/>
          <w:color w:val="000000"/>
          <w:sz w:val="24"/>
          <w:shd w:val="clear" w:color="auto" w:fill="FFFFFF"/>
        </w:rPr>
        <w:t>Hussen</w:t>
      </w:r>
      <w:proofErr w:type="spellEnd"/>
      <w:r>
        <w:rPr>
          <w:rFonts w:ascii="Arial" w:eastAsia="Arial" w:hAnsi="Arial" w:cs="Arial"/>
          <w:color w:val="000000"/>
          <w:sz w:val="24"/>
          <w:shd w:val="clear" w:color="auto" w:fill="FFFFFF"/>
        </w:rPr>
        <w:t xml:space="preserve">, 2013; Robbins, 2012). Selon </w:t>
      </w:r>
      <w:proofErr w:type="spellStart"/>
      <w:r>
        <w:rPr>
          <w:rFonts w:ascii="Arial" w:eastAsia="Arial" w:hAnsi="Arial" w:cs="Arial"/>
          <w:color w:val="000000"/>
          <w:sz w:val="24"/>
          <w:shd w:val="clear" w:color="auto" w:fill="FFFFFF"/>
        </w:rPr>
        <w:t>Liepietz</w:t>
      </w:r>
      <w:proofErr w:type="spellEnd"/>
      <w:r>
        <w:rPr>
          <w:rFonts w:ascii="Arial" w:eastAsia="Arial" w:hAnsi="Arial" w:cs="Arial"/>
          <w:color w:val="000000"/>
          <w:sz w:val="24"/>
          <w:shd w:val="clear" w:color="auto" w:fill="FFFFFF"/>
        </w:rPr>
        <w:t xml:space="preserve"> le néo-marxisme a beaucoup apporté à l’écologie politique en tant que pensée matérialiste, dialectique, historiciste et progressiste (1995). En effet, les inégalités en tant que produit d’acteurs et de relations sont maintenues par des structures sociopolitiques à différentes échelles (Pain et al., 2010). On distingue ici, comme support de la reproduction et du maintien des inégalités, la non-reconnaissance et le non-respect qui se définissent sous deux angles: l'aspect individuel et l'aspect institutionnel (Fraser, 1998). L'aspect institutionnel s'inscrit dans les fondements démocratiques, et n'est pas respecté quand l'opinion de la majorité est ignorée (ibidem). L'aspect individuel regroupe trois formes de non-respect: l'atteinte au corps (violences physiques), le non-respect des droits, et le non-respect du style de vie (</w:t>
      </w:r>
      <w:proofErr w:type="spellStart"/>
      <w:r>
        <w:rPr>
          <w:rFonts w:ascii="Arial" w:eastAsia="Arial" w:hAnsi="Arial" w:cs="Arial"/>
          <w:color w:val="000000"/>
          <w:sz w:val="24"/>
          <w:shd w:val="clear" w:color="auto" w:fill="FFFFFF"/>
        </w:rPr>
        <w:t>Honneth</w:t>
      </w:r>
      <w:proofErr w:type="spellEnd"/>
      <w:r>
        <w:rPr>
          <w:rFonts w:ascii="Arial" w:eastAsia="Arial" w:hAnsi="Arial" w:cs="Arial"/>
          <w:color w:val="000000"/>
          <w:sz w:val="24"/>
          <w:shd w:val="clear" w:color="auto" w:fill="FFFFFF"/>
        </w:rPr>
        <w:t xml:space="preserve">, </w:t>
      </w:r>
      <w:r>
        <w:rPr>
          <w:rFonts w:ascii="Arial" w:eastAsia="Arial" w:hAnsi="Arial" w:cs="Arial"/>
          <w:color w:val="000000"/>
          <w:sz w:val="24"/>
          <w:shd w:val="clear" w:color="auto" w:fill="FFFFFF"/>
        </w:rPr>
        <w:lastRenderedPageBreak/>
        <w:t xml:space="preserve">1995). L’écologie politique s’intéresse également au concept de justice sociale et environnementale qui souligne la non-redistribution des externalités négatives et des bénéfices (Young, 1990). Elle pointe du doigt la responsabilité des acteurs, pousse à la reconnaissance de l'altérité dans une forme de participation collective à la gestion de l'espace, et critique les formes d'oppressions physiques ou/et morales à l’échelle institutionnelle et individuelle (Pain et al, 2010). </w:t>
      </w:r>
    </w:p>
    <w:p w:rsidR="009B2A8F" w:rsidRDefault="00B37BBF" w:rsidP="009B2A8F">
      <w:pPr>
        <w:keepNext/>
        <w:keepLine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80" w:line="360" w:lineRule="auto"/>
        <w:rPr>
          <w:rFonts w:ascii="Arial" w:eastAsia="Arial" w:hAnsi="Arial" w:cs="Arial"/>
          <w:b/>
          <w:color w:val="000000"/>
          <w:sz w:val="30"/>
          <w:u w:val="single"/>
          <w:shd w:val="clear" w:color="auto" w:fill="FFFFFF"/>
        </w:rPr>
      </w:pPr>
      <w:r>
        <w:rPr>
          <w:rFonts w:ascii="Arial" w:eastAsia="Arial" w:hAnsi="Arial" w:cs="Arial"/>
          <w:b/>
          <w:color w:val="000000"/>
          <w:sz w:val="30"/>
          <w:u w:val="single"/>
          <w:shd w:val="clear" w:color="auto" w:fill="FFFFFF"/>
        </w:rPr>
        <w:t>2.3 L’apport de la territorialité à l’écologie politique</w:t>
      </w:r>
    </w:p>
    <w:p w:rsidR="003D311F" w:rsidRPr="009B2A8F" w:rsidRDefault="00B37BBF" w:rsidP="009B2A8F">
      <w:pPr>
        <w:keepNext/>
        <w:keepLine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80" w:line="360" w:lineRule="auto"/>
        <w:jc w:val="both"/>
        <w:rPr>
          <w:rFonts w:ascii="Arial" w:eastAsia="Arial" w:hAnsi="Arial" w:cs="Arial"/>
          <w:b/>
          <w:color w:val="000000"/>
          <w:sz w:val="30"/>
          <w:u w:val="single"/>
          <w:shd w:val="clear" w:color="auto" w:fill="FFFFFF"/>
        </w:rPr>
      </w:pPr>
      <w:r>
        <w:rPr>
          <w:rFonts w:ascii="Arial" w:eastAsia="Arial" w:hAnsi="Arial" w:cs="Arial"/>
          <w:b/>
          <w:color w:val="E36C0A"/>
          <w:sz w:val="30"/>
        </w:rPr>
        <w:br/>
      </w:r>
      <w:r>
        <w:rPr>
          <w:rFonts w:ascii="Arial" w:eastAsia="Arial" w:hAnsi="Arial" w:cs="Arial"/>
          <w:color w:val="000000"/>
          <w:sz w:val="24"/>
        </w:rPr>
        <w:t xml:space="preserve">La territorialité peut être considérée </w:t>
      </w:r>
      <w:r>
        <w:rPr>
          <w:rFonts w:ascii="Arial" w:eastAsia="Arial" w:hAnsi="Arial" w:cs="Arial"/>
          <w:color w:val="000000"/>
          <w:sz w:val="24"/>
          <w:shd w:val="clear" w:color="auto" w:fill="FFFFFF"/>
        </w:rPr>
        <w:t>comme un outil intéressant à embrasser dans le courant de</w:t>
      </w:r>
      <w:r>
        <w:rPr>
          <w:rFonts w:ascii="Arial" w:eastAsia="Arial" w:hAnsi="Arial" w:cs="Arial"/>
          <w:color w:val="000000"/>
          <w:sz w:val="24"/>
        </w:rPr>
        <w:t xml:space="preserve"> l’écologie politique,</w:t>
      </w:r>
      <w:r>
        <w:rPr>
          <w:rFonts w:ascii="Arial" w:eastAsia="Arial" w:hAnsi="Arial" w:cs="Arial"/>
          <w:color w:val="000000"/>
          <w:sz w:val="24"/>
          <w:shd w:val="clear" w:color="auto" w:fill="FFFFFF"/>
        </w:rPr>
        <w:t xml:space="preserve"> dans le sens où elle semble permettre d’approcher quasiment tous les éléments nécessaires à une étude par l’écologie politique. Elle déconstruit les discours des acteurs en fonction de leurs relations symétriques ou non avec le territoire et l’altérité (</w:t>
      </w:r>
      <w:proofErr w:type="spellStart"/>
      <w:r>
        <w:rPr>
          <w:rFonts w:ascii="Arial" w:eastAsia="Arial" w:hAnsi="Arial" w:cs="Arial"/>
          <w:color w:val="000000"/>
          <w:sz w:val="24"/>
          <w:shd w:val="clear" w:color="auto" w:fill="FFFFFF"/>
        </w:rPr>
        <w:t>Raffestin</w:t>
      </w:r>
      <w:proofErr w:type="spellEnd"/>
      <w:r>
        <w:rPr>
          <w:rFonts w:ascii="Arial" w:eastAsia="Arial" w:hAnsi="Arial" w:cs="Arial"/>
          <w:color w:val="000000"/>
          <w:sz w:val="24"/>
          <w:shd w:val="clear" w:color="auto" w:fill="FFFFFF"/>
        </w:rPr>
        <w:t xml:space="preserve">, 1987). </w:t>
      </w:r>
      <w:r>
        <w:rPr>
          <w:rFonts w:ascii="Arial" w:eastAsia="Arial" w:hAnsi="Arial" w:cs="Arial"/>
          <w:color w:val="000000"/>
          <w:sz w:val="24"/>
        </w:rPr>
        <w:t>L’écologie politique est une discipline de recherche et d'action agrégative de différents courants qui s’intéresse sur les causes plutôt que des symptômes des inégalités environnementales (Robbins, 2012)</w:t>
      </w:r>
      <w:r>
        <w:rPr>
          <w:rFonts w:ascii="Arial" w:eastAsia="Arial" w:hAnsi="Arial" w:cs="Arial"/>
          <w:color w:val="000000"/>
          <w:sz w:val="24"/>
          <w:shd w:val="clear" w:color="auto" w:fill="FFFFFF"/>
        </w:rPr>
        <w:t>. De par son approche causale, l’écologie politique veut remettre en question les relations entretenues par un acteur sur un espace donné (ibidem.).</w:t>
      </w:r>
    </w:p>
    <w:p w:rsidR="003D311F" w:rsidRDefault="00B37BBF">
      <w:pPr>
        <w:tabs>
          <w:tab w:val="right" w:pos="9071"/>
        </w:tabs>
        <w:spacing w:before="200" w:after="0" w:line="360" w:lineRule="auto"/>
        <w:jc w:val="center"/>
        <w:rPr>
          <w:rFonts w:ascii="Arial" w:eastAsia="Arial" w:hAnsi="Arial" w:cs="Arial"/>
          <w:color w:val="000000"/>
          <w:sz w:val="24"/>
          <w:shd w:val="clear" w:color="auto" w:fill="FFFFFF"/>
        </w:rPr>
      </w:pPr>
      <w:r>
        <w:rPr>
          <w:rFonts w:ascii="Arial" w:eastAsia="Arial" w:hAnsi="Arial" w:cs="Arial"/>
          <w:color w:val="000000"/>
          <w:sz w:val="24"/>
          <w:shd w:val="clear" w:color="auto" w:fill="FFFFFF"/>
        </w:rPr>
        <w:t>« </w:t>
      </w:r>
      <w:r>
        <w:rPr>
          <w:rFonts w:ascii="Arial" w:eastAsia="Arial" w:hAnsi="Arial" w:cs="Arial"/>
          <w:i/>
          <w:color w:val="000000"/>
          <w:sz w:val="24"/>
          <w:shd w:val="clear" w:color="auto" w:fill="FFFFFF"/>
        </w:rPr>
        <w:t xml:space="preserve">Les notions de limites, d'équilibre, de population, de ressources, d'appropriation d’un territoire, de sentiment d’appartenance et d’identité forgée par l’expérience personnelle et le vivre-ensemble sont les ingrédients principaux de la théorie de la territorialité développée par C. </w:t>
      </w:r>
      <w:proofErr w:type="spellStart"/>
      <w:r>
        <w:rPr>
          <w:rFonts w:ascii="Arial" w:eastAsia="Arial" w:hAnsi="Arial" w:cs="Arial"/>
          <w:i/>
          <w:color w:val="000000"/>
          <w:sz w:val="24"/>
          <w:shd w:val="clear" w:color="auto" w:fill="FFFFFF"/>
        </w:rPr>
        <w:t>Raffestin</w:t>
      </w:r>
      <w:proofErr w:type="spellEnd"/>
      <w:r>
        <w:rPr>
          <w:rFonts w:ascii="Arial" w:eastAsia="Arial" w:hAnsi="Arial" w:cs="Arial"/>
          <w:i/>
          <w:color w:val="000000"/>
          <w:sz w:val="24"/>
          <w:shd w:val="clear" w:color="auto" w:fill="FFFFFF"/>
        </w:rPr>
        <w:t xml:space="preserve"> au cours des ans </w:t>
      </w:r>
      <w:r>
        <w:rPr>
          <w:rFonts w:ascii="Arial" w:eastAsia="Arial" w:hAnsi="Arial" w:cs="Arial"/>
          <w:color w:val="000000"/>
          <w:sz w:val="24"/>
          <w:shd w:val="clear" w:color="auto" w:fill="FFFFFF"/>
        </w:rPr>
        <w:t>» (Levy, 2001)</w:t>
      </w:r>
    </w:p>
    <w:p w:rsidR="003D311F" w:rsidRDefault="00B37BBF">
      <w:pPr>
        <w:tabs>
          <w:tab w:val="right" w:pos="9071"/>
        </w:tabs>
        <w:spacing w:before="200"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 xml:space="preserve">Les relations existentielles prises en compte par la territorialité permettent de comprendre le système d’acteurs et leurs besoins afin d'en définir les normes d'autonomie (Levy, 2001). Selon Brunet, la territorialité permet en effet de mieux comprendre les interactions des groupes sociaux, de réfléchir à leur cohésion; mais elle peut être source ou support direct d'exclusion et de haine, et peut avoir des contributions négatives (cité dans Lévy, 2001). Ce langage n'est qu'un lieu de médiation (ibidem) qui dépend de la volonté, du pouvoir et du savoir de ceux qui l’utilisent. </w:t>
      </w:r>
      <w:proofErr w:type="spellStart"/>
      <w:r>
        <w:rPr>
          <w:rFonts w:ascii="Arial" w:eastAsia="Arial" w:hAnsi="Arial" w:cs="Arial"/>
          <w:color w:val="000000"/>
          <w:sz w:val="24"/>
          <w:shd w:val="clear" w:color="auto" w:fill="FFFFFF"/>
        </w:rPr>
        <w:t>Raffestin</w:t>
      </w:r>
      <w:proofErr w:type="spellEnd"/>
      <w:r>
        <w:rPr>
          <w:rFonts w:ascii="Arial" w:eastAsia="Arial" w:hAnsi="Arial" w:cs="Arial"/>
          <w:color w:val="000000"/>
          <w:sz w:val="24"/>
          <w:shd w:val="clear" w:color="auto" w:fill="FFFFFF"/>
        </w:rPr>
        <w:t xml:space="preserve"> s’écarte de cette vision en définissant la territorialité comme “la prise en compte de toutes relations existentielles'’ (</w:t>
      </w:r>
      <w:proofErr w:type="spellStart"/>
      <w:r>
        <w:rPr>
          <w:rFonts w:ascii="Arial" w:eastAsia="Arial" w:hAnsi="Arial" w:cs="Arial"/>
          <w:color w:val="000000"/>
          <w:sz w:val="24"/>
          <w:shd w:val="clear" w:color="auto" w:fill="FFFFFF"/>
        </w:rPr>
        <w:t>Raffesting</w:t>
      </w:r>
      <w:proofErr w:type="spellEnd"/>
      <w:r>
        <w:rPr>
          <w:rFonts w:ascii="Arial" w:eastAsia="Arial" w:hAnsi="Arial" w:cs="Arial"/>
          <w:color w:val="000000"/>
          <w:sz w:val="24"/>
          <w:shd w:val="clear" w:color="auto" w:fill="FFFFFF"/>
        </w:rPr>
        <w:t xml:space="preserve">,1979). Cette “prise en </w:t>
      </w:r>
      <w:r>
        <w:rPr>
          <w:rFonts w:ascii="Arial" w:eastAsia="Arial" w:hAnsi="Arial" w:cs="Arial"/>
          <w:color w:val="000000"/>
          <w:sz w:val="24"/>
          <w:shd w:val="clear" w:color="auto" w:fill="FFFFFF"/>
        </w:rPr>
        <w:lastRenderedPageBreak/>
        <w:t>compte” implique une relation symétrique et qui empêche donc la croissance d’une organisation ou d’une structure au détriment d’une autre, elle empêche aussi la destruction d’une organisation ou d’une structure par une autre, et fait donc le terreau à la mise en place d’un développement inclusif et donc plus durable. En effet, la symétrie implique la reconnaissance de la valeur d’usage et donc de l’utilité pour l’Autre de l’accès à tel bien ou service (</w:t>
      </w:r>
      <w:proofErr w:type="spellStart"/>
      <w:r>
        <w:rPr>
          <w:rFonts w:ascii="Arial" w:eastAsia="Arial" w:hAnsi="Arial" w:cs="Arial"/>
          <w:color w:val="000000"/>
          <w:sz w:val="24"/>
          <w:shd w:val="clear" w:color="auto" w:fill="FFFFFF"/>
        </w:rPr>
        <w:t>Raffestin</w:t>
      </w:r>
      <w:proofErr w:type="spellEnd"/>
      <w:r>
        <w:rPr>
          <w:rFonts w:ascii="Arial" w:eastAsia="Arial" w:hAnsi="Arial" w:cs="Arial"/>
          <w:color w:val="000000"/>
          <w:sz w:val="24"/>
          <w:shd w:val="clear" w:color="auto" w:fill="FFFFFF"/>
        </w:rPr>
        <w:t xml:space="preserve">, 1980). Lorsque qu’il y a méconnaissance, déni ou rejet des besoins de l’autre, la situation reflète un rapport de pouvoir dissymétrique qui menace l’existence de l’Autre. </w:t>
      </w:r>
    </w:p>
    <w:p w:rsidR="003D311F" w:rsidRDefault="00B37BBF">
      <w:pPr>
        <w:tabs>
          <w:tab w:val="right" w:pos="9071"/>
        </w:tabs>
        <w:spacing w:before="200" w:after="0" w:line="360" w:lineRule="auto"/>
        <w:jc w:val="both"/>
        <w:rPr>
          <w:rFonts w:ascii="Arial" w:eastAsia="Arial" w:hAnsi="Arial" w:cs="Arial"/>
          <w:b/>
          <w:color w:val="000000"/>
          <w:sz w:val="48"/>
          <w:shd w:val="clear" w:color="auto" w:fill="FFFFFF"/>
        </w:rPr>
      </w:pPr>
      <w:proofErr w:type="spellStart"/>
      <w:r>
        <w:rPr>
          <w:rFonts w:ascii="Arial" w:eastAsia="Arial" w:hAnsi="Arial" w:cs="Arial"/>
          <w:color w:val="000000"/>
          <w:sz w:val="24"/>
          <w:shd w:val="clear" w:color="auto" w:fill="FFFFFF"/>
        </w:rPr>
        <w:t>Raffestin</w:t>
      </w:r>
      <w:proofErr w:type="spellEnd"/>
      <w:r>
        <w:rPr>
          <w:rFonts w:ascii="Arial" w:eastAsia="Arial" w:hAnsi="Arial" w:cs="Arial"/>
          <w:color w:val="000000"/>
          <w:sz w:val="24"/>
          <w:shd w:val="clear" w:color="auto" w:fill="FFFFFF"/>
        </w:rPr>
        <w:t xml:space="preserve"> trouve dans l’écologie un exemple élémentaire pour expliquer les notions de symétrie et de territorialité. Il y a relation avec la terre, la forêt, la montagne, la mer autant qu'elles contiennent des éléments appréciés et exploitables. Il considère que l’équilibre écologique repose sur un rapport prélèvement-apport proportionnel (</w:t>
      </w:r>
      <w:proofErr w:type="spellStart"/>
      <w:r>
        <w:rPr>
          <w:rFonts w:ascii="Arial" w:eastAsia="Arial" w:hAnsi="Arial" w:cs="Arial"/>
          <w:color w:val="000000"/>
          <w:sz w:val="24"/>
          <w:shd w:val="clear" w:color="auto" w:fill="FFFFFF"/>
        </w:rPr>
        <w:t>Raffestin</w:t>
      </w:r>
      <w:proofErr w:type="spellEnd"/>
      <w:r>
        <w:rPr>
          <w:rFonts w:ascii="Arial" w:eastAsia="Arial" w:hAnsi="Arial" w:cs="Arial"/>
          <w:color w:val="000000"/>
          <w:sz w:val="24"/>
          <w:shd w:val="clear" w:color="auto" w:fill="FFFFFF"/>
        </w:rPr>
        <w:t>,1977). Dans ce cas, on peut parler d’une relation durable. Si la relation est dissymétrique, c’est à dire que le rapport  prélèvement-apport n’est pas respecté, il y a destruction progressive de la relation avec pour conséquence une perte d'autonomie pour ceux qui pratiquent la relation dissymétrique (</w:t>
      </w:r>
      <w:proofErr w:type="spellStart"/>
      <w:r>
        <w:rPr>
          <w:rFonts w:ascii="Arial" w:eastAsia="Arial" w:hAnsi="Arial" w:cs="Arial"/>
          <w:color w:val="000000"/>
          <w:sz w:val="24"/>
          <w:shd w:val="clear" w:color="auto" w:fill="FFFFFF"/>
        </w:rPr>
        <w:t>Raffestin</w:t>
      </w:r>
      <w:proofErr w:type="spellEnd"/>
      <w:r>
        <w:rPr>
          <w:rFonts w:ascii="Arial" w:eastAsia="Arial" w:hAnsi="Arial" w:cs="Arial"/>
          <w:color w:val="000000"/>
          <w:sz w:val="24"/>
          <w:shd w:val="clear" w:color="auto" w:fill="FFFFFF"/>
        </w:rPr>
        <w:t xml:space="preserve">, 1977). </w:t>
      </w:r>
      <w:r>
        <w:rPr>
          <w:rFonts w:ascii="Arial" w:eastAsia="Arial" w:hAnsi="Arial" w:cs="Arial"/>
          <w:color w:val="000000"/>
          <w:sz w:val="24"/>
          <w:shd w:val="clear" w:color="auto" w:fill="FFFFFF"/>
        </w:rPr>
        <w:br/>
      </w:r>
      <w:r>
        <w:rPr>
          <w:rFonts w:ascii="Arial" w:eastAsia="Arial" w:hAnsi="Arial" w:cs="Arial"/>
          <w:color w:val="000000"/>
          <w:sz w:val="24"/>
          <w:shd w:val="clear" w:color="auto" w:fill="FFFFFF"/>
        </w:rPr>
        <w:br/>
        <w:t xml:space="preserve">Ces propos peuvent être directement repris par l'écologie politique qui s’intéresse à la nature et autres acteurs non-humains. La théorie du réseau d'acteurs ou </w:t>
      </w:r>
      <w:r>
        <w:rPr>
          <w:rFonts w:ascii="Arial" w:eastAsia="Arial" w:hAnsi="Arial" w:cs="Arial"/>
          <w:i/>
          <w:color w:val="000000"/>
          <w:sz w:val="24"/>
          <w:shd w:val="clear" w:color="auto" w:fill="FFFFFF"/>
        </w:rPr>
        <w:t xml:space="preserve">The </w:t>
      </w:r>
      <w:proofErr w:type="spellStart"/>
      <w:r>
        <w:rPr>
          <w:rFonts w:ascii="Arial" w:eastAsia="Arial" w:hAnsi="Arial" w:cs="Arial"/>
          <w:i/>
          <w:color w:val="000000"/>
          <w:sz w:val="24"/>
          <w:shd w:val="clear" w:color="auto" w:fill="FFFFFF"/>
        </w:rPr>
        <w:t>Actor</w:t>
      </w:r>
      <w:proofErr w:type="spellEnd"/>
      <w:r>
        <w:rPr>
          <w:rFonts w:ascii="Arial" w:eastAsia="Arial" w:hAnsi="Arial" w:cs="Arial"/>
          <w:i/>
          <w:color w:val="000000"/>
          <w:sz w:val="24"/>
          <w:shd w:val="clear" w:color="auto" w:fill="FFFFFF"/>
        </w:rPr>
        <w:t xml:space="preserve"> Network </w:t>
      </w:r>
      <w:proofErr w:type="spellStart"/>
      <w:r>
        <w:rPr>
          <w:rFonts w:ascii="Arial" w:eastAsia="Arial" w:hAnsi="Arial" w:cs="Arial"/>
          <w:i/>
          <w:color w:val="000000"/>
          <w:sz w:val="24"/>
          <w:shd w:val="clear" w:color="auto" w:fill="FFFFFF"/>
        </w:rPr>
        <w:t>Theory</w:t>
      </w:r>
      <w:proofErr w:type="spellEnd"/>
      <w:r>
        <w:rPr>
          <w:rFonts w:ascii="Arial" w:eastAsia="Arial" w:hAnsi="Arial" w:cs="Arial"/>
          <w:i/>
          <w:color w:val="000000"/>
          <w:sz w:val="24"/>
          <w:shd w:val="clear" w:color="auto" w:fill="FFFFFF"/>
        </w:rPr>
        <w:t xml:space="preserve"> (ANT)</w:t>
      </w:r>
      <w:r>
        <w:rPr>
          <w:rFonts w:ascii="Arial" w:eastAsia="Arial" w:hAnsi="Arial" w:cs="Arial"/>
          <w:color w:val="000000"/>
          <w:sz w:val="24"/>
          <w:shd w:val="clear" w:color="auto" w:fill="FFFFFF"/>
        </w:rPr>
        <w:t xml:space="preserve">  pousse à adopter une vision systémique entre les humains et les "choses" pour mettre en place un développement durable (Murdoch, 1998 cité dans Robbins 2012). Cette théorie amène à s’intéresser à la relation des humains avec la nature et à leur rapport  prélèvement-apport (</w:t>
      </w:r>
      <w:proofErr w:type="spellStart"/>
      <w:r>
        <w:rPr>
          <w:rFonts w:ascii="Arial" w:eastAsia="Arial" w:hAnsi="Arial" w:cs="Arial"/>
          <w:color w:val="000000"/>
          <w:sz w:val="24"/>
          <w:shd w:val="clear" w:color="auto" w:fill="FFFFFF"/>
        </w:rPr>
        <w:t>Harraway</w:t>
      </w:r>
      <w:proofErr w:type="spellEnd"/>
      <w:r>
        <w:rPr>
          <w:rFonts w:ascii="Arial" w:eastAsia="Arial" w:hAnsi="Arial" w:cs="Arial"/>
          <w:color w:val="000000"/>
          <w:sz w:val="24"/>
          <w:shd w:val="clear" w:color="auto" w:fill="FFFFFF"/>
        </w:rPr>
        <w:t>, 2003; Escobar, 1998) et non pas seulement des humains avec les acteurs institutionnels.</w:t>
      </w:r>
    </w:p>
    <w:p w:rsidR="003D311F" w:rsidRDefault="00B37BBF">
      <w:pPr>
        <w:keepNext/>
        <w:keepLine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480" w:after="120" w:line="240" w:lineRule="auto"/>
        <w:jc w:val="both"/>
        <w:rPr>
          <w:rFonts w:ascii="Arial" w:eastAsia="Arial" w:hAnsi="Arial" w:cs="Arial"/>
          <w:color w:val="E36C0A"/>
          <w:sz w:val="36"/>
        </w:rPr>
      </w:pPr>
      <w:r>
        <w:rPr>
          <w:rFonts w:ascii="Arial" w:eastAsia="Arial" w:hAnsi="Arial" w:cs="Arial"/>
          <w:b/>
          <w:color w:val="F79646"/>
          <w:sz w:val="36"/>
          <w:u w:val="single"/>
          <w:shd w:val="clear" w:color="auto" w:fill="FFFFFF"/>
        </w:rPr>
        <w:t>3. Enjeux en contexte minier dans la littérature scientifique</w:t>
      </w:r>
      <w:r>
        <w:rPr>
          <w:rFonts w:ascii="Arial" w:eastAsia="Arial" w:hAnsi="Arial" w:cs="Arial"/>
          <w:b/>
          <w:color w:val="E36C0A"/>
          <w:sz w:val="36"/>
          <w:shd w:val="clear" w:color="auto" w:fill="FFFFFF"/>
        </w:rPr>
        <w:br/>
      </w:r>
    </w:p>
    <w:p w:rsidR="005920D1" w:rsidRDefault="00B37BBF">
      <w:pPr>
        <w:tabs>
          <w:tab w:val="right" w:pos="9071"/>
        </w:tabs>
        <w:spacing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 xml:space="preserve">L’exploitation minière industrielle anime des enjeux bien différents de l’exploitation minière artisanale. Par exploitation minière industrielle, nous entendons ici l’ensemble des activités de prospection et d’extraction de ressources minérales souterraines non-renouvelables qui nécessitent peu de main-d'œuvre et une technologie avancée coûteuse. Nous avons remarqué durant nos lectures que les </w:t>
      </w:r>
      <w:r>
        <w:rPr>
          <w:rFonts w:ascii="Arial" w:eastAsia="Arial" w:hAnsi="Arial" w:cs="Arial"/>
          <w:color w:val="000000"/>
          <w:sz w:val="24"/>
          <w:shd w:val="clear" w:color="auto" w:fill="FFFFFF"/>
        </w:rPr>
        <w:lastRenderedPageBreak/>
        <w:t>auteurs se concentrent généralement sur une dimension spécifique de cette industrie parmi d'autres, mais comme nous le montrerons à travers une analyse systémique, ces dimensions sont autant d'implications qui se recoupent et se chevauchent. Face à cette difficulté méthodologique nous avons décidé d’organiser les enjeux sous les catégories suivantes:</w:t>
      </w:r>
    </w:p>
    <w:p w:rsidR="003D311F" w:rsidRDefault="003D311F">
      <w:pPr>
        <w:tabs>
          <w:tab w:val="right" w:pos="9071"/>
        </w:tabs>
        <w:spacing w:after="0" w:line="360" w:lineRule="auto"/>
        <w:jc w:val="both"/>
        <w:rPr>
          <w:rFonts w:ascii="Arial" w:eastAsia="Arial" w:hAnsi="Arial" w:cs="Arial"/>
          <w:color w:val="000000"/>
          <w:sz w:val="24"/>
          <w:shd w:val="clear" w:color="auto" w:fill="FFFFFF"/>
        </w:rPr>
      </w:pPr>
    </w:p>
    <w:p w:rsidR="003D311F" w:rsidRDefault="00B37BBF">
      <w:pPr>
        <w:numPr>
          <w:ilvl w:val="0"/>
          <w:numId w:val="1"/>
        </w:numPr>
        <w:tabs>
          <w:tab w:val="right" w:pos="9071"/>
        </w:tabs>
        <w:spacing w:after="0" w:line="360" w:lineRule="auto"/>
        <w:ind w:left="720" w:hanging="360"/>
        <w:rPr>
          <w:rFonts w:ascii="Arial" w:eastAsia="Arial" w:hAnsi="Arial" w:cs="Arial"/>
          <w:b/>
          <w:color w:val="000000"/>
          <w:sz w:val="24"/>
          <w:shd w:val="clear" w:color="auto" w:fill="FFFFFF"/>
        </w:rPr>
      </w:pPr>
      <w:r>
        <w:rPr>
          <w:rFonts w:ascii="Arial" w:eastAsia="Arial" w:hAnsi="Arial" w:cs="Arial"/>
          <w:b/>
          <w:color w:val="000000"/>
          <w:sz w:val="24"/>
          <w:shd w:val="clear" w:color="auto" w:fill="FFFFFF"/>
        </w:rPr>
        <w:t>Opportunités de développement</w:t>
      </w:r>
    </w:p>
    <w:p w:rsidR="003D311F" w:rsidRDefault="00B37BBF">
      <w:pPr>
        <w:numPr>
          <w:ilvl w:val="0"/>
          <w:numId w:val="1"/>
        </w:numPr>
        <w:tabs>
          <w:tab w:val="right" w:pos="9071"/>
        </w:tabs>
        <w:spacing w:after="0" w:line="360" w:lineRule="auto"/>
        <w:ind w:left="720" w:hanging="360"/>
        <w:rPr>
          <w:rFonts w:ascii="Arial" w:eastAsia="Arial" w:hAnsi="Arial" w:cs="Arial"/>
          <w:b/>
          <w:color w:val="000000"/>
          <w:sz w:val="24"/>
          <w:shd w:val="clear" w:color="auto" w:fill="FFFFFF"/>
        </w:rPr>
      </w:pPr>
      <w:r>
        <w:rPr>
          <w:rFonts w:ascii="Arial" w:eastAsia="Arial" w:hAnsi="Arial" w:cs="Arial"/>
          <w:b/>
          <w:color w:val="000000"/>
          <w:sz w:val="24"/>
          <w:shd w:val="clear" w:color="auto" w:fill="FFFFFF"/>
        </w:rPr>
        <w:t>Démocratie, gouvernance et gestion des conflits</w:t>
      </w:r>
      <w:r>
        <w:rPr>
          <w:rFonts w:ascii="Arial" w:eastAsia="Arial" w:hAnsi="Arial" w:cs="Arial"/>
          <w:b/>
          <w:color w:val="000000"/>
          <w:sz w:val="24"/>
          <w:shd w:val="clear" w:color="auto" w:fill="FFFFFF"/>
        </w:rPr>
        <w:tab/>
      </w:r>
    </w:p>
    <w:p w:rsidR="003D311F" w:rsidRDefault="00B37BBF">
      <w:pPr>
        <w:numPr>
          <w:ilvl w:val="0"/>
          <w:numId w:val="1"/>
        </w:numPr>
        <w:tabs>
          <w:tab w:val="right" w:pos="9071"/>
        </w:tabs>
        <w:spacing w:after="0" w:line="360" w:lineRule="auto"/>
        <w:ind w:left="720" w:hanging="360"/>
        <w:rPr>
          <w:rFonts w:ascii="Arial" w:eastAsia="Arial" w:hAnsi="Arial" w:cs="Arial"/>
          <w:b/>
          <w:color w:val="000000"/>
          <w:sz w:val="24"/>
          <w:shd w:val="clear" w:color="auto" w:fill="FFFFFF"/>
        </w:rPr>
      </w:pPr>
      <w:r>
        <w:rPr>
          <w:rFonts w:ascii="Arial" w:eastAsia="Arial" w:hAnsi="Arial" w:cs="Arial"/>
          <w:b/>
          <w:color w:val="000000"/>
          <w:sz w:val="24"/>
          <w:shd w:val="clear" w:color="auto" w:fill="FFFFFF"/>
        </w:rPr>
        <w:t>Accessibilité et priorité territoriales</w:t>
      </w:r>
      <w:r>
        <w:rPr>
          <w:rFonts w:ascii="Arial" w:eastAsia="Arial" w:hAnsi="Arial" w:cs="Arial"/>
          <w:b/>
          <w:color w:val="000000"/>
          <w:sz w:val="24"/>
          <w:shd w:val="clear" w:color="auto" w:fill="FFFFFF"/>
        </w:rPr>
        <w:tab/>
      </w:r>
    </w:p>
    <w:p w:rsidR="003D311F" w:rsidRDefault="00B37BBF">
      <w:pPr>
        <w:numPr>
          <w:ilvl w:val="0"/>
          <w:numId w:val="1"/>
        </w:numPr>
        <w:tabs>
          <w:tab w:val="right" w:pos="9071"/>
        </w:tabs>
        <w:spacing w:before="60" w:after="0" w:line="360" w:lineRule="auto"/>
        <w:ind w:left="720" w:hanging="360"/>
        <w:rPr>
          <w:rFonts w:ascii="Arial" w:eastAsia="Arial" w:hAnsi="Arial" w:cs="Arial"/>
          <w:b/>
          <w:color w:val="000000"/>
          <w:sz w:val="24"/>
          <w:shd w:val="clear" w:color="auto" w:fill="FFFFFF"/>
        </w:rPr>
      </w:pPr>
      <w:r>
        <w:rPr>
          <w:rFonts w:ascii="Arial" w:eastAsia="Arial" w:hAnsi="Arial" w:cs="Arial"/>
          <w:b/>
          <w:color w:val="000000"/>
          <w:sz w:val="24"/>
          <w:shd w:val="clear" w:color="auto" w:fill="FFFFFF"/>
        </w:rPr>
        <w:t>Risques écologiques et sanitaires</w:t>
      </w:r>
      <w:r>
        <w:rPr>
          <w:rFonts w:ascii="Arial" w:eastAsia="Arial" w:hAnsi="Arial" w:cs="Arial"/>
          <w:b/>
          <w:color w:val="000000"/>
          <w:sz w:val="24"/>
          <w:shd w:val="clear" w:color="auto" w:fill="FFFFFF"/>
        </w:rPr>
        <w:tab/>
      </w:r>
    </w:p>
    <w:p w:rsidR="003D311F" w:rsidRDefault="00B37BBF">
      <w:pPr>
        <w:numPr>
          <w:ilvl w:val="0"/>
          <w:numId w:val="1"/>
        </w:numPr>
        <w:tabs>
          <w:tab w:val="right" w:pos="9071"/>
        </w:tabs>
        <w:spacing w:before="60" w:after="0" w:line="360" w:lineRule="auto"/>
        <w:ind w:left="720" w:hanging="360"/>
        <w:rPr>
          <w:rFonts w:ascii="Arial" w:eastAsia="Arial" w:hAnsi="Arial" w:cs="Arial"/>
          <w:b/>
          <w:color w:val="000000"/>
          <w:sz w:val="24"/>
          <w:shd w:val="clear" w:color="auto" w:fill="FFFFFF"/>
        </w:rPr>
      </w:pPr>
      <w:r>
        <w:rPr>
          <w:rFonts w:ascii="Arial" w:eastAsia="Arial" w:hAnsi="Arial" w:cs="Arial"/>
          <w:b/>
          <w:color w:val="000000"/>
          <w:sz w:val="24"/>
          <w:shd w:val="clear" w:color="auto" w:fill="FFFFFF"/>
        </w:rPr>
        <w:t>Profitabilité et responsabilité</w:t>
      </w:r>
    </w:p>
    <w:p w:rsidR="003D311F" w:rsidRDefault="00B37BBF">
      <w:pPr>
        <w:keepNext/>
        <w:keepLine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80" w:line="360" w:lineRule="auto"/>
        <w:jc w:val="both"/>
        <w:rPr>
          <w:rFonts w:ascii="Arial" w:eastAsia="Arial" w:hAnsi="Arial" w:cs="Arial"/>
          <w:b/>
          <w:color w:val="000000"/>
          <w:sz w:val="30"/>
          <w:u w:val="single"/>
          <w:shd w:val="clear" w:color="auto" w:fill="FFFFFF"/>
        </w:rPr>
      </w:pPr>
      <w:r>
        <w:rPr>
          <w:rFonts w:ascii="Arial" w:eastAsia="Arial" w:hAnsi="Arial" w:cs="Arial"/>
          <w:b/>
          <w:color w:val="000000"/>
          <w:sz w:val="30"/>
          <w:u w:val="single"/>
          <w:shd w:val="clear" w:color="auto" w:fill="FFFFFF"/>
        </w:rPr>
        <w:lastRenderedPageBreak/>
        <w:t>3.1 Opportunités de développement</w:t>
      </w:r>
    </w:p>
    <w:p w:rsidR="003D311F" w:rsidRDefault="00B37BBF">
      <w:pPr>
        <w:keepNext/>
        <w:keepLine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80" w:after="80" w:line="360" w:lineRule="auto"/>
        <w:jc w:val="both"/>
        <w:rPr>
          <w:rFonts w:ascii="Arial" w:eastAsia="Arial" w:hAnsi="Arial" w:cs="Arial"/>
          <w:b/>
          <w:color w:val="000000"/>
          <w:sz w:val="28"/>
          <w:shd w:val="clear" w:color="auto" w:fill="FFFFFF"/>
        </w:rPr>
      </w:pPr>
      <w:r>
        <w:rPr>
          <w:rFonts w:ascii="Arial" w:eastAsia="Arial" w:hAnsi="Arial" w:cs="Arial"/>
          <w:b/>
          <w:color w:val="000000"/>
          <w:sz w:val="28"/>
          <w:u w:val="single"/>
          <w:shd w:val="clear" w:color="auto" w:fill="FFFFFF"/>
        </w:rPr>
        <w:t>3.1.1 Pour les Etats développés</w:t>
      </w:r>
    </w:p>
    <w:p w:rsidR="003D311F" w:rsidRDefault="00B37BBF">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 xml:space="preserve">A cause de la disparité des gisements de minéraux précieux, l’extraction minière est au cœur d’enjeux économiques et géopolitique à toute échelle. C’est une industrie primaire nécessaire pour le développement de nombreux pays, d'institutions financières et d'organes continentaux comme l'Union Européenne (Thomas, 2013). Alors que l'Amérique latine n'utilise que 13% des métaux de base qu'elle produit (USGS, 2008), des dépendances se créent pour certaines économies. Comme exemple, l'UE importe 100% de son cobalt et 48% de son cuivre (Thomas, 2013) et le prix de ces matières est alors un sujet délicat. </w:t>
      </w:r>
      <w:r>
        <w:rPr>
          <w:rFonts w:ascii="Arial" w:eastAsia="Arial" w:hAnsi="Arial" w:cs="Arial"/>
          <w:color w:val="000000"/>
          <w:sz w:val="24"/>
        </w:rPr>
        <w:t>L</w:t>
      </w:r>
      <w:r>
        <w:rPr>
          <w:rFonts w:ascii="Arial" w:eastAsia="Arial" w:hAnsi="Arial" w:cs="Arial"/>
          <w:color w:val="000000"/>
          <w:sz w:val="24"/>
          <w:shd w:val="clear" w:color="auto" w:fill="FFFFFF"/>
        </w:rPr>
        <w:t xml:space="preserve">’exploitation minière est une </w:t>
      </w:r>
      <w:r>
        <w:rPr>
          <w:rFonts w:ascii="Arial" w:eastAsia="Arial" w:hAnsi="Arial" w:cs="Arial"/>
          <w:color w:val="000000"/>
          <w:sz w:val="24"/>
        </w:rPr>
        <w:t>industrie</w:t>
      </w:r>
      <w:r>
        <w:rPr>
          <w:rFonts w:ascii="Arial" w:eastAsia="Arial" w:hAnsi="Arial" w:cs="Arial"/>
          <w:color w:val="000000"/>
          <w:sz w:val="24"/>
          <w:shd w:val="clear" w:color="auto" w:fill="FFFFFF"/>
        </w:rPr>
        <w:t>-clé</w:t>
      </w:r>
      <w:r>
        <w:rPr>
          <w:rFonts w:ascii="Arial" w:eastAsia="Arial" w:hAnsi="Arial" w:cs="Arial"/>
          <w:color w:val="000000"/>
          <w:sz w:val="24"/>
        </w:rPr>
        <w:t xml:space="preserve"> pour le développement des </w:t>
      </w:r>
      <w:r>
        <w:rPr>
          <w:rFonts w:ascii="Arial" w:eastAsia="Arial" w:hAnsi="Arial" w:cs="Arial"/>
          <w:color w:val="000000"/>
          <w:sz w:val="24"/>
          <w:shd w:val="clear" w:color="auto" w:fill="FFFFFF"/>
        </w:rPr>
        <w:t xml:space="preserve">énergies renouvelables et pour les </w:t>
      </w:r>
      <w:r>
        <w:rPr>
          <w:rFonts w:ascii="Arial" w:eastAsia="Arial" w:hAnsi="Arial" w:cs="Arial"/>
          <w:color w:val="000000"/>
          <w:sz w:val="24"/>
        </w:rPr>
        <w:t xml:space="preserve"> nouvelles technologies essentielles au développement de nos sociétés</w:t>
      </w:r>
      <w:r>
        <w:rPr>
          <w:rFonts w:ascii="Arial" w:eastAsia="Arial" w:hAnsi="Arial" w:cs="Arial"/>
          <w:color w:val="000000"/>
          <w:sz w:val="24"/>
          <w:shd w:val="clear" w:color="auto" w:fill="FFFFFF"/>
        </w:rPr>
        <w:t>. P</w:t>
      </w:r>
      <w:r>
        <w:rPr>
          <w:rFonts w:ascii="Arial" w:eastAsia="Arial" w:hAnsi="Arial" w:cs="Arial"/>
          <w:color w:val="000000"/>
          <w:sz w:val="24"/>
        </w:rPr>
        <w:t xml:space="preserve">ar exemple, </w:t>
      </w:r>
      <w:r>
        <w:rPr>
          <w:rFonts w:ascii="Arial" w:eastAsia="Arial" w:hAnsi="Arial" w:cs="Arial"/>
          <w:color w:val="000000"/>
          <w:sz w:val="24"/>
          <w:shd w:val="clear" w:color="auto" w:fill="FFFFFF"/>
        </w:rPr>
        <w:t>la recherche dans les domaines de la physique à particules,</w:t>
      </w:r>
      <w:r>
        <w:rPr>
          <w:rFonts w:ascii="Arial" w:eastAsia="Arial" w:hAnsi="Arial" w:cs="Arial"/>
          <w:color w:val="000000"/>
          <w:sz w:val="24"/>
        </w:rPr>
        <w:t xml:space="preserve"> du photovoltaïque, du stockage électrique, </w:t>
      </w:r>
      <w:r>
        <w:rPr>
          <w:rFonts w:ascii="Arial" w:eastAsia="Arial" w:hAnsi="Arial" w:cs="Arial"/>
          <w:color w:val="000000"/>
          <w:sz w:val="24"/>
          <w:shd w:val="clear" w:color="auto" w:fill="FFFFFF"/>
        </w:rPr>
        <w:t>ou</w:t>
      </w:r>
      <w:r>
        <w:rPr>
          <w:rFonts w:ascii="Arial" w:eastAsia="Arial" w:hAnsi="Arial" w:cs="Arial"/>
          <w:color w:val="000000"/>
          <w:sz w:val="24"/>
        </w:rPr>
        <w:t xml:space="preserve"> encore de l</w:t>
      </w:r>
      <w:r>
        <w:rPr>
          <w:rFonts w:ascii="Arial" w:eastAsia="Arial" w:hAnsi="Arial" w:cs="Arial"/>
          <w:color w:val="000000"/>
          <w:sz w:val="24"/>
          <w:shd w:val="clear" w:color="auto" w:fill="FFFFFF"/>
        </w:rPr>
        <w:t>’</w:t>
      </w:r>
      <w:r>
        <w:rPr>
          <w:rFonts w:ascii="Arial" w:eastAsia="Arial" w:hAnsi="Arial" w:cs="Arial"/>
          <w:color w:val="000000"/>
          <w:sz w:val="24"/>
        </w:rPr>
        <w:t xml:space="preserve">eau et du </w:t>
      </w:r>
      <w:r>
        <w:rPr>
          <w:rFonts w:ascii="Arial" w:eastAsia="Arial" w:hAnsi="Arial" w:cs="Arial"/>
          <w:color w:val="000000"/>
          <w:sz w:val="24"/>
          <w:shd w:val="clear" w:color="auto" w:fill="FFFFFF"/>
        </w:rPr>
        <w:t>traitement des eaux usées (</w:t>
      </w:r>
      <w:proofErr w:type="spellStart"/>
      <w:r>
        <w:rPr>
          <w:rFonts w:ascii="Arial" w:eastAsia="Arial" w:hAnsi="Arial" w:cs="Arial"/>
          <w:color w:val="000000"/>
          <w:sz w:val="24"/>
        </w:rPr>
        <w:t>Sibaud</w:t>
      </w:r>
      <w:proofErr w:type="spellEnd"/>
      <w:r>
        <w:rPr>
          <w:rFonts w:ascii="Arial" w:eastAsia="Arial" w:hAnsi="Arial" w:cs="Arial"/>
          <w:color w:val="000000"/>
          <w:sz w:val="24"/>
        </w:rPr>
        <w:t>, 2012</w:t>
      </w:r>
      <w:r>
        <w:rPr>
          <w:rFonts w:ascii="Arial" w:eastAsia="Arial" w:hAnsi="Arial" w:cs="Arial"/>
          <w:color w:val="000000"/>
          <w:sz w:val="24"/>
          <w:shd w:val="clear" w:color="auto" w:fill="FFFFFF"/>
        </w:rPr>
        <w:t>)</w:t>
      </w:r>
      <w:r>
        <w:rPr>
          <w:rFonts w:ascii="Arial" w:eastAsia="Arial" w:hAnsi="Arial" w:cs="Arial"/>
          <w:color w:val="000000"/>
          <w:sz w:val="24"/>
        </w:rPr>
        <w:t xml:space="preserve">. </w:t>
      </w:r>
      <w:r>
        <w:rPr>
          <w:rFonts w:ascii="Arial" w:eastAsia="Arial" w:hAnsi="Arial" w:cs="Arial"/>
          <w:color w:val="000000"/>
          <w:sz w:val="24"/>
          <w:shd w:val="clear" w:color="auto" w:fill="FFFFFF"/>
        </w:rPr>
        <w:t>Soulignons ici que notre consommation de minéraux est fortement corrélée à notre usage croissant des produits informatiques dans le monde du travail, scientifique, médical et dans la vie de tous les jours (ordinateurs personnels, téléphones, gadgets…). L</w:t>
      </w:r>
      <w:r>
        <w:rPr>
          <w:rFonts w:ascii="Arial" w:eastAsia="Arial" w:hAnsi="Arial" w:cs="Arial"/>
          <w:color w:val="000000"/>
          <w:sz w:val="24"/>
        </w:rPr>
        <w:t xml:space="preserve">es nombreux minéraux </w:t>
      </w:r>
      <w:r>
        <w:rPr>
          <w:rFonts w:ascii="Arial" w:eastAsia="Arial" w:hAnsi="Arial" w:cs="Arial"/>
          <w:color w:val="000000"/>
          <w:sz w:val="24"/>
          <w:shd w:val="clear" w:color="auto" w:fill="FFFFFF"/>
        </w:rPr>
        <w:t>ont une utilisation précise dans des produits technologiques omniprésents:</w:t>
      </w:r>
    </w:p>
    <w:p w:rsidR="003D311F" w:rsidRDefault="00B37BBF">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jc w:val="both"/>
        <w:rPr>
          <w:rFonts w:ascii="Arial" w:eastAsia="Arial" w:hAnsi="Arial" w:cs="Arial"/>
          <w:color w:val="000000"/>
          <w:sz w:val="24"/>
        </w:rPr>
      </w:pPr>
      <w:r>
        <w:rPr>
          <w:rFonts w:ascii="Arial" w:eastAsia="Arial" w:hAnsi="Arial" w:cs="Arial"/>
          <w:b/>
          <w:color w:val="000000"/>
          <w:sz w:val="24"/>
        </w:rPr>
        <w:lastRenderedPageBreak/>
        <w:br/>
      </w:r>
      <w:r w:rsidR="003D311F">
        <w:object w:dxaOrig="9941" w:dyaOrig="8463">
          <v:rect id="rectole0000000002" o:spid="_x0000_i1027" style="width:497pt;height:423pt" o:ole="" o:preferrelative="t" stroked="f">
            <v:imagedata r:id="rId9" o:title=""/>
          </v:rect>
          <o:OLEObject Type="Embed" ProgID="StaticMetafile" ShapeID="rectole0000000002" DrawAspect="Content" ObjectID="_1564736812" r:id="rId10"/>
        </w:object>
      </w:r>
    </w:p>
    <w:p w:rsidR="003D311F" w:rsidRDefault="00B37BBF">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jc w:val="both"/>
        <w:rPr>
          <w:rFonts w:ascii="Arial" w:eastAsia="Arial" w:hAnsi="Arial" w:cs="Arial"/>
          <w:color w:val="000000"/>
          <w:sz w:val="18"/>
          <w:shd w:val="clear" w:color="auto" w:fill="FFFFFF"/>
        </w:rPr>
      </w:pPr>
      <w:r>
        <w:rPr>
          <w:rFonts w:ascii="Arial" w:eastAsia="Arial" w:hAnsi="Arial" w:cs="Arial"/>
          <w:color w:val="000000"/>
          <w:sz w:val="18"/>
          <w:shd w:val="clear" w:color="auto" w:fill="FFFFFF"/>
        </w:rPr>
        <w:t xml:space="preserve">Fig.2. Les minéraux essentiels aux nouvelles technologies (cité dans </w:t>
      </w:r>
      <w:proofErr w:type="spellStart"/>
      <w:r>
        <w:rPr>
          <w:rFonts w:ascii="Arial" w:eastAsia="Arial" w:hAnsi="Arial" w:cs="Arial"/>
          <w:color w:val="000000"/>
          <w:sz w:val="18"/>
          <w:shd w:val="clear" w:color="auto" w:fill="FFFFFF"/>
        </w:rPr>
        <w:t>Sibaud</w:t>
      </w:r>
      <w:proofErr w:type="spellEnd"/>
      <w:r>
        <w:rPr>
          <w:rFonts w:ascii="Arial" w:eastAsia="Arial" w:hAnsi="Arial" w:cs="Arial"/>
          <w:color w:val="000000"/>
          <w:sz w:val="18"/>
          <w:shd w:val="clear" w:color="auto" w:fill="FFFFFF"/>
        </w:rPr>
        <w:t>, 2012)</w:t>
      </w:r>
    </w:p>
    <w:p w:rsidR="003D311F" w:rsidRDefault="00B37BBF">
      <w:pPr>
        <w:keepNext/>
        <w:keepLines/>
        <w:tabs>
          <w:tab w:val="right" w:pos="9071"/>
        </w:tabs>
        <w:spacing w:before="280" w:line="360" w:lineRule="auto"/>
        <w:jc w:val="both"/>
        <w:rPr>
          <w:rFonts w:ascii="Arial" w:eastAsia="Arial" w:hAnsi="Arial" w:cs="Arial"/>
          <w:b/>
          <w:color w:val="000000"/>
          <w:sz w:val="28"/>
          <w:u w:val="single"/>
          <w:shd w:val="clear" w:color="auto" w:fill="FFFFFF"/>
        </w:rPr>
      </w:pPr>
      <w:r>
        <w:rPr>
          <w:rFonts w:ascii="Arial" w:eastAsia="Arial" w:hAnsi="Arial" w:cs="Arial"/>
          <w:b/>
          <w:color w:val="000000"/>
          <w:sz w:val="28"/>
          <w:u w:val="single"/>
          <w:shd w:val="clear" w:color="auto" w:fill="FFFFFF"/>
        </w:rPr>
        <w:t>3.1.2 Pour les pays en voie de développement</w:t>
      </w:r>
    </w:p>
    <w:p w:rsidR="003D311F" w:rsidRDefault="00B37BBF">
      <w:pPr>
        <w:tabs>
          <w:tab w:val="right" w:pos="9071"/>
        </w:tabs>
        <w:spacing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L’</w:t>
      </w:r>
      <w:r>
        <w:rPr>
          <w:rFonts w:ascii="Arial" w:eastAsia="Arial" w:hAnsi="Arial" w:cs="Arial"/>
          <w:color w:val="000000"/>
          <w:sz w:val="24"/>
        </w:rPr>
        <w:t xml:space="preserve">industrie minière </w:t>
      </w:r>
      <w:r>
        <w:rPr>
          <w:rFonts w:ascii="Arial" w:eastAsia="Arial" w:hAnsi="Arial" w:cs="Arial"/>
          <w:color w:val="000000"/>
          <w:sz w:val="24"/>
          <w:shd w:val="clear" w:color="auto" w:fill="FFFFFF"/>
        </w:rPr>
        <w:t xml:space="preserve">représente des </w:t>
      </w:r>
      <w:r>
        <w:rPr>
          <w:rFonts w:ascii="Arial" w:eastAsia="Arial" w:hAnsi="Arial" w:cs="Arial"/>
          <w:color w:val="000000"/>
          <w:sz w:val="24"/>
        </w:rPr>
        <w:t xml:space="preserve">revenus fiscaux considérables pour les Etats </w:t>
      </w:r>
      <w:r>
        <w:rPr>
          <w:rFonts w:ascii="Arial" w:eastAsia="Arial" w:hAnsi="Arial" w:cs="Arial"/>
          <w:color w:val="000000"/>
          <w:sz w:val="24"/>
          <w:shd w:val="clear" w:color="auto" w:fill="FFFFFF"/>
        </w:rPr>
        <w:t>qui accueillent les entreprises</w:t>
      </w:r>
      <w:r>
        <w:rPr>
          <w:rFonts w:ascii="Arial" w:eastAsia="Arial" w:hAnsi="Arial" w:cs="Arial"/>
          <w:color w:val="000000"/>
          <w:sz w:val="24"/>
        </w:rPr>
        <w:t xml:space="preserve"> (</w:t>
      </w:r>
      <w:proofErr w:type="spellStart"/>
      <w:r>
        <w:rPr>
          <w:rFonts w:ascii="Arial" w:eastAsia="Arial" w:hAnsi="Arial" w:cs="Arial"/>
          <w:color w:val="000000"/>
          <w:sz w:val="24"/>
        </w:rPr>
        <w:t>Zarsky</w:t>
      </w:r>
      <w:proofErr w:type="spellEnd"/>
      <w:r>
        <w:rPr>
          <w:rFonts w:ascii="Arial" w:eastAsia="Arial" w:hAnsi="Arial" w:cs="Arial"/>
          <w:color w:val="000000"/>
          <w:sz w:val="24"/>
        </w:rPr>
        <w:t xml:space="preserve"> </w:t>
      </w:r>
      <w:r>
        <w:rPr>
          <w:rFonts w:ascii="Arial" w:eastAsia="Arial" w:hAnsi="Arial" w:cs="Arial"/>
          <w:color w:val="000000"/>
          <w:sz w:val="24"/>
          <w:shd w:val="clear" w:color="auto" w:fill="FFFFFF"/>
        </w:rPr>
        <w:t>et Stanley</w:t>
      </w:r>
      <w:r>
        <w:rPr>
          <w:rFonts w:ascii="Arial" w:eastAsia="Arial" w:hAnsi="Arial" w:cs="Arial"/>
          <w:color w:val="000000"/>
          <w:sz w:val="24"/>
        </w:rPr>
        <w:t>, 2013). Elle a été</w:t>
      </w:r>
      <w:r>
        <w:rPr>
          <w:rFonts w:ascii="Arial" w:eastAsia="Arial" w:hAnsi="Arial" w:cs="Arial"/>
          <w:color w:val="000000"/>
          <w:sz w:val="24"/>
          <w:shd w:val="clear" w:color="auto" w:fill="FFFFFF"/>
        </w:rPr>
        <w:t xml:space="preserve"> une source </w:t>
      </w:r>
      <w:r>
        <w:rPr>
          <w:rFonts w:ascii="Arial" w:eastAsia="Arial" w:hAnsi="Arial" w:cs="Arial"/>
          <w:color w:val="000000"/>
          <w:sz w:val="24"/>
        </w:rPr>
        <w:t xml:space="preserve">principale de la croissance des pays 'émergés' comme l'Inde </w:t>
      </w:r>
      <w:r>
        <w:rPr>
          <w:rFonts w:ascii="Arial" w:eastAsia="Arial" w:hAnsi="Arial" w:cs="Arial"/>
          <w:color w:val="000000"/>
          <w:sz w:val="24"/>
          <w:shd w:val="clear" w:color="auto" w:fill="FFFFFF"/>
        </w:rPr>
        <w:t>ou</w:t>
      </w:r>
      <w:r>
        <w:rPr>
          <w:rFonts w:ascii="Arial" w:eastAsia="Arial" w:hAnsi="Arial" w:cs="Arial"/>
          <w:color w:val="000000"/>
          <w:sz w:val="24"/>
        </w:rPr>
        <w:t xml:space="preserve"> la Chine (Thomas, 2013). </w:t>
      </w:r>
      <w:r>
        <w:rPr>
          <w:rFonts w:ascii="Arial" w:eastAsia="Arial" w:hAnsi="Arial" w:cs="Arial"/>
          <w:color w:val="000000"/>
          <w:sz w:val="24"/>
          <w:shd w:val="clear" w:color="auto" w:fill="FFFFFF"/>
        </w:rPr>
        <w:t xml:space="preserve">A défaut de posséder les techniques d’exploitation, les nations les moins riches et les moins industrialisées ont deux options: l’exploitation artisanale difficile et peu profitable ou l'octroi de permis d’exploitation à des entreprises étrangères pourvues de capital et capables d’augmenter significativement les quantités extraites (Thomas, 2013). En retour, ces entreprises payent des royalties et implémentent des plans </w:t>
      </w:r>
      <w:r>
        <w:rPr>
          <w:rFonts w:ascii="Arial" w:eastAsia="Arial" w:hAnsi="Arial" w:cs="Arial"/>
          <w:color w:val="000000"/>
          <w:sz w:val="24"/>
          <w:shd w:val="clear" w:color="auto" w:fill="FFFFFF"/>
        </w:rPr>
        <w:lastRenderedPageBreak/>
        <w:t xml:space="preserve">sociaux, augmentant les revenus fiscaux des gouvernements et agissant directement sur le développement de sa population. </w:t>
      </w:r>
    </w:p>
    <w:p w:rsidR="003D311F" w:rsidRDefault="00B37BBF">
      <w:pPr>
        <w:tabs>
          <w:tab w:val="right" w:pos="9071"/>
        </w:tabs>
        <w:spacing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En situation réelle cependant, non seulement les entreprises industrielles ne sont pas de grandes employeuses et vectrices de développement vu qu’elles nécessitent peu de personnel (</w:t>
      </w:r>
      <w:proofErr w:type="spellStart"/>
      <w:r>
        <w:rPr>
          <w:rFonts w:ascii="Arial" w:eastAsia="Arial" w:hAnsi="Arial" w:cs="Arial"/>
          <w:color w:val="000000"/>
          <w:sz w:val="24"/>
          <w:shd w:val="clear" w:color="auto" w:fill="FFFFFF"/>
        </w:rPr>
        <w:t>Sibaud</w:t>
      </w:r>
      <w:proofErr w:type="spellEnd"/>
      <w:r>
        <w:rPr>
          <w:rFonts w:ascii="Arial" w:eastAsia="Arial" w:hAnsi="Arial" w:cs="Arial"/>
          <w:color w:val="000000"/>
          <w:sz w:val="24"/>
          <w:shd w:val="clear" w:color="auto" w:fill="FFFFFF"/>
        </w:rPr>
        <w:t>, 2012; Arago, 2012), et que l’argent injecté dans les plans sociaux représente généralement une partie infime des bénéfices totaux (</w:t>
      </w:r>
      <w:proofErr w:type="spellStart"/>
      <w:r>
        <w:rPr>
          <w:rFonts w:ascii="Arial" w:eastAsia="Arial" w:hAnsi="Arial" w:cs="Arial"/>
          <w:color w:val="000000"/>
          <w:sz w:val="24"/>
          <w:shd w:val="clear" w:color="auto" w:fill="FFFFFF"/>
        </w:rPr>
        <w:t>Zarsky</w:t>
      </w:r>
      <w:proofErr w:type="spellEnd"/>
      <w:r>
        <w:rPr>
          <w:rFonts w:ascii="Arial" w:eastAsia="Arial" w:hAnsi="Arial" w:cs="Arial"/>
          <w:color w:val="000000"/>
          <w:sz w:val="24"/>
          <w:shd w:val="clear" w:color="auto" w:fill="FFFFFF"/>
        </w:rPr>
        <w:t xml:space="preserve"> et Stanley, 2013). Lorsque création d’emploi il y a, il est généralement sous-payé, dangereux et éphémère, car une fois le sous-sol vidé de ses richesses, l'usine ferme (Thomas, 2013). Comme Jared </w:t>
      </w:r>
      <w:proofErr w:type="spellStart"/>
      <w:r>
        <w:rPr>
          <w:rFonts w:ascii="Arial" w:eastAsia="Arial" w:hAnsi="Arial" w:cs="Arial"/>
          <w:color w:val="000000"/>
          <w:sz w:val="24"/>
          <w:shd w:val="clear" w:color="auto" w:fill="FFFFFF"/>
        </w:rPr>
        <w:t>Diamond</w:t>
      </w:r>
      <w:proofErr w:type="spellEnd"/>
      <w:r>
        <w:rPr>
          <w:rFonts w:ascii="Arial" w:eastAsia="Arial" w:hAnsi="Arial" w:cs="Arial"/>
          <w:color w:val="000000"/>
          <w:sz w:val="24"/>
          <w:shd w:val="clear" w:color="auto" w:fill="FFFFFF"/>
        </w:rPr>
        <w:t xml:space="preserve"> le théorise dans son livre "</w:t>
      </w:r>
      <w:r>
        <w:rPr>
          <w:rFonts w:ascii="Arial" w:eastAsia="Arial" w:hAnsi="Arial" w:cs="Arial"/>
          <w:i/>
          <w:color w:val="000000"/>
          <w:sz w:val="24"/>
          <w:shd w:val="clear" w:color="auto" w:fill="FFFFFF"/>
        </w:rPr>
        <w:t>Collapse</w:t>
      </w:r>
      <w:r>
        <w:rPr>
          <w:rFonts w:ascii="Arial" w:eastAsia="Arial" w:hAnsi="Arial" w:cs="Arial"/>
          <w:color w:val="000000"/>
          <w:sz w:val="24"/>
          <w:shd w:val="clear" w:color="auto" w:fill="FFFFFF"/>
        </w:rPr>
        <w:t>", les civilisations qui détruisent leurs supports de développement sont condamnées à l'effondrement (</w:t>
      </w:r>
      <w:proofErr w:type="spellStart"/>
      <w:r>
        <w:rPr>
          <w:rFonts w:ascii="Arial" w:eastAsia="Arial" w:hAnsi="Arial" w:cs="Arial"/>
          <w:color w:val="000000"/>
          <w:sz w:val="24"/>
          <w:shd w:val="clear" w:color="auto" w:fill="FFFFFF"/>
        </w:rPr>
        <w:t>Diamond</w:t>
      </w:r>
      <w:proofErr w:type="spellEnd"/>
      <w:r>
        <w:rPr>
          <w:rFonts w:ascii="Arial" w:eastAsia="Arial" w:hAnsi="Arial" w:cs="Arial"/>
          <w:color w:val="000000"/>
          <w:sz w:val="24"/>
          <w:shd w:val="clear" w:color="auto" w:fill="FFFFFF"/>
        </w:rPr>
        <w:t>, 2005.)</w:t>
      </w:r>
    </w:p>
    <w:p w:rsidR="003D311F" w:rsidRDefault="00B37BBF">
      <w:pPr>
        <w:tabs>
          <w:tab w:val="right" w:pos="9071"/>
        </w:tabs>
        <w:spacing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Généralement (et théoriquement), dans les pays en voie de développement, le gouvernement possède et exploite les ressources dans les sous-sols dans l'intérêt national, et bénéficie d'un revenu fiscal conséquent et des projets sociaux financés par les entreprises (</w:t>
      </w:r>
      <w:proofErr w:type="spellStart"/>
      <w:r>
        <w:rPr>
          <w:rFonts w:ascii="Arial" w:eastAsia="Arial" w:hAnsi="Arial" w:cs="Arial"/>
          <w:color w:val="000000"/>
          <w:sz w:val="24"/>
          <w:shd w:val="clear" w:color="auto" w:fill="FFFFFF"/>
        </w:rPr>
        <w:t>Zarsky</w:t>
      </w:r>
      <w:proofErr w:type="spellEnd"/>
      <w:r>
        <w:rPr>
          <w:rFonts w:ascii="Arial" w:eastAsia="Arial" w:hAnsi="Arial" w:cs="Arial"/>
          <w:color w:val="000000"/>
          <w:sz w:val="24"/>
          <w:shd w:val="clear" w:color="auto" w:fill="FFFFFF"/>
        </w:rPr>
        <w:t xml:space="preserve"> et Stanley, 2013). Sur le plan foncier, l'Etat tend à expulser des communautés locales ou simplement à vendre les terres sur lesquelles elles subsistent afin de laisser place à des projets miniers. (Robbins, 2012; Escobar, 1998). Robbins utilise la théorie de l'exclusion et des conflits environnementaux pour expliquer ce genre de situation (Robbins, 2012). Cette théorie stipule que le contrôle et l'appropriation des ressources par l'Etat, des élites sociales ou des multinationales créent des conflits entre groupes car ces processus mènent à la raréfaction des ressources et représentent une menace aux systèmes de développement locaux. </w:t>
      </w:r>
      <w:r>
        <w:rPr>
          <w:rFonts w:ascii="Arial" w:eastAsia="Arial" w:hAnsi="Arial" w:cs="Arial"/>
          <w:color w:val="000000"/>
          <w:sz w:val="24"/>
        </w:rPr>
        <w:t>L</w:t>
      </w:r>
      <w:r>
        <w:rPr>
          <w:rFonts w:ascii="Arial" w:eastAsia="Arial" w:hAnsi="Arial" w:cs="Arial"/>
          <w:color w:val="000000"/>
          <w:sz w:val="24"/>
          <w:shd w:val="clear" w:color="auto" w:fill="FFFFFF"/>
        </w:rPr>
        <w:t xml:space="preserve">e terme de </w:t>
      </w:r>
      <w:r>
        <w:rPr>
          <w:rFonts w:ascii="Arial" w:eastAsia="Arial" w:hAnsi="Arial" w:cs="Arial"/>
          <w:color w:val="000000"/>
          <w:sz w:val="24"/>
        </w:rPr>
        <w:t xml:space="preserve"> </w:t>
      </w:r>
      <w:proofErr w:type="spellStart"/>
      <w:r>
        <w:rPr>
          <w:rFonts w:ascii="Arial" w:eastAsia="Arial" w:hAnsi="Arial" w:cs="Arial"/>
          <w:i/>
          <w:color w:val="000000"/>
          <w:sz w:val="24"/>
        </w:rPr>
        <w:t>resource</w:t>
      </w:r>
      <w:proofErr w:type="spellEnd"/>
      <w:r>
        <w:rPr>
          <w:rFonts w:ascii="Arial" w:eastAsia="Arial" w:hAnsi="Arial" w:cs="Arial"/>
          <w:i/>
          <w:color w:val="000000"/>
          <w:sz w:val="24"/>
        </w:rPr>
        <w:t xml:space="preserve"> </w:t>
      </w:r>
      <w:proofErr w:type="spellStart"/>
      <w:r>
        <w:rPr>
          <w:rFonts w:ascii="Arial" w:eastAsia="Arial" w:hAnsi="Arial" w:cs="Arial"/>
          <w:i/>
          <w:color w:val="000000"/>
          <w:sz w:val="24"/>
        </w:rPr>
        <w:t>curse</w:t>
      </w:r>
      <w:proofErr w:type="spellEnd"/>
      <w:r>
        <w:rPr>
          <w:rFonts w:ascii="Arial" w:eastAsia="Arial" w:hAnsi="Arial" w:cs="Arial"/>
          <w:color w:val="000000"/>
          <w:sz w:val="24"/>
        </w:rPr>
        <w:t xml:space="preserve"> (</w:t>
      </w:r>
      <w:proofErr w:type="spellStart"/>
      <w:r>
        <w:rPr>
          <w:rFonts w:ascii="Arial" w:eastAsia="Arial" w:hAnsi="Arial" w:cs="Arial"/>
          <w:color w:val="000000"/>
          <w:sz w:val="24"/>
        </w:rPr>
        <w:t>Sach</w:t>
      </w:r>
      <w:proofErr w:type="spellEnd"/>
      <w:r>
        <w:rPr>
          <w:rFonts w:ascii="Arial" w:eastAsia="Arial" w:hAnsi="Arial" w:cs="Arial"/>
          <w:color w:val="000000"/>
          <w:sz w:val="24"/>
        </w:rPr>
        <w:t xml:space="preserve">, 1995) illustre le paradoxe </w:t>
      </w:r>
      <w:r>
        <w:rPr>
          <w:rFonts w:ascii="Arial" w:eastAsia="Arial" w:hAnsi="Arial" w:cs="Arial"/>
          <w:color w:val="000000"/>
          <w:sz w:val="24"/>
          <w:shd w:val="clear" w:color="auto" w:fill="FFFFFF"/>
        </w:rPr>
        <w:t>d</w:t>
      </w:r>
      <w:r>
        <w:rPr>
          <w:rFonts w:ascii="Arial" w:eastAsia="Arial" w:hAnsi="Arial" w:cs="Arial"/>
          <w:color w:val="000000"/>
          <w:sz w:val="24"/>
        </w:rPr>
        <w:t>es pays pauvres</w:t>
      </w:r>
      <w:r>
        <w:rPr>
          <w:rFonts w:ascii="Arial" w:eastAsia="Arial" w:hAnsi="Arial" w:cs="Arial"/>
          <w:color w:val="000000"/>
          <w:sz w:val="24"/>
          <w:shd w:val="clear" w:color="auto" w:fill="FFFFFF"/>
        </w:rPr>
        <w:t xml:space="preserve"> bien que fortement dotés</w:t>
      </w:r>
      <w:r>
        <w:rPr>
          <w:rFonts w:ascii="Arial" w:eastAsia="Arial" w:hAnsi="Arial" w:cs="Arial"/>
          <w:color w:val="000000"/>
          <w:sz w:val="24"/>
        </w:rPr>
        <w:t xml:space="preserve"> en ressources naturelles, ici minières: a</w:t>
      </w:r>
      <w:r>
        <w:rPr>
          <w:rFonts w:ascii="Arial" w:eastAsia="Arial" w:hAnsi="Arial" w:cs="Arial"/>
          <w:color w:val="000000"/>
          <w:sz w:val="24"/>
          <w:shd w:val="clear" w:color="auto" w:fill="FFFFFF"/>
        </w:rPr>
        <w:t xml:space="preserve">u </w:t>
      </w:r>
      <w:r>
        <w:rPr>
          <w:rFonts w:ascii="Arial" w:eastAsia="Arial" w:hAnsi="Arial" w:cs="Arial"/>
          <w:color w:val="000000"/>
          <w:sz w:val="24"/>
        </w:rPr>
        <w:t>lieu d</w:t>
      </w:r>
      <w:r>
        <w:rPr>
          <w:rFonts w:ascii="Arial" w:eastAsia="Arial" w:hAnsi="Arial" w:cs="Arial"/>
          <w:color w:val="000000"/>
          <w:sz w:val="24"/>
          <w:shd w:val="clear" w:color="auto" w:fill="FFFFFF"/>
        </w:rPr>
        <w:t xml:space="preserve">’être une source de revenu et de développement, les projets d’exploitations de ressources premières génèrent guerres, inégalités, pollution, paralysent et parfois même font reculer les standards socio-économiques et le niveau de développement </w:t>
      </w:r>
      <w:r>
        <w:rPr>
          <w:rFonts w:ascii="Arial" w:eastAsia="Arial" w:hAnsi="Arial" w:cs="Arial"/>
          <w:color w:val="000000"/>
          <w:sz w:val="24"/>
        </w:rPr>
        <w:t>(Thomas, 2013)</w:t>
      </w:r>
      <w:r>
        <w:rPr>
          <w:rFonts w:ascii="Arial" w:eastAsia="Arial" w:hAnsi="Arial" w:cs="Arial"/>
          <w:color w:val="000000"/>
          <w:sz w:val="24"/>
          <w:shd w:val="clear" w:color="auto" w:fill="FFFFFF"/>
        </w:rPr>
        <w:t xml:space="preserve"> sur l'autel </w:t>
      </w:r>
      <w:r>
        <w:rPr>
          <w:rFonts w:ascii="Arial" w:eastAsia="Arial" w:hAnsi="Arial" w:cs="Arial"/>
          <w:color w:val="000000"/>
          <w:sz w:val="24"/>
        </w:rPr>
        <w:t>d</w:t>
      </w:r>
      <w:r>
        <w:rPr>
          <w:rFonts w:ascii="Arial" w:eastAsia="Arial" w:hAnsi="Arial" w:cs="Arial"/>
          <w:color w:val="000000"/>
          <w:sz w:val="24"/>
          <w:shd w:val="clear" w:color="auto" w:fill="FFFFFF"/>
        </w:rPr>
        <w:t>’une</w:t>
      </w:r>
      <w:r>
        <w:rPr>
          <w:rFonts w:ascii="Arial" w:eastAsia="Arial" w:hAnsi="Arial" w:cs="Arial"/>
          <w:color w:val="000000"/>
          <w:sz w:val="24"/>
        </w:rPr>
        <w:t xml:space="preserve"> économie</w:t>
      </w:r>
      <w:r>
        <w:rPr>
          <w:rFonts w:ascii="Arial" w:eastAsia="Arial" w:hAnsi="Arial" w:cs="Arial"/>
          <w:color w:val="000000"/>
          <w:sz w:val="24"/>
          <w:shd w:val="clear" w:color="auto" w:fill="FFFFFF"/>
        </w:rPr>
        <w:t xml:space="preserve"> monopolistique,</w:t>
      </w:r>
      <w:r>
        <w:rPr>
          <w:rFonts w:ascii="Arial" w:eastAsia="Arial" w:hAnsi="Arial" w:cs="Arial"/>
          <w:color w:val="000000"/>
          <w:sz w:val="24"/>
        </w:rPr>
        <w:t xml:space="preserve"> </w:t>
      </w:r>
      <w:r>
        <w:rPr>
          <w:rFonts w:ascii="Arial" w:eastAsia="Arial" w:hAnsi="Arial" w:cs="Arial"/>
          <w:color w:val="000000"/>
          <w:sz w:val="24"/>
          <w:shd w:val="clear" w:color="auto" w:fill="FFFFFF"/>
        </w:rPr>
        <w:t>peu</w:t>
      </w:r>
      <w:r>
        <w:rPr>
          <w:rFonts w:ascii="Arial" w:eastAsia="Arial" w:hAnsi="Arial" w:cs="Arial"/>
          <w:color w:val="000000"/>
          <w:sz w:val="24"/>
        </w:rPr>
        <w:t xml:space="preserve"> diversifié</w:t>
      </w:r>
      <w:r>
        <w:rPr>
          <w:rFonts w:ascii="Arial" w:eastAsia="Arial" w:hAnsi="Arial" w:cs="Arial"/>
          <w:color w:val="000000"/>
          <w:sz w:val="24"/>
          <w:shd w:val="clear" w:color="auto" w:fill="FFFFFF"/>
        </w:rPr>
        <w:t>e</w:t>
      </w:r>
      <w:r>
        <w:rPr>
          <w:rFonts w:ascii="Arial" w:eastAsia="Arial" w:hAnsi="Arial" w:cs="Arial"/>
          <w:color w:val="000000"/>
          <w:sz w:val="24"/>
        </w:rPr>
        <w:t xml:space="preserve"> (Vision africaine des mines, 2009).</w:t>
      </w:r>
      <w:r>
        <w:rPr>
          <w:rFonts w:ascii="Arial" w:eastAsia="Arial" w:hAnsi="Arial" w:cs="Arial"/>
          <w:color w:val="000000"/>
          <w:sz w:val="24"/>
          <w:shd w:val="clear" w:color="auto" w:fill="FFFFFF"/>
        </w:rPr>
        <w:t xml:space="preserve"> Les tendances inflationnistes, que la croissance des activités minière engendre, aggravent encore davantage le pouvoir d’achat des populations (</w:t>
      </w:r>
      <w:proofErr w:type="spellStart"/>
      <w:r>
        <w:rPr>
          <w:rFonts w:ascii="Arial" w:eastAsia="Arial" w:hAnsi="Arial" w:cs="Arial"/>
          <w:color w:val="000000"/>
          <w:sz w:val="24"/>
          <w:shd w:val="clear" w:color="auto" w:fill="FFFFFF"/>
        </w:rPr>
        <w:t>Zarsky</w:t>
      </w:r>
      <w:proofErr w:type="spellEnd"/>
      <w:r>
        <w:rPr>
          <w:rFonts w:ascii="Arial" w:eastAsia="Arial" w:hAnsi="Arial" w:cs="Arial"/>
          <w:color w:val="000000"/>
          <w:sz w:val="24"/>
          <w:shd w:val="clear" w:color="auto" w:fill="FFFFFF"/>
        </w:rPr>
        <w:t xml:space="preserve"> et Stanley, 2011).</w:t>
      </w:r>
    </w:p>
    <w:p w:rsidR="003D311F" w:rsidRDefault="00B37BBF">
      <w:pPr>
        <w:keepNext/>
        <w:keepLines/>
        <w:tabs>
          <w:tab w:val="right" w:pos="9071"/>
        </w:tabs>
        <w:spacing w:before="360" w:line="360" w:lineRule="auto"/>
        <w:jc w:val="both"/>
        <w:rPr>
          <w:rFonts w:ascii="Arial" w:eastAsia="Arial" w:hAnsi="Arial" w:cs="Arial"/>
          <w:b/>
          <w:color w:val="E36C0A"/>
          <w:sz w:val="36"/>
          <w:shd w:val="clear" w:color="auto" w:fill="FFFFFF"/>
        </w:rPr>
      </w:pPr>
      <w:r>
        <w:rPr>
          <w:rFonts w:ascii="Arial" w:eastAsia="Arial" w:hAnsi="Arial" w:cs="Arial"/>
          <w:b/>
          <w:color w:val="000000"/>
          <w:sz w:val="30"/>
          <w:u w:val="single"/>
          <w:shd w:val="clear" w:color="auto" w:fill="FFFFFF"/>
        </w:rPr>
        <w:lastRenderedPageBreak/>
        <w:t>3.2 Démocratie, gouvernance et gestion des conflits</w:t>
      </w:r>
    </w:p>
    <w:p w:rsidR="003D311F" w:rsidRDefault="00B37BBF">
      <w:pPr>
        <w:tabs>
          <w:tab w:val="right" w:pos="9071"/>
        </w:tabs>
        <w:spacing w:before="200" w:line="360" w:lineRule="auto"/>
        <w:jc w:val="both"/>
        <w:rPr>
          <w:rFonts w:ascii="Arial" w:eastAsia="Arial" w:hAnsi="Arial" w:cs="Arial"/>
          <w:color w:val="E36C0A"/>
          <w:sz w:val="24"/>
          <w:shd w:val="clear" w:color="auto" w:fill="FFFFFF"/>
        </w:rPr>
      </w:pPr>
      <w:r>
        <w:rPr>
          <w:rFonts w:ascii="Arial" w:eastAsia="Arial" w:hAnsi="Arial" w:cs="Arial"/>
          <w:color w:val="000000"/>
          <w:sz w:val="24"/>
          <w:shd w:val="clear" w:color="auto" w:fill="FFFFFF"/>
        </w:rPr>
        <w:t>Pour l'EITI (</w:t>
      </w:r>
      <w:r>
        <w:rPr>
          <w:rFonts w:ascii="Arial" w:eastAsia="Arial" w:hAnsi="Arial" w:cs="Arial"/>
          <w:i/>
          <w:color w:val="000000"/>
          <w:sz w:val="24"/>
          <w:shd w:val="clear" w:color="auto" w:fill="FFFFFF"/>
        </w:rPr>
        <w:t xml:space="preserve">Extractive Industries </w:t>
      </w:r>
      <w:proofErr w:type="spellStart"/>
      <w:r>
        <w:rPr>
          <w:rFonts w:ascii="Arial" w:eastAsia="Arial" w:hAnsi="Arial" w:cs="Arial"/>
          <w:i/>
          <w:color w:val="000000"/>
          <w:sz w:val="24"/>
          <w:shd w:val="clear" w:color="auto" w:fill="FFFFFF"/>
        </w:rPr>
        <w:t>Transparency</w:t>
      </w:r>
      <w:proofErr w:type="spellEnd"/>
      <w:r>
        <w:rPr>
          <w:rFonts w:ascii="Arial" w:eastAsia="Arial" w:hAnsi="Arial" w:cs="Arial"/>
          <w:i/>
          <w:color w:val="000000"/>
          <w:sz w:val="24"/>
          <w:shd w:val="clear" w:color="auto" w:fill="FFFFFF"/>
        </w:rPr>
        <w:t xml:space="preserve"> Initiative</w:t>
      </w:r>
      <w:r>
        <w:rPr>
          <w:rFonts w:ascii="Arial" w:eastAsia="Arial" w:hAnsi="Arial" w:cs="Arial"/>
          <w:color w:val="000000"/>
          <w:sz w:val="24"/>
          <w:shd w:val="clear" w:color="auto" w:fill="FFFFFF"/>
        </w:rPr>
        <w:t>), la 'malédiction des ressources' n'existe pas si les Etats des pays en développement mettent en place une gouvernance plus réfléchie et luttent contre la corruption (Visser, 2012). "Le marché, les transnationales et les institutions financières internationales seraient non seulement hors de cause, mais dans leurs dynamiques mêmes, bénéfiques à tous. Leurs effets négatifs ne peuvent s'expliquer que par une captation ou un détournement de leurs fonctions positives par les Etats producteurs" (Thomas, 2013). Cette vision est incomplète car, comme le souligne son auteur, les pratiques de corruption ou de détournement ne considèrent pas en leur sein les pratiques de lobbying et les opaques mécanismes fiscaux (ibidem). Ces réflexions remettent en question la souveraineté réelle de l'Etat. En effet, les forces de la mondialisation affectent indéniablement les Etats "en rendant leurs frontières plus poreuses, en accroissant leur interdépendance, cette globalisation ébranle les fondements mêmes de leur souveraineté" (</w:t>
      </w:r>
      <w:proofErr w:type="spellStart"/>
      <w:r>
        <w:rPr>
          <w:rFonts w:ascii="Arial" w:eastAsia="Arial" w:hAnsi="Arial" w:cs="Arial"/>
          <w:color w:val="000000"/>
          <w:sz w:val="24"/>
          <w:shd w:val="clear" w:color="auto" w:fill="FFFFFF"/>
        </w:rPr>
        <w:t>Braud</w:t>
      </w:r>
      <w:proofErr w:type="spellEnd"/>
      <w:r>
        <w:rPr>
          <w:rFonts w:ascii="Arial" w:eastAsia="Arial" w:hAnsi="Arial" w:cs="Arial"/>
          <w:color w:val="000000"/>
          <w:sz w:val="24"/>
          <w:shd w:val="clear" w:color="auto" w:fill="FFFFFF"/>
        </w:rPr>
        <w:t>, 2004).</w:t>
      </w:r>
    </w:p>
    <w:p w:rsidR="003D311F" w:rsidRDefault="00B37BBF">
      <w:pPr>
        <w:tabs>
          <w:tab w:val="right" w:pos="9071"/>
        </w:tabs>
        <w:spacing w:before="200"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A travers la théorie de la dépendance, on retrouve souvent, dans la littérature de l'écologie politique des mines, des conflits liés à la gouvernance et à l'histoire sociopolitique qui perpétue des inégalités sur le territoire (Robbins, 2012). Cette théorie montre que les origines des inégalités sociales et économiques sont le fruit du passé colonial. Les pouvoirs coloniaux ont largement contribué aux inégalités d'aujourd'hui par la transformation de l'environnement et l'exclusion de minorités et ethnies de la vie politique. Les projets miniers se mettent en place avant d'avoir recueilli l'aval des communautés locales (</w:t>
      </w:r>
      <w:proofErr w:type="spellStart"/>
      <w:r>
        <w:rPr>
          <w:rFonts w:ascii="Arial" w:eastAsia="Arial" w:hAnsi="Arial" w:cs="Arial"/>
          <w:color w:val="000000"/>
          <w:sz w:val="24"/>
          <w:shd w:val="clear" w:color="auto" w:fill="FFFFFF"/>
        </w:rPr>
        <w:t>Bebbington</w:t>
      </w:r>
      <w:proofErr w:type="spellEnd"/>
      <w:r>
        <w:rPr>
          <w:rFonts w:ascii="Arial" w:eastAsia="Arial" w:hAnsi="Arial" w:cs="Arial"/>
          <w:color w:val="000000"/>
          <w:sz w:val="24"/>
          <w:shd w:val="clear" w:color="auto" w:fill="FFFFFF"/>
        </w:rPr>
        <w:t xml:space="preserve">, 2007). Alain </w:t>
      </w:r>
      <w:proofErr w:type="spellStart"/>
      <w:r>
        <w:rPr>
          <w:rFonts w:ascii="Arial" w:eastAsia="Arial" w:hAnsi="Arial" w:cs="Arial"/>
          <w:color w:val="000000"/>
          <w:sz w:val="24"/>
          <w:shd w:val="clear" w:color="auto" w:fill="FFFFFF"/>
        </w:rPr>
        <w:t>Denault</w:t>
      </w:r>
      <w:proofErr w:type="spellEnd"/>
      <w:r>
        <w:rPr>
          <w:rFonts w:ascii="Arial" w:eastAsia="Arial" w:hAnsi="Arial" w:cs="Arial"/>
          <w:color w:val="000000"/>
          <w:sz w:val="24"/>
          <w:shd w:val="clear" w:color="auto" w:fill="FFFFFF"/>
        </w:rPr>
        <w:t xml:space="preserve"> dénonce un management autoritaire, non-participatif ou inclusif, et souvent violent, des États, dont il juge la gouvernance - à travers son étude de cas sur l'implication de mines canadiennes dans les conflits de la République Démocratique du Congo (RDC) - comme favorable aux acteurs économiques les plus puissants. Cette état de faits permet et favorise ainsi la dépossession des peuples de leurs terres (</w:t>
      </w:r>
      <w:proofErr w:type="spellStart"/>
      <w:r>
        <w:rPr>
          <w:rFonts w:ascii="Arial" w:eastAsia="Arial" w:hAnsi="Arial" w:cs="Arial"/>
          <w:color w:val="000000"/>
          <w:sz w:val="24"/>
          <w:shd w:val="clear" w:color="auto" w:fill="FFFFFF"/>
        </w:rPr>
        <w:t>Deneault</w:t>
      </w:r>
      <w:proofErr w:type="spellEnd"/>
      <w:r>
        <w:rPr>
          <w:rFonts w:ascii="Arial" w:eastAsia="Arial" w:hAnsi="Arial" w:cs="Arial"/>
          <w:color w:val="000000"/>
          <w:sz w:val="24"/>
          <w:shd w:val="clear" w:color="auto" w:fill="FFFFFF"/>
        </w:rPr>
        <w:t>, 2013).</w:t>
      </w:r>
    </w:p>
    <w:p w:rsidR="003D311F" w:rsidRDefault="00B37BBF">
      <w:pPr>
        <w:tabs>
          <w:tab w:val="right" w:pos="9071"/>
        </w:tabs>
        <w:spacing w:before="200" w:after="0" w:line="360" w:lineRule="auto"/>
        <w:jc w:val="both"/>
        <w:rPr>
          <w:rFonts w:ascii="Arial" w:eastAsia="Arial" w:hAnsi="Arial" w:cs="Arial"/>
          <w:color w:val="000000"/>
          <w:sz w:val="24"/>
        </w:rPr>
      </w:pPr>
      <w:r>
        <w:rPr>
          <w:rFonts w:ascii="Arial" w:eastAsia="Arial" w:hAnsi="Arial" w:cs="Arial"/>
          <w:color w:val="000000"/>
          <w:sz w:val="24"/>
          <w:shd w:val="clear" w:color="auto" w:fill="FFFFFF"/>
        </w:rPr>
        <w:t xml:space="preserve">De nombreux conflits violents sont induits ou alimentés par l'exploitation de ressources naturelles en RDC, au Sierra Leone et au Liberia (PNUE, 2009). On assiste alors le plus souvent à des projets miniers anti-démocratiques, car </w:t>
      </w:r>
      <w:r>
        <w:rPr>
          <w:rFonts w:ascii="Arial" w:eastAsia="Arial" w:hAnsi="Arial" w:cs="Arial"/>
          <w:color w:val="000000"/>
          <w:sz w:val="24"/>
          <w:shd w:val="clear" w:color="auto" w:fill="FFFFFF"/>
        </w:rPr>
        <w:lastRenderedPageBreak/>
        <w:t xml:space="preserve">généralement, si informés correctement, les autochtones refusent de prendre les risques que l’exploitation minière génère sur leur territoire (Amnesty, 2014; </w:t>
      </w:r>
      <w:proofErr w:type="spellStart"/>
      <w:r>
        <w:rPr>
          <w:rFonts w:ascii="Arial" w:eastAsia="Arial" w:hAnsi="Arial" w:cs="Arial"/>
          <w:color w:val="000000"/>
          <w:sz w:val="24"/>
          <w:shd w:val="clear" w:color="auto" w:fill="FFFFFF"/>
        </w:rPr>
        <w:t>Bebbington</w:t>
      </w:r>
      <w:proofErr w:type="spellEnd"/>
      <w:r>
        <w:rPr>
          <w:rFonts w:ascii="Arial" w:eastAsia="Arial" w:hAnsi="Arial" w:cs="Arial"/>
          <w:color w:val="000000"/>
          <w:sz w:val="24"/>
          <w:shd w:val="clear" w:color="auto" w:fill="FFFFFF"/>
        </w:rPr>
        <w:t>, 2007). Les entreprises minières font facilement fi des normes internationales et même nationales sur les droit des populations indigènes, d'autant plus lorsque ces populations sont peu éduquées et qu'elles possèdent un passé lourd qui entravent leur participation à la gestion du territoire (Escobar,1998). On retrouve en effet de nombreux cas où les populations locales, généralement rurales et analphabètes, ne sont que peu ou même pas du tout informées des futures retombées sociales et environnementales des mines (</w:t>
      </w:r>
      <w:proofErr w:type="spellStart"/>
      <w:r>
        <w:rPr>
          <w:rFonts w:ascii="Arial" w:eastAsia="Arial" w:hAnsi="Arial" w:cs="Arial"/>
          <w:color w:val="000000"/>
          <w:sz w:val="24"/>
          <w:shd w:val="clear" w:color="auto" w:fill="FFFFFF"/>
        </w:rPr>
        <w:t>Bebbington</w:t>
      </w:r>
      <w:proofErr w:type="spellEnd"/>
      <w:r>
        <w:rPr>
          <w:rFonts w:ascii="Arial" w:eastAsia="Arial" w:hAnsi="Arial" w:cs="Arial"/>
          <w:color w:val="000000"/>
          <w:sz w:val="24"/>
          <w:shd w:val="clear" w:color="auto" w:fill="FFFFFF"/>
        </w:rPr>
        <w:t>, 2007), s’insurgent et sont violemment réprimées par l'appareil sécuritaire du gouvernement. Au Pérou, plusieurs milliers d'individus - indigènes ou non - se sont regroupés pour bloquer une autoroute dans l'objectif d'obtenir le retrait d'un décret anti-démocratique car ils n'avaient pas été consultés pour l’allocation du permis de l'exploitation des sous-sols proches de leurs communautés. Le bilan humain des affrontements avec les forces de sécurité s’élevait à une trentaine de morts et des centaines de blessés (</w:t>
      </w:r>
      <w:proofErr w:type="spellStart"/>
      <w:r>
        <w:rPr>
          <w:rFonts w:ascii="Arial" w:eastAsia="Arial" w:hAnsi="Arial" w:cs="Arial"/>
          <w:color w:val="000000"/>
          <w:sz w:val="24"/>
          <w:shd w:val="clear" w:color="auto" w:fill="FFFFFF"/>
        </w:rPr>
        <w:t>Bebbington</w:t>
      </w:r>
      <w:proofErr w:type="spellEnd"/>
      <w:r>
        <w:rPr>
          <w:rFonts w:ascii="Arial" w:eastAsia="Arial" w:hAnsi="Arial" w:cs="Arial"/>
          <w:color w:val="000000"/>
          <w:sz w:val="24"/>
          <w:shd w:val="clear" w:color="auto" w:fill="FFFFFF"/>
        </w:rPr>
        <w:t xml:space="preserve">, 2007). </w:t>
      </w:r>
    </w:p>
    <w:p w:rsidR="009B2A8F" w:rsidRPr="009B2A8F" w:rsidRDefault="00B37BBF">
      <w:pPr>
        <w:keepNext/>
        <w:keepLine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80" w:line="240" w:lineRule="auto"/>
        <w:jc w:val="both"/>
        <w:rPr>
          <w:rFonts w:ascii="Arial" w:eastAsia="Arial" w:hAnsi="Arial" w:cs="Arial"/>
          <w:b/>
          <w:color w:val="000000"/>
          <w:sz w:val="30"/>
          <w:u w:val="single"/>
          <w:shd w:val="clear" w:color="auto" w:fill="FFFFFF"/>
        </w:rPr>
      </w:pPr>
      <w:r>
        <w:rPr>
          <w:rFonts w:ascii="Arial" w:eastAsia="Arial" w:hAnsi="Arial" w:cs="Arial"/>
          <w:b/>
          <w:color w:val="000000"/>
          <w:sz w:val="30"/>
          <w:u w:val="single"/>
          <w:shd w:val="clear" w:color="auto" w:fill="FFFFFF"/>
        </w:rPr>
        <w:t>3.3 Accessibilité et priorité territoriale</w:t>
      </w:r>
    </w:p>
    <w:p w:rsidR="003D311F" w:rsidRDefault="00B37BB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00" w:after="0" w:line="360" w:lineRule="auto"/>
        <w:rPr>
          <w:rFonts w:ascii="Arial" w:eastAsia="Arial" w:hAnsi="Arial" w:cs="Arial"/>
          <w:color w:val="000000"/>
          <w:sz w:val="24"/>
          <w:shd w:val="clear" w:color="auto" w:fill="FFFFFF"/>
        </w:rPr>
      </w:pPr>
      <w:r>
        <w:rPr>
          <w:rFonts w:ascii="Arial" w:eastAsia="Arial" w:hAnsi="Arial" w:cs="Arial"/>
          <w:color w:val="000000"/>
          <w:sz w:val="24"/>
          <w:shd w:val="clear" w:color="auto" w:fill="FFFFFF"/>
        </w:rPr>
        <w:t xml:space="preserve">Les projet miniers bouleversent les systèmes de relations des acteurs humains et non-humains sur un territoire et soulèvent donc des questions sur l’accessibilité et la priorité au territoire. Claude </w:t>
      </w:r>
      <w:proofErr w:type="spellStart"/>
      <w:r>
        <w:rPr>
          <w:rFonts w:ascii="Arial" w:eastAsia="Arial" w:hAnsi="Arial" w:cs="Arial"/>
          <w:color w:val="000000"/>
          <w:sz w:val="24"/>
          <w:shd w:val="clear" w:color="auto" w:fill="FFFFFF"/>
        </w:rPr>
        <w:t>Raffestin</w:t>
      </w:r>
      <w:proofErr w:type="spellEnd"/>
      <w:r>
        <w:rPr>
          <w:rFonts w:ascii="Arial" w:eastAsia="Arial" w:hAnsi="Arial" w:cs="Arial"/>
          <w:color w:val="000000"/>
          <w:sz w:val="24"/>
          <w:shd w:val="clear" w:color="auto" w:fill="FFFFFF"/>
        </w:rPr>
        <w:t xml:space="preserve"> prend l'exemple des palissades pour montrer qu'elles représentent une défense, mais aussi et surtout la "délimitation d'une aire de transformation de l'espace originel: la palissade marque et souligne le territoire produit" (</w:t>
      </w:r>
      <w:proofErr w:type="spellStart"/>
      <w:r>
        <w:rPr>
          <w:rFonts w:ascii="Arial" w:eastAsia="Arial" w:hAnsi="Arial" w:cs="Arial"/>
          <w:color w:val="000000"/>
          <w:sz w:val="24"/>
          <w:shd w:val="clear" w:color="auto" w:fill="FFFFFF"/>
        </w:rPr>
        <w:t>Raffestin</w:t>
      </w:r>
      <w:proofErr w:type="spellEnd"/>
      <w:r>
        <w:rPr>
          <w:rFonts w:ascii="Arial" w:eastAsia="Arial" w:hAnsi="Arial" w:cs="Arial"/>
          <w:color w:val="000000"/>
          <w:sz w:val="24"/>
          <w:shd w:val="clear" w:color="auto" w:fill="FFFFFF"/>
        </w:rPr>
        <w:t xml:space="preserve">,1977). </w:t>
      </w:r>
      <w:proofErr w:type="spellStart"/>
      <w:r w:rsidRPr="00F96E32">
        <w:rPr>
          <w:rFonts w:ascii="Arial" w:eastAsia="Arial" w:hAnsi="Arial" w:cs="Arial"/>
          <w:color w:val="000000"/>
          <w:sz w:val="24"/>
          <w:shd w:val="clear" w:color="auto" w:fill="FFFFFF"/>
          <w:lang w:val="en-US"/>
        </w:rPr>
        <w:t>L'écologie</w:t>
      </w:r>
      <w:proofErr w:type="spellEnd"/>
      <w:r w:rsidRPr="00F96E32">
        <w:rPr>
          <w:rFonts w:ascii="Arial" w:eastAsia="Arial" w:hAnsi="Arial" w:cs="Arial"/>
          <w:color w:val="000000"/>
          <w:sz w:val="24"/>
          <w:shd w:val="clear" w:color="auto" w:fill="FFFFFF"/>
          <w:lang w:val="en-US"/>
        </w:rPr>
        <w:t xml:space="preserve"> </w:t>
      </w:r>
      <w:proofErr w:type="spellStart"/>
      <w:r w:rsidRPr="00F96E32">
        <w:rPr>
          <w:rFonts w:ascii="Arial" w:eastAsia="Arial" w:hAnsi="Arial" w:cs="Arial"/>
          <w:color w:val="000000"/>
          <w:sz w:val="24"/>
          <w:shd w:val="clear" w:color="auto" w:fill="FFFFFF"/>
          <w:lang w:val="en-US"/>
        </w:rPr>
        <w:t>politique</w:t>
      </w:r>
      <w:proofErr w:type="spellEnd"/>
      <w:r w:rsidRPr="00F96E32">
        <w:rPr>
          <w:rFonts w:ascii="Arial" w:eastAsia="Arial" w:hAnsi="Arial" w:cs="Arial"/>
          <w:color w:val="000000"/>
          <w:sz w:val="24"/>
          <w:shd w:val="clear" w:color="auto" w:fill="FFFFFF"/>
          <w:lang w:val="en-US"/>
        </w:rPr>
        <w:t xml:space="preserve"> </w:t>
      </w:r>
      <w:proofErr w:type="spellStart"/>
      <w:r w:rsidRPr="00F96E32">
        <w:rPr>
          <w:rFonts w:ascii="Arial" w:eastAsia="Arial" w:hAnsi="Arial" w:cs="Arial"/>
          <w:color w:val="000000"/>
          <w:sz w:val="24"/>
          <w:shd w:val="clear" w:color="auto" w:fill="FFFFFF"/>
          <w:lang w:val="en-US"/>
        </w:rPr>
        <w:t>s'intéresse</w:t>
      </w:r>
      <w:proofErr w:type="spellEnd"/>
      <w:r w:rsidRPr="00F96E32">
        <w:rPr>
          <w:rFonts w:ascii="Arial" w:eastAsia="Arial" w:hAnsi="Arial" w:cs="Arial"/>
          <w:color w:val="000000"/>
          <w:sz w:val="24"/>
          <w:shd w:val="clear" w:color="auto" w:fill="FFFFFF"/>
          <w:lang w:val="en-US"/>
        </w:rPr>
        <w:t xml:space="preserve"> en </w:t>
      </w:r>
      <w:proofErr w:type="spellStart"/>
      <w:r w:rsidRPr="00F96E32">
        <w:rPr>
          <w:rFonts w:ascii="Arial" w:eastAsia="Arial" w:hAnsi="Arial" w:cs="Arial"/>
          <w:color w:val="000000"/>
          <w:sz w:val="24"/>
          <w:shd w:val="clear" w:color="auto" w:fill="FFFFFF"/>
          <w:lang w:val="en-US"/>
        </w:rPr>
        <w:t>particulier</w:t>
      </w:r>
      <w:proofErr w:type="spellEnd"/>
      <w:r w:rsidRPr="00F96E32">
        <w:rPr>
          <w:rFonts w:ascii="Arial" w:eastAsia="Arial" w:hAnsi="Arial" w:cs="Arial"/>
          <w:color w:val="000000"/>
          <w:sz w:val="24"/>
          <w:shd w:val="clear" w:color="auto" w:fill="FFFFFF"/>
          <w:lang w:val="en-US"/>
        </w:rPr>
        <w:t xml:space="preserve"> aux </w:t>
      </w:r>
      <w:proofErr w:type="spellStart"/>
      <w:r w:rsidRPr="00F96E32">
        <w:rPr>
          <w:rFonts w:ascii="Arial" w:eastAsia="Arial" w:hAnsi="Arial" w:cs="Arial"/>
          <w:color w:val="000000"/>
          <w:sz w:val="24"/>
          <w:shd w:val="clear" w:color="auto" w:fill="FFFFFF"/>
          <w:lang w:val="en-US"/>
        </w:rPr>
        <w:t>conflits</w:t>
      </w:r>
      <w:proofErr w:type="spellEnd"/>
      <w:r w:rsidRPr="00F96E32">
        <w:rPr>
          <w:rFonts w:ascii="Arial" w:eastAsia="Arial" w:hAnsi="Arial" w:cs="Arial"/>
          <w:color w:val="000000"/>
          <w:sz w:val="24"/>
          <w:shd w:val="clear" w:color="auto" w:fill="FFFFFF"/>
          <w:lang w:val="en-US"/>
        </w:rPr>
        <w:t xml:space="preserve"> </w:t>
      </w:r>
      <w:proofErr w:type="spellStart"/>
      <w:r w:rsidRPr="00F96E32">
        <w:rPr>
          <w:rFonts w:ascii="Arial" w:eastAsia="Arial" w:hAnsi="Arial" w:cs="Arial"/>
          <w:color w:val="000000"/>
          <w:sz w:val="24"/>
          <w:shd w:val="clear" w:color="auto" w:fill="FFFFFF"/>
          <w:lang w:val="en-US"/>
        </w:rPr>
        <w:t>territoriaux</w:t>
      </w:r>
      <w:proofErr w:type="spellEnd"/>
      <w:r w:rsidRPr="00F96E32">
        <w:rPr>
          <w:rFonts w:ascii="Arial" w:eastAsia="Arial" w:hAnsi="Arial" w:cs="Arial"/>
          <w:color w:val="000000"/>
          <w:sz w:val="24"/>
          <w:shd w:val="clear" w:color="auto" w:fill="FFFFFF"/>
          <w:lang w:val="en-US"/>
        </w:rPr>
        <w:t xml:space="preserve"> </w:t>
      </w:r>
      <w:proofErr w:type="spellStart"/>
      <w:r w:rsidRPr="00F96E32">
        <w:rPr>
          <w:rFonts w:ascii="Arial" w:eastAsia="Arial" w:hAnsi="Arial" w:cs="Arial"/>
          <w:color w:val="000000"/>
          <w:sz w:val="24"/>
          <w:shd w:val="clear" w:color="auto" w:fill="FFFFFF"/>
          <w:lang w:val="en-US"/>
        </w:rPr>
        <w:t>liés</w:t>
      </w:r>
      <w:proofErr w:type="spellEnd"/>
      <w:r w:rsidRPr="00F96E32">
        <w:rPr>
          <w:rFonts w:ascii="Arial" w:eastAsia="Arial" w:hAnsi="Arial" w:cs="Arial"/>
          <w:color w:val="000000"/>
          <w:sz w:val="24"/>
          <w:shd w:val="clear" w:color="auto" w:fill="FFFFFF"/>
          <w:lang w:val="en-US"/>
        </w:rPr>
        <w:t xml:space="preserve"> à </w:t>
      </w:r>
      <w:proofErr w:type="spellStart"/>
      <w:r w:rsidRPr="00F96E32">
        <w:rPr>
          <w:rFonts w:ascii="Arial" w:eastAsia="Arial" w:hAnsi="Arial" w:cs="Arial"/>
          <w:color w:val="000000"/>
          <w:sz w:val="24"/>
          <w:shd w:val="clear" w:color="auto" w:fill="FFFFFF"/>
          <w:lang w:val="en-US"/>
        </w:rPr>
        <w:t>l'accessibilité</w:t>
      </w:r>
      <w:proofErr w:type="spellEnd"/>
      <w:r w:rsidRPr="00F96E32">
        <w:rPr>
          <w:rFonts w:ascii="Arial" w:eastAsia="Arial" w:hAnsi="Arial" w:cs="Arial"/>
          <w:color w:val="000000"/>
          <w:sz w:val="24"/>
          <w:shd w:val="clear" w:color="auto" w:fill="FFFFFF"/>
          <w:lang w:val="en-US"/>
        </w:rPr>
        <w:t>:</w:t>
      </w:r>
      <w:r w:rsidRPr="00B37BBF">
        <w:rPr>
          <w:rFonts w:ascii="Arial" w:eastAsia="Arial" w:hAnsi="Arial" w:cs="Arial"/>
          <w:color w:val="000000"/>
          <w:sz w:val="24"/>
          <w:shd w:val="clear" w:color="auto" w:fill="FFFFFF"/>
          <w:lang w:val="en-US"/>
        </w:rPr>
        <w:t xml:space="preserve"> “We define access as ’’the ability to derive benefits from things,‟ broadening from the property's classical definition as ‘’the right to benefit from things.‟ (</w:t>
      </w:r>
      <w:proofErr w:type="spellStart"/>
      <w:r w:rsidRPr="00B37BBF">
        <w:rPr>
          <w:rFonts w:ascii="Arial" w:eastAsia="Arial" w:hAnsi="Arial" w:cs="Arial"/>
          <w:color w:val="000000"/>
          <w:sz w:val="24"/>
          <w:shd w:val="clear" w:color="auto" w:fill="FFFFFF"/>
          <w:lang w:val="en-US"/>
        </w:rPr>
        <w:t>Ribot</w:t>
      </w:r>
      <w:proofErr w:type="spellEnd"/>
      <w:r w:rsidRPr="00B37BBF">
        <w:rPr>
          <w:rFonts w:ascii="Arial" w:eastAsia="Arial" w:hAnsi="Arial" w:cs="Arial"/>
          <w:color w:val="000000"/>
          <w:sz w:val="24"/>
          <w:shd w:val="clear" w:color="auto" w:fill="FFFFFF"/>
          <w:lang w:val="en-US"/>
        </w:rPr>
        <w:t xml:space="preserve"> et </w:t>
      </w:r>
      <w:proofErr w:type="spellStart"/>
      <w:r w:rsidRPr="00B37BBF">
        <w:rPr>
          <w:rFonts w:ascii="Arial" w:eastAsia="Arial" w:hAnsi="Arial" w:cs="Arial"/>
          <w:color w:val="000000"/>
          <w:sz w:val="24"/>
          <w:shd w:val="clear" w:color="auto" w:fill="FFFFFF"/>
          <w:lang w:val="en-US"/>
        </w:rPr>
        <w:t>Peluso</w:t>
      </w:r>
      <w:proofErr w:type="spellEnd"/>
      <w:r w:rsidRPr="00B37BBF">
        <w:rPr>
          <w:rFonts w:ascii="Arial" w:eastAsia="Arial" w:hAnsi="Arial" w:cs="Arial"/>
          <w:color w:val="000000"/>
          <w:sz w:val="24"/>
          <w:shd w:val="clear" w:color="auto" w:fill="FFFFFF"/>
          <w:lang w:val="en-US"/>
        </w:rPr>
        <w:t xml:space="preserve"> 2003) et du </w:t>
      </w:r>
      <w:proofErr w:type="spellStart"/>
      <w:r w:rsidRPr="00F96E32">
        <w:rPr>
          <w:rFonts w:ascii="Arial" w:eastAsia="Arial" w:hAnsi="Arial" w:cs="Arial"/>
          <w:color w:val="000000"/>
          <w:sz w:val="24"/>
          <w:shd w:val="clear" w:color="auto" w:fill="FFFFFF"/>
          <w:lang w:val="en-US"/>
        </w:rPr>
        <w:t>Contrôle</w:t>
      </w:r>
      <w:proofErr w:type="spellEnd"/>
      <w:r w:rsidRPr="00B37BBF">
        <w:rPr>
          <w:rFonts w:ascii="Arial" w:eastAsia="Arial" w:hAnsi="Arial" w:cs="Arial"/>
          <w:color w:val="000000"/>
          <w:sz w:val="24"/>
          <w:shd w:val="clear" w:color="auto" w:fill="FFFFFF"/>
          <w:lang w:val="en-US"/>
        </w:rPr>
        <w:t xml:space="preserve">: “practices that fix or consolidate forms of access, claiming, and exclusion for some time.” </w:t>
      </w:r>
      <w:r>
        <w:rPr>
          <w:rFonts w:ascii="Arial" w:eastAsia="Arial" w:hAnsi="Arial" w:cs="Arial"/>
          <w:color w:val="000000"/>
          <w:sz w:val="24"/>
          <w:shd w:val="clear" w:color="auto" w:fill="FFFFFF"/>
        </w:rPr>
        <w:t>Les lois foncières, les barrières mais aussi la coercition (ou sa menace) servent à contrôler le territoire. Ces mécanismes de contrôle des terres peuvent être utilisés en même temps (</w:t>
      </w:r>
      <w:proofErr w:type="spellStart"/>
      <w:r>
        <w:rPr>
          <w:rFonts w:ascii="Arial" w:eastAsia="Arial" w:hAnsi="Arial" w:cs="Arial"/>
          <w:color w:val="000000"/>
          <w:sz w:val="24"/>
          <w:shd w:val="clear" w:color="auto" w:fill="FFFFFF"/>
        </w:rPr>
        <w:t>Peluso</w:t>
      </w:r>
      <w:proofErr w:type="spellEnd"/>
      <w:r>
        <w:rPr>
          <w:rFonts w:ascii="Arial" w:eastAsia="Arial" w:hAnsi="Arial" w:cs="Arial"/>
          <w:color w:val="000000"/>
          <w:sz w:val="24"/>
          <w:shd w:val="clear" w:color="auto" w:fill="FFFFFF"/>
        </w:rPr>
        <w:t xml:space="preserve"> et Lund, 2011) et transforme l’espace originel et les territorialités qui le constituent.</w:t>
      </w:r>
    </w:p>
    <w:p w:rsidR="003D311F" w:rsidRDefault="003D311F">
      <w:pPr>
        <w:tabs>
          <w:tab w:val="right" w:pos="9071"/>
        </w:tabs>
        <w:spacing w:line="360" w:lineRule="auto"/>
        <w:jc w:val="both"/>
        <w:rPr>
          <w:rFonts w:ascii="Arial" w:eastAsia="Arial" w:hAnsi="Arial" w:cs="Arial"/>
          <w:color w:val="000000"/>
          <w:sz w:val="24"/>
          <w:shd w:val="clear" w:color="auto" w:fill="FFFFFF"/>
        </w:rPr>
      </w:pPr>
    </w:p>
    <w:p w:rsidR="003D311F" w:rsidRDefault="00B37BBF">
      <w:pPr>
        <w:tabs>
          <w:tab w:val="right" w:pos="9071"/>
        </w:tabs>
        <w:spacing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lastRenderedPageBreak/>
        <w:t xml:space="preserve">Des problèmes d’accessibilité sont ainsi régulièrement évoqués dans l’écologie politique des mines, surtout lorsque les pays ont des systèmes politiques discriminatoires envers certaines ethnies (Escobar, 1998). L'industrie minière contribue au double phénomène d'accaparement des terres et de l'eau (Thomas, 2013). La théorie de la propriété commune est probablement un des apports les plus importants de l'écologie politique (Robbins, 2012). Elle postule que la plupart des ressources naturelles sont traditionnellement considérées comme une propriété collective. La théorie soutient que la gestion traditionnelle des ressources communes est plus adéquate pour garantir le renouvellement des ressources (Robbins, 2012). </w:t>
      </w:r>
    </w:p>
    <w:p w:rsidR="003D311F" w:rsidRDefault="00B37BBF">
      <w:pPr>
        <w:tabs>
          <w:tab w:val="right" w:pos="9071"/>
        </w:tabs>
        <w:spacing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Par conséquent, la privatisation de ressources au bénéfice des exploitants miniers entraîne la vulnérabilité des communautés locales. Les dangers principaux de l’accaparement des terres sont ceux qui affectent directement les espaces cultivés et les points d’eau (Robbins, 2012) car l’agriculture vivrière et la pêche permettent la survie des populations peu développées. Comme il faut utiliser 225’000 litres d'eau pour extraire 1 kg d'or, ou 377 litres pour produire 1 kg de nickel (</w:t>
      </w:r>
      <w:proofErr w:type="spellStart"/>
      <w:r>
        <w:rPr>
          <w:rFonts w:ascii="Arial" w:eastAsia="Arial" w:hAnsi="Arial" w:cs="Arial"/>
          <w:color w:val="000000"/>
          <w:sz w:val="24"/>
          <w:shd w:val="clear" w:color="auto" w:fill="FFFFFF"/>
        </w:rPr>
        <w:t>Sibaud</w:t>
      </w:r>
      <w:proofErr w:type="spellEnd"/>
      <w:r>
        <w:rPr>
          <w:rFonts w:ascii="Arial" w:eastAsia="Arial" w:hAnsi="Arial" w:cs="Arial"/>
          <w:color w:val="000000"/>
          <w:sz w:val="24"/>
          <w:shd w:val="clear" w:color="auto" w:fill="FFFFFF"/>
        </w:rPr>
        <w:t xml:space="preserve">, 2012), la </w:t>
      </w:r>
      <w:proofErr w:type="spellStart"/>
      <w:r>
        <w:rPr>
          <w:rFonts w:ascii="Arial" w:eastAsia="Arial" w:hAnsi="Arial" w:cs="Arial"/>
          <w:color w:val="000000"/>
          <w:sz w:val="24"/>
          <w:shd w:val="clear" w:color="auto" w:fill="FFFFFF"/>
        </w:rPr>
        <w:t>sur-exploitation</w:t>
      </w:r>
      <w:proofErr w:type="spellEnd"/>
      <w:r>
        <w:rPr>
          <w:rFonts w:ascii="Arial" w:eastAsia="Arial" w:hAnsi="Arial" w:cs="Arial"/>
          <w:color w:val="000000"/>
          <w:sz w:val="24"/>
          <w:shd w:val="clear" w:color="auto" w:fill="FFFFFF"/>
        </w:rPr>
        <w:t xml:space="preserve"> de l’eau est un problème majeur. </w:t>
      </w:r>
    </w:p>
    <w:p w:rsidR="003D311F" w:rsidRDefault="00B37BBF">
      <w:pPr>
        <w:tabs>
          <w:tab w:val="right" w:pos="9071"/>
        </w:tabs>
        <w:spacing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On estime que les besoins de l'industrie minière en eau et en terre vont augmenter car la plupart des minéraux que nous exploitons aujourd'hui sont moins disponibles et faciles à extraire que par le passé.</w:t>
      </w:r>
    </w:p>
    <w:p w:rsidR="003D311F" w:rsidRDefault="00B37BBF">
      <w:pPr>
        <w:tabs>
          <w:tab w:val="right" w:pos="9071"/>
        </w:tabs>
        <w:spacing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 xml:space="preserve">La compétition entre les entreprises minières et les populations locales provoque des tensions fortes de part et d'autre. La mise en place d'une mine nécessite des grands travaux qui obligent souvent à des pratiques de déforestation et de destruction des sols et de l'écosystème à long terme (ibidem). Par exemple, les Philippines, qui exportaient du riz dans les années 1980, ont été contraintes de devenir le plus grand importateur mondial de riz après l'arrivée massive de projets miniers (Triest, 2011). </w:t>
      </w:r>
    </w:p>
    <w:p w:rsidR="003D311F" w:rsidRDefault="00B37BBF">
      <w:pPr>
        <w:tabs>
          <w:tab w:val="right" w:pos="9071"/>
        </w:tabs>
        <w:spacing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Robbins introduit dans ce contexte la théorie du contrôle et de la conservation (Robbins, 2012) qui considère que le contrôle des ressources et des territoires a toujours été au centre de conflits. Certains territoires devraient être protégés contre des intérêts spécifiques de groupes politiques et économiques, au nom d'intérêts plus globaux, de l'environnement ou d'une communauté.</w:t>
      </w:r>
    </w:p>
    <w:p w:rsidR="003D311F" w:rsidRDefault="00B37BBF">
      <w:pPr>
        <w:keepNext/>
        <w:keepLines/>
        <w:tabs>
          <w:tab w:val="right" w:pos="9071"/>
        </w:tabs>
        <w:spacing w:before="360" w:line="360" w:lineRule="auto"/>
        <w:rPr>
          <w:rFonts w:ascii="Arial" w:eastAsia="Arial" w:hAnsi="Arial" w:cs="Arial"/>
          <w:b/>
          <w:color w:val="000000"/>
          <w:sz w:val="30"/>
          <w:u w:val="single"/>
          <w:shd w:val="clear" w:color="auto" w:fill="FFFFFF"/>
        </w:rPr>
      </w:pPr>
      <w:r>
        <w:rPr>
          <w:rFonts w:ascii="Arial" w:eastAsia="Arial" w:hAnsi="Arial" w:cs="Arial"/>
          <w:b/>
          <w:color w:val="000000"/>
          <w:sz w:val="30"/>
          <w:u w:val="single"/>
          <w:shd w:val="clear" w:color="auto" w:fill="FFFFFF"/>
        </w:rPr>
        <w:lastRenderedPageBreak/>
        <w:t>3.4 Risques écologiques et sanitaires</w:t>
      </w:r>
    </w:p>
    <w:p w:rsidR="003D311F" w:rsidRDefault="00B37BBF">
      <w:pPr>
        <w:tabs>
          <w:tab w:val="right" w:pos="9071"/>
        </w:tabs>
        <w:spacing w:before="20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On estime que 20% des émissions mondiales de CO2 proviennent de l'industrie minière (</w:t>
      </w:r>
      <w:proofErr w:type="spellStart"/>
      <w:r>
        <w:rPr>
          <w:rFonts w:ascii="Arial" w:eastAsia="Arial" w:hAnsi="Arial" w:cs="Arial"/>
          <w:color w:val="000000"/>
          <w:sz w:val="24"/>
          <w:shd w:val="clear" w:color="auto" w:fill="FFFFFF"/>
        </w:rPr>
        <w:t>Sibaud</w:t>
      </w:r>
      <w:proofErr w:type="spellEnd"/>
      <w:r>
        <w:rPr>
          <w:rFonts w:ascii="Arial" w:eastAsia="Arial" w:hAnsi="Arial" w:cs="Arial"/>
          <w:color w:val="000000"/>
          <w:sz w:val="24"/>
          <w:shd w:val="clear" w:color="auto" w:fill="FFFFFF"/>
        </w:rPr>
        <w:t xml:space="preserve">, 2012). Mais l’exploitation minière est une menace pour l'environnement et les sociétés à cause des risques directs et inhérents sur l’environnement (Thomas, 2013). Les catastrophes écologiques dues à l'industrie minière sont nombreuses (Rio </w:t>
      </w:r>
      <w:proofErr w:type="spellStart"/>
      <w:r>
        <w:rPr>
          <w:rFonts w:ascii="Arial" w:eastAsia="Arial" w:hAnsi="Arial" w:cs="Arial"/>
          <w:color w:val="000000"/>
          <w:sz w:val="24"/>
          <w:shd w:val="clear" w:color="auto" w:fill="FFFFFF"/>
        </w:rPr>
        <w:t>Doce</w:t>
      </w:r>
      <w:proofErr w:type="spellEnd"/>
      <w:r>
        <w:rPr>
          <w:rFonts w:ascii="Arial" w:eastAsia="Arial" w:hAnsi="Arial" w:cs="Arial"/>
          <w:color w:val="000000"/>
          <w:sz w:val="24"/>
          <w:shd w:val="clear" w:color="auto" w:fill="FFFFFF"/>
        </w:rPr>
        <w:t xml:space="preserve">, </w:t>
      </w:r>
      <w:proofErr w:type="spellStart"/>
      <w:r>
        <w:rPr>
          <w:rFonts w:ascii="Arial" w:eastAsia="Arial" w:hAnsi="Arial" w:cs="Arial"/>
          <w:color w:val="000000"/>
          <w:sz w:val="24"/>
          <w:shd w:val="clear" w:color="auto" w:fill="FFFFFF"/>
        </w:rPr>
        <w:t>Yanacocha</w:t>
      </w:r>
      <w:proofErr w:type="spellEnd"/>
      <w:r>
        <w:rPr>
          <w:rFonts w:ascii="Arial" w:eastAsia="Arial" w:hAnsi="Arial" w:cs="Arial"/>
          <w:color w:val="000000"/>
          <w:sz w:val="24"/>
          <w:shd w:val="clear" w:color="auto" w:fill="FFFFFF"/>
        </w:rPr>
        <w:t xml:space="preserve">, </w:t>
      </w:r>
      <w:proofErr w:type="spellStart"/>
      <w:r>
        <w:rPr>
          <w:rFonts w:ascii="Arial" w:eastAsia="Arial" w:hAnsi="Arial" w:cs="Arial"/>
          <w:color w:val="000000"/>
          <w:sz w:val="24"/>
          <w:shd w:val="clear" w:color="auto" w:fill="FFFFFF"/>
        </w:rPr>
        <w:t>etc</w:t>
      </w:r>
      <w:proofErr w:type="spellEnd"/>
      <w:r>
        <w:rPr>
          <w:rFonts w:ascii="Arial" w:eastAsia="Arial" w:hAnsi="Arial" w:cs="Arial"/>
          <w:color w:val="000000"/>
          <w:sz w:val="24"/>
          <w:shd w:val="clear" w:color="auto" w:fill="FFFFFF"/>
        </w:rPr>
        <w:t xml:space="preserve">) et parfois anéantissent les moyens de subsistance des populations locales (Thomas, 2013) La théorie du réseau d’acteurs stipule que les sociétés humaines dépendent de la nature qui l'entoure et que les atteintes à cette dernière est une menace direct à la société (Murdoch,1998, Pain et al., 2010). Alors que les bénéfices sont colossaux pour les entreprises et que les Etats voient leurs recettes fiscales augmenter, les communautés locales elles sont le plus souvent affectés négativement par la présence des activités minières que positivement. </w:t>
      </w:r>
    </w:p>
    <w:p w:rsidR="003D311F" w:rsidRDefault="00B37BBF">
      <w:pPr>
        <w:tabs>
          <w:tab w:val="right" w:pos="9071"/>
        </w:tabs>
        <w:spacing w:before="20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L’extraction des minerais requiert l'usage de produits chimiques pour séparer les minéraux précieux de la roche. Cette technique génère des millions de litres d’eau et de gravats contaminés qui représentent un risque majeur pour les points d'eau et des nappes phréatiques en aval (ibidem). Les gravats émettent de grandes quantités de poussière lors de leur extraction (</w:t>
      </w:r>
      <w:proofErr w:type="spellStart"/>
      <w:r>
        <w:rPr>
          <w:rFonts w:ascii="Arial" w:eastAsia="Arial" w:hAnsi="Arial" w:cs="Arial"/>
          <w:color w:val="000000"/>
          <w:sz w:val="24"/>
          <w:shd w:val="clear" w:color="auto" w:fill="FFFFFF"/>
        </w:rPr>
        <w:t>Dudka</w:t>
      </w:r>
      <w:proofErr w:type="spellEnd"/>
      <w:r>
        <w:rPr>
          <w:rFonts w:ascii="Arial" w:eastAsia="Arial" w:hAnsi="Arial" w:cs="Arial"/>
          <w:color w:val="000000"/>
          <w:sz w:val="24"/>
          <w:shd w:val="clear" w:color="auto" w:fill="FFFFFF"/>
        </w:rPr>
        <w:t xml:space="preserve"> et Adriano,1995) et peuvent être à l’origine de contamination désastreuse s’ils ne sont pas pris en charge correctement (et typiquement s’ils entrent en contact avec l'eau de pluie) (</w:t>
      </w:r>
      <w:proofErr w:type="spellStart"/>
      <w:r>
        <w:rPr>
          <w:rFonts w:ascii="Arial" w:eastAsia="Arial" w:hAnsi="Arial" w:cs="Arial"/>
          <w:color w:val="000000"/>
          <w:sz w:val="24"/>
          <w:shd w:val="clear" w:color="auto" w:fill="FFFFFF"/>
        </w:rPr>
        <w:t>Sibaud</w:t>
      </w:r>
      <w:proofErr w:type="spellEnd"/>
      <w:r>
        <w:rPr>
          <w:rFonts w:ascii="Arial" w:eastAsia="Arial" w:hAnsi="Arial" w:cs="Arial"/>
          <w:color w:val="000000"/>
          <w:sz w:val="24"/>
          <w:shd w:val="clear" w:color="auto" w:fill="FFFFFF"/>
        </w:rPr>
        <w:t>, 2012). A cet égard, les mines à ciel ouvert sont les plus polluantes et destructrices de la biodiversité à cause des particules et de substances toxiques qui pénètrent le sol pendant et après l'extraction (</w:t>
      </w:r>
      <w:proofErr w:type="spellStart"/>
      <w:r>
        <w:rPr>
          <w:rFonts w:ascii="Arial" w:eastAsia="Arial" w:hAnsi="Arial" w:cs="Arial"/>
          <w:color w:val="000000"/>
          <w:sz w:val="24"/>
          <w:shd w:val="clear" w:color="auto" w:fill="FFFFFF"/>
        </w:rPr>
        <w:t>Sibaud</w:t>
      </w:r>
      <w:proofErr w:type="spellEnd"/>
      <w:r>
        <w:rPr>
          <w:rFonts w:ascii="Arial" w:eastAsia="Arial" w:hAnsi="Arial" w:cs="Arial"/>
          <w:color w:val="000000"/>
          <w:sz w:val="24"/>
          <w:shd w:val="clear" w:color="auto" w:fill="FFFFFF"/>
        </w:rPr>
        <w:t>, 2012). Il est nécessaire de souligner le fait que la plupart des recherches sur les impacts environnementaux des mines se limitent généralement au niveau national et ne prennent pas en compte les répercussions transfrontalières et à l'échelle du continent (UNESCO, 2012).</w:t>
      </w:r>
    </w:p>
    <w:p w:rsidR="003D311F" w:rsidRDefault="00B37BBF">
      <w:pPr>
        <w:tabs>
          <w:tab w:val="right" w:pos="9071"/>
        </w:tabs>
        <w:spacing w:before="20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 xml:space="preserve">Depuis la perspective sanitaire, les mineurs et les populations voisines ont souvent des problèmes respiratoires </w:t>
      </w:r>
      <w:proofErr w:type="spellStart"/>
      <w:r>
        <w:rPr>
          <w:rFonts w:ascii="Arial" w:eastAsia="Arial" w:hAnsi="Arial" w:cs="Arial"/>
          <w:color w:val="000000"/>
          <w:sz w:val="24"/>
          <w:shd w:val="clear" w:color="auto" w:fill="FFFFFF"/>
        </w:rPr>
        <w:t>dûs</w:t>
      </w:r>
      <w:proofErr w:type="spellEnd"/>
      <w:r>
        <w:rPr>
          <w:rFonts w:ascii="Arial" w:eastAsia="Arial" w:hAnsi="Arial" w:cs="Arial"/>
          <w:color w:val="000000"/>
          <w:sz w:val="24"/>
          <w:shd w:val="clear" w:color="auto" w:fill="FFFFFF"/>
        </w:rPr>
        <w:t xml:space="preserve"> aux poussières toxiques qui émanent des mines. L'ingestion d'eau et d’aliments contaminés par des produits chimiques représente un danger mortel pour les humains (UNESCO, 2012). Des cas de malformation à la naissance sont provoqués par l'exposition au mercure et autres produits chimiques (UNESCO, 2012) et des cas d'irritation grave de la peau après avoir été en contact </w:t>
      </w:r>
      <w:r>
        <w:rPr>
          <w:rFonts w:ascii="Arial" w:eastAsia="Arial" w:hAnsi="Arial" w:cs="Arial"/>
          <w:color w:val="000000"/>
          <w:sz w:val="24"/>
          <w:shd w:val="clear" w:color="auto" w:fill="FFFFFF"/>
        </w:rPr>
        <w:lastRenderedPageBreak/>
        <w:t>avec de l'eau polluée ont été reportés (Amnesty, 2014). Sur les 1.2 millions d'individus d’une communauté des Appalaches qui réside à proximité d’une exploitation minière, 60’000 cas de cancers ont été recensés et reliés directement aux activités de la mine (</w:t>
      </w:r>
      <w:proofErr w:type="spellStart"/>
      <w:r>
        <w:rPr>
          <w:rFonts w:ascii="Arial" w:eastAsia="Arial" w:hAnsi="Arial" w:cs="Arial"/>
          <w:color w:val="000000"/>
          <w:sz w:val="24"/>
          <w:shd w:val="clear" w:color="auto" w:fill="FFFFFF"/>
        </w:rPr>
        <w:t>Kennard</w:t>
      </w:r>
      <w:proofErr w:type="spellEnd"/>
      <w:r>
        <w:rPr>
          <w:rFonts w:ascii="Arial" w:eastAsia="Arial" w:hAnsi="Arial" w:cs="Arial"/>
          <w:color w:val="000000"/>
          <w:sz w:val="24"/>
          <w:shd w:val="clear" w:color="auto" w:fill="FFFFFF"/>
        </w:rPr>
        <w:t xml:space="preserve"> et </w:t>
      </w:r>
      <w:proofErr w:type="spellStart"/>
      <w:r>
        <w:rPr>
          <w:rFonts w:ascii="Arial" w:eastAsia="Arial" w:hAnsi="Arial" w:cs="Arial"/>
          <w:color w:val="000000"/>
          <w:sz w:val="24"/>
          <w:shd w:val="clear" w:color="auto" w:fill="FFFFFF"/>
        </w:rPr>
        <w:t>Makan</w:t>
      </w:r>
      <w:proofErr w:type="spellEnd"/>
      <w:r>
        <w:rPr>
          <w:rFonts w:ascii="Arial" w:eastAsia="Arial" w:hAnsi="Arial" w:cs="Arial"/>
          <w:color w:val="000000"/>
          <w:sz w:val="24"/>
          <w:shd w:val="clear" w:color="auto" w:fill="FFFFFF"/>
        </w:rPr>
        <w:t>, 2011). En plus de ces risques de pollutions mortelles, les conditions de travail sont précaires et de nombreux accidents et décès ont lieu à cause d'effondrements dans les mines. Rien qu’au Chili, le Bureau National Géologique et de Mines fait état d'une moyenne annuelle de 18 accidents impliquant des décès (SERNAGEOMIN, 2016).</w:t>
      </w:r>
    </w:p>
    <w:p w:rsidR="003D311F" w:rsidRDefault="00B37BBF">
      <w:pPr>
        <w:tabs>
          <w:tab w:val="right" w:pos="9071"/>
        </w:tabs>
        <w:spacing w:before="200" w:line="360" w:lineRule="auto"/>
        <w:jc w:val="both"/>
        <w:rPr>
          <w:rFonts w:ascii="Arial" w:eastAsia="Arial" w:hAnsi="Arial" w:cs="Arial"/>
          <w:color w:val="E36C0A"/>
          <w:sz w:val="24"/>
          <w:shd w:val="clear" w:color="auto" w:fill="FFFFFF"/>
        </w:rPr>
      </w:pPr>
      <w:r>
        <w:rPr>
          <w:rFonts w:ascii="Arial" w:eastAsia="Arial" w:hAnsi="Arial" w:cs="Arial"/>
          <w:color w:val="000000"/>
          <w:sz w:val="24"/>
          <w:shd w:val="clear" w:color="auto" w:fill="FFFFFF"/>
        </w:rPr>
        <w:t>Les lois et politiques supranationales, gouvernementales ou même la constitution nationale peuvent défendre les "droits de la nature" et le "bien-vivre". En prohibant l'exploitation de certaines ressources, elles visent et peuvent protéger les sociétés et les écosystèmes, ce qui permet une forme de développement où les humains et l’environnement vivent en harmonie (Fernandez, 2014). Au cœur d'enjeux politiques majeurs, où s'opposent deux formes de pensée et d'action radicale (exploitation irresponsable vs. opposition à toute forme d'exploitation), il arrive que des projets d'exploitation de mines responsables (et finalement, plus rentable dans la durée) soit refusés en bloc, car perçus comme une menace au développement et à la qualité de vie (Thomas, 2013) - comme c’est le cas en Bolivie ou au Chili.</w:t>
      </w:r>
    </w:p>
    <w:p w:rsidR="003D311F" w:rsidRDefault="00B37BBF">
      <w:pPr>
        <w:keepNext/>
        <w:keepLine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80" w:line="240" w:lineRule="auto"/>
        <w:jc w:val="both"/>
        <w:rPr>
          <w:rFonts w:ascii="Arial" w:eastAsia="Arial" w:hAnsi="Arial" w:cs="Arial"/>
          <w:b/>
          <w:color w:val="000000"/>
          <w:sz w:val="30"/>
          <w:u w:val="single"/>
          <w:shd w:val="clear" w:color="auto" w:fill="FFFFFF"/>
        </w:rPr>
      </w:pPr>
      <w:r>
        <w:rPr>
          <w:rFonts w:ascii="Arial" w:eastAsia="Arial" w:hAnsi="Arial" w:cs="Arial"/>
          <w:b/>
          <w:color w:val="000000"/>
          <w:sz w:val="30"/>
          <w:u w:val="single"/>
          <w:shd w:val="clear" w:color="auto" w:fill="FFFFFF"/>
        </w:rPr>
        <w:t>3.5 Profitabilité et responsabilité</w:t>
      </w:r>
    </w:p>
    <w:p w:rsidR="003D311F" w:rsidRDefault="003D311F">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eastAsia="Arial" w:hAnsi="Arial" w:cs="Arial"/>
          <w:b/>
          <w:color w:val="3C78D8"/>
          <w:sz w:val="30"/>
          <w:shd w:val="clear" w:color="auto" w:fill="FFFFFF"/>
        </w:rPr>
      </w:pPr>
    </w:p>
    <w:p w:rsidR="009B2A8F" w:rsidRDefault="00B37BBF">
      <w:pPr>
        <w:tabs>
          <w:tab w:val="right" w:pos="9071"/>
        </w:tabs>
        <w:spacing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Les entreprises d'extractions suivent une "logique de coût / bénéfices" (</w:t>
      </w:r>
      <w:proofErr w:type="spellStart"/>
      <w:r>
        <w:rPr>
          <w:rFonts w:ascii="Arial" w:eastAsia="Arial" w:hAnsi="Arial" w:cs="Arial"/>
          <w:color w:val="000000"/>
          <w:sz w:val="24"/>
          <w:shd w:val="clear" w:color="auto" w:fill="FFFFFF"/>
        </w:rPr>
        <w:t>Zarsky</w:t>
      </w:r>
      <w:proofErr w:type="spellEnd"/>
      <w:r>
        <w:rPr>
          <w:rFonts w:ascii="Arial" w:eastAsia="Arial" w:hAnsi="Arial" w:cs="Arial"/>
          <w:color w:val="000000"/>
          <w:sz w:val="24"/>
          <w:shd w:val="clear" w:color="auto" w:fill="FFFFFF"/>
        </w:rPr>
        <w:t xml:space="preserve"> et Stanley, 2013) afin de rester compétitives. Elles intègrent donc un paradigme de la "</w:t>
      </w:r>
      <w:proofErr w:type="spellStart"/>
      <w:r>
        <w:rPr>
          <w:rFonts w:ascii="Arial" w:eastAsia="Arial" w:hAnsi="Arial" w:cs="Arial"/>
          <w:color w:val="000000"/>
          <w:sz w:val="24"/>
          <w:shd w:val="clear" w:color="auto" w:fill="FFFFFF"/>
        </w:rPr>
        <w:t>soutenabilité</w:t>
      </w:r>
      <w:proofErr w:type="spellEnd"/>
      <w:r>
        <w:rPr>
          <w:rFonts w:ascii="Arial" w:eastAsia="Arial" w:hAnsi="Arial" w:cs="Arial"/>
          <w:color w:val="000000"/>
          <w:sz w:val="24"/>
          <w:shd w:val="clear" w:color="auto" w:fill="FFFFFF"/>
        </w:rPr>
        <w:t xml:space="preserve"> faible" qui postule que la somme totale des capitaux se doit d'être supérieure à la somme initiale; la "</w:t>
      </w:r>
      <w:proofErr w:type="spellStart"/>
      <w:r>
        <w:rPr>
          <w:rFonts w:ascii="Arial" w:eastAsia="Arial" w:hAnsi="Arial" w:cs="Arial"/>
          <w:color w:val="000000"/>
          <w:sz w:val="24"/>
          <w:shd w:val="clear" w:color="auto" w:fill="FFFFFF"/>
        </w:rPr>
        <w:t>soutenabilité</w:t>
      </w:r>
      <w:proofErr w:type="spellEnd"/>
      <w:r>
        <w:rPr>
          <w:rFonts w:ascii="Arial" w:eastAsia="Arial" w:hAnsi="Arial" w:cs="Arial"/>
          <w:color w:val="000000"/>
          <w:sz w:val="24"/>
          <w:shd w:val="clear" w:color="auto" w:fill="FFFFFF"/>
        </w:rPr>
        <w:t xml:space="preserve"> forte", elle, postule que le capital naturel n'est pas substituable (</w:t>
      </w:r>
      <w:proofErr w:type="spellStart"/>
      <w:r>
        <w:rPr>
          <w:rFonts w:ascii="Arial" w:eastAsia="Arial" w:hAnsi="Arial" w:cs="Arial"/>
          <w:color w:val="000000"/>
          <w:sz w:val="24"/>
          <w:shd w:val="clear" w:color="auto" w:fill="FFFFFF"/>
        </w:rPr>
        <w:t>Hussen</w:t>
      </w:r>
      <w:proofErr w:type="spellEnd"/>
      <w:r>
        <w:rPr>
          <w:rFonts w:ascii="Arial" w:eastAsia="Arial" w:hAnsi="Arial" w:cs="Arial"/>
          <w:color w:val="000000"/>
          <w:sz w:val="24"/>
          <w:shd w:val="clear" w:color="auto" w:fill="FFFFFF"/>
        </w:rPr>
        <w:t>, 2013). Les entreprises minières s'inscrivant dans des logiques de compétitions de marché (</w:t>
      </w:r>
      <w:proofErr w:type="spellStart"/>
      <w:r>
        <w:rPr>
          <w:rFonts w:ascii="Arial" w:eastAsia="Arial" w:hAnsi="Arial" w:cs="Arial"/>
          <w:color w:val="000000"/>
          <w:sz w:val="24"/>
          <w:shd w:val="clear" w:color="auto" w:fill="FFFFFF"/>
        </w:rPr>
        <w:t>Charreau</w:t>
      </w:r>
      <w:proofErr w:type="spellEnd"/>
      <w:r>
        <w:rPr>
          <w:rFonts w:ascii="Arial" w:eastAsia="Arial" w:hAnsi="Arial" w:cs="Arial"/>
          <w:color w:val="000000"/>
          <w:sz w:val="24"/>
          <w:shd w:val="clear" w:color="auto" w:fill="FFFFFF"/>
        </w:rPr>
        <w:t xml:space="preserve"> et al. 2002), la pression pour des gains rapides et exponentiels des actionnaires et dirigeants obligent les entreprises à économiser, à augmenter les bénéfices et baisser les coûts (</w:t>
      </w:r>
      <w:proofErr w:type="spellStart"/>
      <w:r>
        <w:rPr>
          <w:rFonts w:ascii="Arial" w:eastAsia="Arial" w:hAnsi="Arial" w:cs="Arial"/>
          <w:color w:val="000000"/>
          <w:sz w:val="24"/>
          <w:shd w:val="clear" w:color="auto" w:fill="FFFFFF"/>
        </w:rPr>
        <w:t>Charreau</w:t>
      </w:r>
      <w:proofErr w:type="spellEnd"/>
      <w:r>
        <w:rPr>
          <w:rFonts w:ascii="Arial" w:eastAsia="Arial" w:hAnsi="Arial" w:cs="Arial"/>
          <w:color w:val="000000"/>
          <w:sz w:val="24"/>
          <w:shd w:val="clear" w:color="auto" w:fill="FFFFFF"/>
        </w:rPr>
        <w:t xml:space="preserve"> et al. 2002; Thomas, 2013). </w:t>
      </w:r>
    </w:p>
    <w:p w:rsidR="009B2A8F" w:rsidRDefault="009B2A8F">
      <w:pPr>
        <w:tabs>
          <w:tab w:val="right" w:pos="9071"/>
        </w:tabs>
        <w:spacing w:after="0" w:line="360" w:lineRule="auto"/>
        <w:jc w:val="both"/>
        <w:rPr>
          <w:rFonts w:ascii="Arial" w:eastAsia="Arial" w:hAnsi="Arial" w:cs="Arial"/>
          <w:color w:val="000000"/>
          <w:sz w:val="24"/>
          <w:shd w:val="clear" w:color="auto" w:fill="FFFFFF"/>
        </w:rPr>
      </w:pPr>
    </w:p>
    <w:p w:rsidR="009B2A8F" w:rsidRDefault="00B37BBF">
      <w:pPr>
        <w:tabs>
          <w:tab w:val="right" w:pos="9071"/>
        </w:tabs>
        <w:spacing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La majorité des entreprises d’extraction minière ne considèrent que dans un deuxième temps les "considérations éthiques" (</w:t>
      </w:r>
      <w:proofErr w:type="spellStart"/>
      <w:r>
        <w:rPr>
          <w:rFonts w:ascii="Arial" w:eastAsia="Arial" w:hAnsi="Arial" w:cs="Arial"/>
          <w:color w:val="000000"/>
          <w:sz w:val="24"/>
          <w:shd w:val="clear" w:color="auto" w:fill="FFFFFF"/>
        </w:rPr>
        <w:t>Charreau</w:t>
      </w:r>
      <w:proofErr w:type="spellEnd"/>
      <w:r>
        <w:rPr>
          <w:rFonts w:ascii="Arial" w:eastAsia="Arial" w:hAnsi="Arial" w:cs="Arial"/>
          <w:color w:val="000000"/>
          <w:sz w:val="24"/>
          <w:shd w:val="clear" w:color="auto" w:fill="FFFFFF"/>
        </w:rPr>
        <w:t xml:space="preserve"> et al., 2002) et le </w:t>
      </w:r>
      <w:r>
        <w:rPr>
          <w:rFonts w:ascii="Arial" w:eastAsia="Arial" w:hAnsi="Arial" w:cs="Arial"/>
          <w:color w:val="000000"/>
          <w:sz w:val="24"/>
          <w:shd w:val="clear" w:color="auto" w:fill="FFFFFF"/>
        </w:rPr>
        <w:lastRenderedPageBreak/>
        <w:t xml:space="preserve">développement des plans de remédiassions environnementales, notamment quand la loi les y astreint (Amnesty, 2014). La logique de rentabilité implique la compression maximale des coûts liés aux salaires, à la sécurité, à la formation des employés, ainsi qu'aux plans de consultation, aux investissements sociaux, et aux plans de remédiassions écologiques. Les accidents de travail et environnementaux sont à l'origine de nombreuses batailles légales entre les entreprises, les nations et la société civile (Amnesty, 2013 ; </w:t>
      </w:r>
      <w:proofErr w:type="spellStart"/>
      <w:r>
        <w:rPr>
          <w:rFonts w:ascii="Arial" w:eastAsia="Arial" w:hAnsi="Arial" w:cs="Arial"/>
          <w:color w:val="000000"/>
          <w:sz w:val="24"/>
          <w:shd w:val="clear" w:color="auto" w:fill="FFFFFF"/>
        </w:rPr>
        <w:t>ChocversusHudbay</w:t>
      </w:r>
      <w:proofErr w:type="spellEnd"/>
      <w:r>
        <w:rPr>
          <w:rFonts w:ascii="Arial" w:eastAsia="Arial" w:hAnsi="Arial" w:cs="Arial"/>
          <w:color w:val="000000"/>
          <w:sz w:val="24"/>
          <w:shd w:val="clear" w:color="auto" w:fill="FFFFFF"/>
        </w:rPr>
        <w:t xml:space="preserve">, 2017; </w:t>
      </w:r>
      <w:proofErr w:type="spellStart"/>
      <w:r>
        <w:rPr>
          <w:rFonts w:ascii="Arial" w:eastAsia="Arial" w:hAnsi="Arial" w:cs="Arial"/>
          <w:color w:val="000000"/>
          <w:sz w:val="24"/>
          <w:shd w:val="clear" w:color="auto" w:fill="FFFFFF"/>
        </w:rPr>
        <w:t>Heis</w:t>
      </w:r>
      <w:proofErr w:type="spellEnd"/>
      <w:r>
        <w:rPr>
          <w:rFonts w:ascii="Arial" w:eastAsia="Arial" w:hAnsi="Arial" w:cs="Arial"/>
          <w:color w:val="000000"/>
          <w:sz w:val="24"/>
          <w:shd w:val="clear" w:color="auto" w:fill="FFFFFF"/>
        </w:rPr>
        <w:t>, 2015). De plus, ces activités d'</w:t>
      </w:r>
      <w:proofErr w:type="spellStart"/>
      <w:r>
        <w:rPr>
          <w:rFonts w:ascii="Arial" w:eastAsia="Arial" w:hAnsi="Arial" w:cs="Arial"/>
          <w:color w:val="000000"/>
          <w:sz w:val="24"/>
          <w:shd w:val="clear" w:color="auto" w:fill="FFFFFF"/>
        </w:rPr>
        <w:t>explotation</w:t>
      </w:r>
      <w:proofErr w:type="spellEnd"/>
      <w:r>
        <w:rPr>
          <w:rFonts w:ascii="Arial" w:eastAsia="Arial" w:hAnsi="Arial" w:cs="Arial"/>
          <w:color w:val="000000"/>
          <w:sz w:val="24"/>
          <w:shd w:val="clear" w:color="auto" w:fill="FFFFFF"/>
        </w:rPr>
        <w:t xml:space="preserve"> sont souvent néfastes aux écosystèmes et aux communautés humaines qui en dépendent (WHO, 2017; UNESCO, 2012; </w:t>
      </w:r>
      <w:proofErr w:type="spellStart"/>
      <w:r>
        <w:rPr>
          <w:rFonts w:ascii="Arial" w:eastAsia="Arial" w:hAnsi="Arial" w:cs="Arial"/>
          <w:color w:val="000000"/>
          <w:sz w:val="24"/>
          <w:shd w:val="clear" w:color="auto" w:fill="FFFFFF"/>
        </w:rPr>
        <w:t>Sibaud</w:t>
      </w:r>
      <w:proofErr w:type="spellEnd"/>
      <w:r>
        <w:rPr>
          <w:rFonts w:ascii="Arial" w:eastAsia="Arial" w:hAnsi="Arial" w:cs="Arial"/>
          <w:color w:val="000000"/>
          <w:sz w:val="24"/>
          <w:shd w:val="clear" w:color="auto" w:fill="FFFFFF"/>
        </w:rPr>
        <w:t>, 2012; Thomas, 2013, Amnesty, 2014).</w:t>
      </w:r>
    </w:p>
    <w:p w:rsidR="003D311F" w:rsidRDefault="00B37BBF">
      <w:pPr>
        <w:tabs>
          <w:tab w:val="right" w:pos="9071"/>
        </w:tabs>
        <w:spacing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br/>
        <w:t>Avec la pression des consommateurs et des citoyens, des codes de conduites et de responsabilité sociale et environnementale (Thomas, 2013) sont établis par des associations (</w:t>
      </w:r>
      <w:proofErr w:type="spellStart"/>
      <w:r>
        <w:rPr>
          <w:rFonts w:ascii="Arial" w:eastAsia="Arial" w:hAnsi="Arial" w:cs="Arial"/>
          <w:color w:val="000000"/>
          <w:sz w:val="24"/>
          <w:shd w:val="clear" w:color="auto" w:fill="FFFFFF"/>
        </w:rPr>
        <w:t>Toward</w:t>
      </w:r>
      <w:proofErr w:type="spellEnd"/>
      <w:r>
        <w:rPr>
          <w:rFonts w:ascii="Arial" w:eastAsia="Arial" w:hAnsi="Arial" w:cs="Arial"/>
          <w:color w:val="000000"/>
          <w:sz w:val="24"/>
          <w:shd w:val="clear" w:color="auto" w:fill="FFFFFF"/>
        </w:rPr>
        <w:t xml:space="preserve"> </w:t>
      </w:r>
      <w:proofErr w:type="spellStart"/>
      <w:r>
        <w:rPr>
          <w:rFonts w:ascii="Arial" w:eastAsia="Arial" w:hAnsi="Arial" w:cs="Arial"/>
          <w:color w:val="000000"/>
          <w:sz w:val="24"/>
          <w:shd w:val="clear" w:color="auto" w:fill="FFFFFF"/>
        </w:rPr>
        <w:t>Sustainable</w:t>
      </w:r>
      <w:proofErr w:type="spellEnd"/>
      <w:r>
        <w:rPr>
          <w:rFonts w:ascii="Arial" w:eastAsia="Arial" w:hAnsi="Arial" w:cs="Arial"/>
          <w:color w:val="000000"/>
          <w:sz w:val="24"/>
          <w:shd w:val="clear" w:color="auto" w:fill="FFFFFF"/>
        </w:rPr>
        <w:t xml:space="preserve"> </w:t>
      </w:r>
      <w:proofErr w:type="spellStart"/>
      <w:r>
        <w:rPr>
          <w:rFonts w:ascii="Arial" w:eastAsia="Arial" w:hAnsi="Arial" w:cs="Arial"/>
          <w:color w:val="000000"/>
          <w:sz w:val="24"/>
          <w:shd w:val="clear" w:color="auto" w:fill="FFFFFF"/>
        </w:rPr>
        <w:t>Mining</w:t>
      </w:r>
      <w:proofErr w:type="spellEnd"/>
      <w:r>
        <w:rPr>
          <w:rFonts w:ascii="Arial" w:eastAsia="Arial" w:hAnsi="Arial" w:cs="Arial"/>
          <w:color w:val="000000"/>
          <w:sz w:val="24"/>
          <w:shd w:val="clear" w:color="auto" w:fill="FFFFFF"/>
        </w:rPr>
        <w:t>) ou inscrits dans la législation nationale (</w:t>
      </w:r>
      <w:proofErr w:type="spellStart"/>
      <w:r>
        <w:rPr>
          <w:rFonts w:ascii="Arial" w:eastAsia="Arial" w:hAnsi="Arial" w:cs="Arial"/>
          <w:color w:val="000000"/>
          <w:sz w:val="24"/>
          <w:shd w:val="clear" w:color="auto" w:fill="FFFFFF"/>
        </w:rPr>
        <w:t>MeM</w:t>
      </w:r>
      <w:proofErr w:type="spellEnd"/>
      <w:r>
        <w:rPr>
          <w:rFonts w:ascii="Arial" w:eastAsia="Arial" w:hAnsi="Arial" w:cs="Arial"/>
          <w:color w:val="000000"/>
          <w:sz w:val="24"/>
          <w:shd w:val="clear" w:color="auto" w:fill="FFFFFF"/>
        </w:rPr>
        <w:t xml:space="preserve">, 1997). Dans ces cadres normatifs, on retrouve les dimensions-clefs de la </w:t>
      </w:r>
      <w:proofErr w:type="spellStart"/>
      <w:r>
        <w:rPr>
          <w:rFonts w:ascii="Arial" w:eastAsia="Arial" w:hAnsi="Arial" w:cs="Arial"/>
          <w:color w:val="000000"/>
          <w:sz w:val="24"/>
          <w:shd w:val="clear" w:color="auto" w:fill="FFFFFF"/>
        </w:rPr>
        <w:t>soutenabilité</w:t>
      </w:r>
      <w:proofErr w:type="spellEnd"/>
      <w:r>
        <w:rPr>
          <w:rFonts w:ascii="Arial" w:eastAsia="Arial" w:hAnsi="Arial" w:cs="Arial"/>
          <w:color w:val="000000"/>
          <w:sz w:val="24"/>
          <w:shd w:val="clear" w:color="auto" w:fill="FFFFFF"/>
        </w:rPr>
        <w:t xml:space="preserve"> comme l'aspect consultatif et participatif de la population locale, le respect de l'environnement, la mise en place de normes de sécurité et l'obligation de produire des rapports sur la situation environnementale des territoires affectés par les mines (TSM, 2017). </w:t>
      </w:r>
    </w:p>
    <w:p w:rsidR="003D311F" w:rsidRDefault="003D311F">
      <w:pPr>
        <w:tabs>
          <w:tab w:val="right" w:pos="9071"/>
        </w:tabs>
        <w:spacing w:after="0" w:line="360" w:lineRule="auto"/>
        <w:jc w:val="both"/>
        <w:rPr>
          <w:rFonts w:ascii="Arial" w:eastAsia="Arial" w:hAnsi="Arial" w:cs="Arial"/>
          <w:color w:val="000000"/>
          <w:sz w:val="24"/>
          <w:shd w:val="clear" w:color="auto" w:fill="FFFFFF"/>
        </w:rPr>
      </w:pPr>
    </w:p>
    <w:p w:rsidR="003D311F" w:rsidRDefault="00B37BBF">
      <w:pPr>
        <w:tabs>
          <w:tab w:val="right" w:pos="9071"/>
        </w:tabs>
        <w:spacing w:after="0" w:line="360" w:lineRule="auto"/>
        <w:jc w:val="both"/>
        <w:rPr>
          <w:rFonts w:ascii="Arial" w:eastAsia="Arial" w:hAnsi="Arial" w:cs="Arial"/>
          <w:color w:val="000000"/>
          <w:sz w:val="24"/>
        </w:rPr>
      </w:pPr>
      <w:r>
        <w:rPr>
          <w:rFonts w:ascii="Arial" w:eastAsia="Arial" w:hAnsi="Arial" w:cs="Arial"/>
          <w:color w:val="000000"/>
          <w:sz w:val="24"/>
          <w:shd w:val="clear" w:color="auto" w:fill="FFFFFF"/>
        </w:rPr>
        <w:t>Toutefois, même lorsqu’elles existent, les normes légales sont souvent ignorées et les rapports d’activités des entreprises biaisés.</w:t>
      </w:r>
      <w:r>
        <w:rPr>
          <w:rFonts w:ascii="Arial" w:eastAsia="Arial" w:hAnsi="Arial" w:cs="Arial"/>
          <w:color w:val="000000"/>
          <w:sz w:val="24"/>
        </w:rPr>
        <w:t xml:space="preserve"> </w:t>
      </w:r>
      <w:r>
        <w:rPr>
          <w:rFonts w:ascii="Arial" w:eastAsia="Arial" w:hAnsi="Arial" w:cs="Arial"/>
          <w:color w:val="000000"/>
          <w:sz w:val="24"/>
          <w:shd w:val="clear" w:color="auto" w:fill="FFFFFF"/>
        </w:rPr>
        <w:t xml:space="preserve">Les entreprises sont alors accusées de </w:t>
      </w:r>
      <w:proofErr w:type="spellStart"/>
      <w:r>
        <w:rPr>
          <w:rFonts w:ascii="Arial" w:eastAsia="Arial" w:hAnsi="Arial" w:cs="Arial"/>
          <w:i/>
          <w:color w:val="000000"/>
          <w:sz w:val="24"/>
        </w:rPr>
        <w:t>greenwashing</w:t>
      </w:r>
      <w:proofErr w:type="spellEnd"/>
      <w:r>
        <w:rPr>
          <w:rFonts w:ascii="Arial" w:eastAsia="Arial" w:hAnsi="Arial" w:cs="Arial"/>
          <w:color w:val="000000"/>
          <w:sz w:val="24"/>
        </w:rPr>
        <w:t xml:space="preserve"> en manipulant leurs rapports sur </w:t>
      </w:r>
      <w:r>
        <w:rPr>
          <w:rFonts w:ascii="Arial" w:eastAsia="Arial" w:hAnsi="Arial" w:cs="Arial"/>
          <w:color w:val="000000"/>
          <w:sz w:val="24"/>
          <w:shd w:val="clear" w:color="auto" w:fill="FFFFFF"/>
        </w:rPr>
        <w:t xml:space="preserve">leur projets ou </w:t>
      </w:r>
      <w:r>
        <w:rPr>
          <w:rFonts w:ascii="Arial" w:eastAsia="Arial" w:hAnsi="Arial" w:cs="Arial"/>
          <w:color w:val="000000"/>
          <w:sz w:val="24"/>
        </w:rPr>
        <w:t xml:space="preserve">performances pro-environnementales, et surtout en minimisant l'impact néfaste sur les communautés et la nature (Landen et </w:t>
      </w:r>
      <w:proofErr w:type="spellStart"/>
      <w:r>
        <w:rPr>
          <w:rFonts w:ascii="Arial" w:eastAsia="Arial" w:hAnsi="Arial" w:cs="Arial"/>
          <w:color w:val="000000"/>
          <w:sz w:val="24"/>
        </w:rPr>
        <w:t>Malmber</w:t>
      </w:r>
      <w:proofErr w:type="spellEnd"/>
      <w:r>
        <w:rPr>
          <w:rFonts w:ascii="Arial" w:eastAsia="Arial" w:hAnsi="Arial" w:cs="Arial"/>
          <w:color w:val="000000"/>
          <w:sz w:val="24"/>
        </w:rPr>
        <w:t xml:space="preserve">, 2016). </w:t>
      </w:r>
      <w:r>
        <w:rPr>
          <w:rFonts w:ascii="Arial" w:eastAsia="Arial" w:hAnsi="Arial" w:cs="Arial"/>
          <w:color w:val="000000"/>
          <w:sz w:val="24"/>
          <w:shd w:val="clear" w:color="auto" w:fill="FFFFFF"/>
        </w:rPr>
        <w:t>Face à ces discours des entreprises et des gouvernements qui visent à camoufler une exploitation minière en fait irresponsable, les populations locales qui dépendent du réseau de production de la biodiversité (Escobar, 1998), et donc les plus vulnérables, se rebellent et dénoncent l'hypocrisie du gouvernement et des entreprises. Horowitz fait état d'un réel manque de communication et de confiance entre les indigènes et les entreprises minières. Le travail des ONG et des associations militantes, ainsi que la médiatisation des conflits et des désastres environnementaux (Horowitz, 2010) ont permis aux populations locales de passer d’acteurs paradigmatiques (acteurs pour eux-mêmes mais non-</w:t>
      </w:r>
      <w:r>
        <w:rPr>
          <w:rFonts w:ascii="Arial" w:eastAsia="Arial" w:hAnsi="Arial" w:cs="Arial"/>
          <w:color w:val="000000"/>
          <w:sz w:val="24"/>
          <w:shd w:val="clear" w:color="auto" w:fill="FFFFFF"/>
        </w:rPr>
        <w:lastRenderedPageBreak/>
        <w:t>organisés) à syntagmatiques (acteurs mobilisés pour leur cause avec un programme).</w:t>
      </w:r>
    </w:p>
    <w:p w:rsidR="003D311F" w:rsidRDefault="003D311F">
      <w:pPr>
        <w:tabs>
          <w:tab w:val="right" w:pos="9071"/>
        </w:tabs>
        <w:spacing w:after="0" w:line="360" w:lineRule="auto"/>
        <w:jc w:val="both"/>
        <w:rPr>
          <w:rFonts w:ascii="Arial" w:eastAsia="Arial" w:hAnsi="Arial" w:cs="Arial"/>
          <w:color w:val="000000"/>
          <w:sz w:val="24"/>
          <w:shd w:val="clear" w:color="auto" w:fill="FFFFFF"/>
        </w:rPr>
      </w:pPr>
    </w:p>
    <w:p w:rsidR="00B37BBF" w:rsidRDefault="00B37BBF">
      <w:pPr>
        <w:tabs>
          <w:tab w:val="right" w:pos="9071"/>
        </w:tabs>
        <w:spacing w:after="0" w:line="360" w:lineRule="auto"/>
        <w:jc w:val="both"/>
        <w:rPr>
          <w:rFonts w:ascii="Arial" w:eastAsia="Arial" w:hAnsi="Arial" w:cs="Arial"/>
          <w:color w:val="000000"/>
          <w:sz w:val="24"/>
        </w:rPr>
      </w:pPr>
      <w:r>
        <w:rPr>
          <w:rFonts w:ascii="Arial" w:eastAsia="Arial" w:hAnsi="Arial" w:cs="Arial"/>
          <w:color w:val="000000"/>
          <w:sz w:val="24"/>
        </w:rPr>
        <w:t>On trouve néanmoins</w:t>
      </w:r>
      <w:r>
        <w:rPr>
          <w:rFonts w:ascii="Arial" w:eastAsia="Arial" w:hAnsi="Arial" w:cs="Arial"/>
          <w:color w:val="000000"/>
          <w:sz w:val="24"/>
          <w:shd w:val="clear" w:color="auto" w:fill="FFFFFF"/>
        </w:rPr>
        <w:t xml:space="preserve"> </w:t>
      </w:r>
      <w:r>
        <w:rPr>
          <w:rFonts w:ascii="Arial" w:eastAsia="Arial" w:hAnsi="Arial" w:cs="Arial"/>
          <w:color w:val="000000"/>
          <w:sz w:val="24"/>
        </w:rPr>
        <w:t xml:space="preserve">des situations où les entreprises minières s'engagent concrètement à répondre de leurs actes, fournir des conditions de travail avec des standards plus élevés, et permettre aux communautés de se prendre en charge pendant et après les exploitations (PACT, 2017). </w:t>
      </w:r>
      <w:r>
        <w:rPr>
          <w:rFonts w:ascii="Arial" w:eastAsia="Arial" w:hAnsi="Arial" w:cs="Arial"/>
          <w:color w:val="000000"/>
          <w:sz w:val="24"/>
          <w:shd w:val="clear" w:color="auto" w:fill="FFFFFF"/>
        </w:rPr>
        <w:t>Ces entreprises minières cherchent des compromis et parfois offrent des compensations tangibles face aux conséquences plus visiblement néfastes de leurs activités. Elles</w:t>
      </w:r>
      <w:r>
        <w:rPr>
          <w:rFonts w:ascii="Arial" w:eastAsia="Arial" w:hAnsi="Arial" w:cs="Arial"/>
          <w:color w:val="000000"/>
          <w:sz w:val="24"/>
        </w:rPr>
        <w:t xml:space="preserve"> appliquent généralement des règles de transparence comme le </w:t>
      </w:r>
      <w:proofErr w:type="spellStart"/>
      <w:r>
        <w:rPr>
          <w:rFonts w:ascii="Arial" w:eastAsia="Arial" w:hAnsi="Arial" w:cs="Arial"/>
          <w:i/>
          <w:color w:val="000000"/>
          <w:sz w:val="24"/>
        </w:rPr>
        <w:t>Dodd</w:t>
      </w:r>
      <w:proofErr w:type="spellEnd"/>
      <w:r>
        <w:rPr>
          <w:rFonts w:ascii="Arial" w:eastAsia="Arial" w:hAnsi="Arial" w:cs="Arial"/>
          <w:i/>
          <w:color w:val="000000"/>
          <w:sz w:val="24"/>
        </w:rPr>
        <w:t xml:space="preserve">-Frank </w:t>
      </w:r>
      <w:proofErr w:type="spellStart"/>
      <w:r>
        <w:rPr>
          <w:rFonts w:ascii="Arial" w:eastAsia="Arial" w:hAnsi="Arial" w:cs="Arial"/>
          <w:i/>
          <w:color w:val="000000"/>
          <w:sz w:val="24"/>
        </w:rPr>
        <w:t>Act</w:t>
      </w:r>
      <w:proofErr w:type="spellEnd"/>
      <w:r>
        <w:rPr>
          <w:rFonts w:ascii="Arial" w:eastAsia="Arial" w:hAnsi="Arial" w:cs="Arial"/>
          <w:color w:val="000000"/>
          <w:sz w:val="24"/>
        </w:rPr>
        <w:t xml:space="preserve"> </w:t>
      </w:r>
      <w:r>
        <w:rPr>
          <w:rFonts w:ascii="Arial" w:eastAsia="Arial" w:hAnsi="Arial" w:cs="Arial"/>
          <w:color w:val="000000"/>
          <w:sz w:val="24"/>
          <w:shd w:val="clear" w:color="auto" w:fill="FFFFFF"/>
        </w:rPr>
        <w:t>afin d’obtenir d</w:t>
      </w:r>
      <w:r>
        <w:rPr>
          <w:rFonts w:ascii="Arial" w:eastAsia="Arial" w:hAnsi="Arial" w:cs="Arial"/>
          <w:color w:val="000000"/>
          <w:sz w:val="24"/>
        </w:rPr>
        <w:t xml:space="preserve">es minéraux </w:t>
      </w:r>
      <w:r>
        <w:rPr>
          <w:rFonts w:ascii="Arial" w:eastAsia="Arial" w:hAnsi="Arial" w:cs="Arial"/>
          <w:color w:val="000000"/>
          <w:sz w:val="24"/>
          <w:shd w:val="clear" w:color="auto" w:fill="FFFFFF"/>
        </w:rPr>
        <w:t>labellisés</w:t>
      </w:r>
      <w:r>
        <w:rPr>
          <w:rFonts w:ascii="Arial" w:eastAsia="Arial" w:hAnsi="Arial" w:cs="Arial"/>
          <w:color w:val="000000"/>
          <w:sz w:val="24"/>
        </w:rPr>
        <w:t xml:space="preserve"> </w:t>
      </w:r>
      <w:proofErr w:type="spellStart"/>
      <w:r>
        <w:rPr>
          <w:rFonts w:ascii="Arial" w:eastAsia="Arial" w:hAnsi="Arial" w:cs="Arial"/>
          <w:i/>
          <w:color w:val="000000"/>
          <w:sz w:val="24"/>
          <w:shd w:val="clear" w:color="auto" w:fill="FFFFFF"/>
        </w:rPr>
        <w:t>fair</w:t>
      </w:r>
      <w:proofErr w:type="spellEnd"/>
      <w:r>
        <w:rPr>
          <w:rFonts w:ascii="Arial" w:eastAsia="Arial" w:hAnsi="Arial" w:cs="Arial"/>
          <w:i/>
          <w:color w:val="000000"/>
          <w:sz w:val="24"/>
          <w:shd w:val="clear" w:color="auto" w:fill="FFFFFF"/>
        </w:rPr>
        <w:t xml:space="preserve"> </w:t>
      </w:r>
      <w:proofErr w:type="spellStart"/>
      <w:r>
        <w:rPr>
          <w:rFonts w:ascii="Arial" w:eastAsia="Arial" w:hAnsi="Arial" w:cs="Arial"/>
          <w:i/>
          <w:color w:val="000000"/>
          <w:sz w:val="24"/>
          <w:shd w:val="clear" w:color="auto" w:fill="FFFFFF"/>
        </w:rPr>
        <w:t>trade</w:t>
      </w:r>
      <w:proofErr w:type="spellEnd"/>
      <w:r>
        <w:rPr>
          <w:rFonts w:ascii="Arial" w:eastAsia="Arial" w:hAnsi="Arial" w:cs="Arial"/>
          <w:color w:val="000000"/>
          <w:sz w:val="24"/>
        </w:rPr>
        <w:t xml:space="preserve"> et garantissent qu</w:t>
      </w:r>
      <w:r>
        <w:rPr>
          <w:rFonts w:ascii="Arial" w:eastAsia="Arial" w:hAnsi="Arial" w:cs="Arial"/>
          <w:color w:val="000000"/>
          <w:sz w:val="24"/>
          <w:shd w:val="clear" w:color="auto" w:fill="FFFFFF"/>
        </w:rPr>
        <w:t>’elles n’alimentent pas</w:t>
      </w:r>
      <w:r>
        <w:rPr>
          <w:rFonts w:ascii="Arial" w:eastAsia="Arial" w:hAnsi="Arial" w:cs="Arial"/>
          <w:color w:val="000000"/>
          <w:sz w:val="24"/>
        </w:rPr>
        <w:t xml:space="preserve"> des conflits armés </w:t>
      </w:r>
      <w:r>
        <w:rPr>
          <w:rFonts w:ascii="Arial" w:eastAsia="Arial" w:hAnsi="Arial" w:cs="Arial"/>
          <w:color w:val="000000"/>
          <w:sz w:val="24"/>
          <w:shd w:val="clear" w:color="auto" w:fill="FFFFFF"/>
        </w:rPr>
        <w:t>(</w:t>
      </w:r>
      <w:proofErr w:type="spellStart"/>
      <w:r>
        <w:rPr>
          <w:rFonts w:ascii="Arial" w:eastAsia="Arial" w:hAnsi="Arial" w:cs="Arial"/>
          <w:color w:val="000000"/>
          <w:sz w:val="24"/>
          <w:shd w:val="clear" w:color="auto" w:fill="FFFFFF"/>
        </w:rPr>
        <w:t>Fairphone</w:t>
      </w:r>
      <w:proofErr w:type="spellEnd"/>
      <w:r>
        <w:rPr>
          <w:rFonts w:ascii="Arial" w:eastAsia="Arial" w:hAnsi="Arial" w:cs="Arial"/>
          <w:color w:val="000000"/>
          <w:sz w:val="24"/>
          <w:shd w:val="clear" w:color="auto" w:fill="FFFFFF"/>
        </w:rPr>
        <w:t>, 2017, PACT, 2017)</w:t>
      </w:r>
      <w:r>
        <w:rPr>
          <w:rFonts w:ascii="Arial" w:eastAsia="Arial" w:hAnsi="Arial" w:cs="Arial"/>
          <w:color w:val="000000"/>
          <w:sz w:val="24"/>
        </w:rPr>
        <w:t>.</w:t>
      </w:r>
    </w:p>
    <w:p w:rsidR="003D311F" w:rsidRDefault="00B37BBF">
      <w:pPr>
        <w:tabs>
          <w:tab w:val="right" w:pos="9071"/>
        </w:tabs>
        <w:spacing w:after="0" w:line="360" w:lineRule="auto"/>
        <w:jc w:val="both"/>
        <w:rPr>
          <w:rFonts w:ascii="Arial" w:eastAsia="Arial" w:hAnsi="Arial" w:cs="Arial"/>
          <w:color w:val="000000"/>
          <w:sz w:val="24"/>
          <w:shd w:val="clear" w:color="auto" w:fill="FFFFFF"/>
        </w:rPr>
      </w:pPr>
      <w:r>
        <w:rPr>
          <w:rFonts w:ascii="Arial" w:eastAsia="Arial" w:hAnsi="Arial" w:cs="Arial"/>
          <w:color w:val="000000"/>
          <w:sz w:val="24"/>
        </w:rPr>
        <w:br/>
      </w:r>
      <w:r>
        <w:rPr>
          <w:rFonts w:ascii="Arial" w:eastAsia="Arial" w:hAnsi="Arial" w:cs="Arial"/>
          <w:color w:val="000000"/>
          <w:sz w:val="24"/>
        </w:rPr>
        <w:br/>
      </w:r>
      <w:r>
        <w:rPr>
          <w:rFonts w:ascii="Arial" w:eastAsia="Arial" w:hAnsi="Arial" w:cs="Arial"/>
          <w:color w:val="000000"/>
          <w:sz w:val="24"/>
          <w:shd w:val="clear" w:color="auto" w:fill="FFFFFF"/>
        </w:rPr>
        <w:t>Pour beaucoup de théoriciens de l'écologie politique comme Visser, Escobar et Thomas, l'Etat est le responsable premier et se doit d'agir face aux problèmes miniers. L'Etat est l'acteur le plus apte à maîtriser les effets négatifs de l'industrie minière à travers un régime fiscal particulier, un renforcement de capacité notamment sur l'atténuation des dégâts et de suivi rigoureux des pratiques des entreprises (Thomas, 2013). Les Etats peuvent renforcer les clauses des permis d’exploitation, et obliger les entreprises à s’y plier comme condition à la poursuite de leur activité. Pour ce faire, trois renforcements doivent être menés: Economique de l’Etat à travers un prélèvement plus élevé sur le profit minière, Politique à travers le passage d'une position d'Etat-client à celle d'État- responsable et gestionnaire, et Social à travers la garantie que les fonds prélevés servent à financer des programmes sociaux et les communautés les plus affectées (ibidem).</w:t>
      </w:r>
    </w:p>
    <w:p w:rsidR="003D311F" w:rsidRDefault="00B37BBF">
      <w:pPr>
        <w:keepNext/>
        <w:keepLines/>
        <w:tabs>
          <w:tab w:val="right" w:pos="9071"/>
        </w:tabs>
        <w:spacing w:before="360" w:after="80" w:line="360" w:lineRule="auto"/>
        <w:jc w:val="both"/>
        <w:rPr>
          <w:rFonts w:ascii="Arial" w:eastAsia="Arial" w:hAnsi="Arial" w:cs="Arial"/>
          <w:b/>
          <w:color w:val="000000"/>
          <w:sz w:val="30"/>
          <w:shd w:val="clear" w:color="auto" w:fill="FFFFFF"/>
        </w:rPr>
      </w:pPr>
      <w:r>
        <w:rPr>
          <w:rFonts w:ascii="Arial" w:eastAsia="Arial" w:hAnsi="Arial" w:cs="Arial"/>
          <w:b/>
          <w:color w:val="000000"/>
          <w:sz w:val="30"/>
          <w:u w:val="single"/>
          <w:shd w:val="clear" w:color="auto" w:fill="FFFFFF"/>
        </w:rPr>
        <w:t>3.6 Synthèse</w:t>
      </w:r>
    </w:p>
    <w:p w:rsidR="003D311F" w:rsidRDefault="00B37BBF">
      <w:pPr>
        <w:tabs>
          <w:tab w:val="right" w:pos="9071"/>
        </w:tabs>
        <w:spacing w:before="20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Par souci de clarté et pour faciliter la mobilisation des théories phares de l'écologie politique à propos des enjeux miniers vis-à-vis de notre étude de cas, nous avons produit un tableau récapitulatif des théories mobilisées:</w:t>
      </w:r>
    </w:p>
    <w:tbl>
      <w:tblPr>
        <w:tblW w:w="0" w:type="auto"/>
        <w:tblInd w:w="108" w:type="dxa"/>
        <w:tblCellMar>
          <w:left w:w="10" w:type="dxa"/>
          <w:right w:w="10" w:type="dxa"/>
        </w:tblCellMar>
        <w:tblLook w:val="0000"/>
      </w:tblPr>
      <w:tblGrid>
        <w:gridCol w:w="3047"/>
        <w:gridCol w:w="3034"/>
        <w:gridCol w:w="3043"/>
      </w:tblGrid>
      <w:tr w:rsidR="003D311F">
        <w:trPr>
          <w:trHeight w:val="300"/>
        </w:trPr>
        <w:tc>
          <w:tcPr>
            <w:tcW w:w="3070"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pPr>
            <w:r>
              <w:rPr>
                <w:rFonts w:ascii="Arial" w:eastAsia="Arial" w:hAnsi="Arial" w:cs="Arial"/>
                <w:b/>
                <w:color w:val="FF9900"/>
                <w:sz w:val="24"/>
                <w:shd w:val="clear" w:color="auto" w:fill="FFFFFF"/>
              </w:rPr>
              <w:lastRenderedPageBreak/>
              <w:t>Théorie</w:t>
            </w:r>
          </w:p>
        </w:tc>
        <w:tc>
          <w:tcPr>
            <w:tcW w:w="3071"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pPr>
            <w:r>
              <w:rPr>
                <w:rFonts w:ascii="Arial" w:eastAsia="Arial" w:hAnsi="Arial" w:cs="Arial"/>
                <w:b/>
                <w:color w:val="FF9900"/>
                <w:sz w:val="24"/>
                <w:shd w:val="clear" w:color="auto" w:fill="FFFFFF"/>
              </w:rPr>
              <w:t>Objet</w:t>
            </w:r>
          </w:p>
        </w:tc>
        <w:tc>
          <w:tcPr>
            <w:tcW w:w="3071"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pPr>
            <w:r>
              <w:rPr>
                <w:rFonts w:ascii="Arial" w:eastAsia="Arial" w:hAnsi="Arial" w:cs="Arial"/>
                <w:b/>
                <w:color w:val="FF9900"/>
                <w:sz w:val="24"/>
                <w:shd w:val="clear" w:color="auto" w:fill="FFFFFF"/>
              </w:rPr>
              <w:t>Pertinence</w:t>
            </w:r>
          </w:p>
        </w:tc>
      </w:tr>
      <w:tr w:rsidR="003D311F">
        <w:trPr>
          <w:trHeight w:val="2540"/>
        </w:trPr>
        <w:tc>
          <w:tcPr>
            <w:tcW w:w="3070"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rPr>
                <w:rFonts w:ascii="Arial" w:eastAsia="Arial" w:hAnsi="Arial" w:cs="Arial"/>
                <w:b/>
                <w:color w:val="FF9900"/>
                <w:sz w:val="24"/>
                <w:shd w:val="clear" w:color="auto" w:fill="FFFFFF"/>
              </w:rPr>
            </w:pPr>
            <w:r>
              <w:rPr>
                <w:rFonts w:ascii="Arial" w:eastAsia="Arial" w:hAnsi="Arial" w:cs="Arial"/>
                <w:b/>
                <w:color w:val="FF9900"/>
                <w:sz w:val="24"/>
                <w:shd w:val="clear" w:color="auto" w:fill="FFFFFF"/>
              </w:rPr>
              <w:t>Contrôle et conservation</w:t>
            </w:r>
          </w:p>
          <w:p w:rsidR="003D311F" w:rsidRDefault="00B37BBF">
            <w:pPr>
              <w:tabs>
                <w:tab w:val="right" w:pos="9071"/>
              </w:tabs>
              <w:spacing w:before="200" w:after="0" w:line="240" w:lineRule="auto"/>
            </w:pPr>
            <w:r>
              <w:rPr>
                <w:rFonts w:ascii="Arial" w:eastAsia="Arial" w:hAnsi="Arial" w:cs="Arial"/>
                <w:b/>
                <w:color w:val="FF9900"/>
                <w:sz w:val="24"/>
                <w:shd w:val="clear" w:color="auto" w:fill="FFFFFF"/>
              </w:rPr>
              <w:t>(Robbins, 2012)</w:t>
            </w:r>
          </w:p>
        </w:tc>
        <w:tc>
          <w:tcPr>
            <w:tcW w:w="3071"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pPr>
            <w:r>
              <w:rPr>
                <w:rFonts w:ascii="Arial" w:eastAsia="Arial" w:hAnsi="Arial" w:cs="Arial"/>
                <w:color w:val="000000"/>
                <w:sz w:val="24"/>
                <w:shd w:val="clear" w:color="auto" w:fill="FFFFFF"/>
              </w:rPr>
              <w:t>Les conséquences et revenus des politiques de conservation de l'environnement</w:t>
            </w:r>
          </w:p>
        </w:tc>
        <w:tc>
          <w:tcPr>
            <w:tcW w:w="3071"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pPr>
            <w:r>
              <w:rPr>
                <w:rFonts w:ascii="Arial" w:eastAsia="Arial" w:hAnsi="Arial" w:cs="Arial"/>
                <w:color w:val="000000"/>
                <w:sz w:val="24"/>
                <w:shd w:val="clear" w:color="auto" w:fill="FFFFFF"/>
              </w:rPr>
              <w:t>Remet en question la gouvernance des ressources</w:t>
            </w:r>
          </w:p>
        </w:tc>
      </w:tr>
      <w:tr w:rsidR="003D311F">
        <w:trPr>
          <w:trHeight w:val="1420"/>
        </w:trPr>
        <w:tc>
          <w:tcPr>
            <w:tcW w:w="3070"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rPr>
                <w:rFonts w:ascii="Arial" w:eastAsia="Arial" w:hAnsi="Arial" w:cs="Arial"/>
                <w:b/>
                <w:color w:val="FF9900"/>
                <w:sz w:val="24"/>
                <w:shd w:val="clear" w:color="auto" w:fill="FFFFFF"/>
              </w:rPr>
            </w:pPr>
            <w:r>
              <w:rPr>
                <w:rFonts w:ascii="Arial" w:eastAsia="Arial" w:hAnsi="Arial" w:cs="Arial"/>
                <w:b/>
                <w:color w:val="FF9900"/>
                <w:sz w:val="24"/>
                <w:shd w:val="clear" w:color="auto" w:fill="FFFFFF"/>
              </w:rPr>
              <w:t>Exclusion et conflits environnementaux</w:t>
            </w:r>
          </w:p>
          <w:p w:rsidR="003D311F" w:rsidRDefault="00B37BBF">
            <w:pPr>
              <w:tabs>
                <w:tab w:val="right" w:pos="9071"/>
              </w:tabs>
              <w:spacing w:before="200" w:after="0" w:line="240" w:lineRule="auto"/>
            </w:pPr>
            <w:r>
              <w:rPr>
                <w:rFonts w:ascii="Arial" w:eastAsia="Arial" w:hAnsi="Arial" w:cs="Arial"/>
                <w:b/>
                <w:color w:val="FF9900"/>
                <w:sz w:val="24"/>
                <w:shd w:val="clear" w:color="auto" w:fill="FFFFFF"/>
              </w:rPr>
              <w:t xml:space="preserve"> (Robbins, 2012)</w:t>
            </w:r>
          </w:p>
        </w:tc>
        <w:tc>
          <w:tcPr>
            <w:tcW w:w="3071"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pPr>
            <w:r>
              <w:rPr>
                <w:rFonts w:ascii="Arial" w:eastAsia="Arial" w:hAnsi="Arial" w:cs="Arial"/>
                <w:color w:val="000000"/>
                <w:sz w:val="24"/>
                <w:shd w:val="clear" w:color="auto" w:fill="FFFFFF"/>
              </w:rPr>
              <w:t>Les requis pour l'accès aux ressources et l'impact de ces restrictions sur l'extériorité</w:t>
            </w:r>
          </w:p>
        </w:tc>
        <w:tc>
          <w:tcPr>
            <w:tcW w:w="3071"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pPr>
            <w:r>
              <w:rPr>
                <w:rFonts w:ascii="Arial" w:eastAsia="Arial" w:hAnsi="Arial" w:cs="Arial"/>
                <w:color w:val="000000"/>
                <w:sz w:val="24"/>
                <w:shd w:val="clear" w:color="auto" w:fill="FFFFFF"/>
              </w:rPr>
              <w:t>Rappelle que les conflits environnementaux issus de l'accessibilité affectent d'une manière unique chaque acteur</w:t>
            </w:r>
          </w:p>
        </w:tc>
      </w:tr>
      <w:tr w:rsidR="003D311F">
        <w:trPr>
          <w:trHeight w:val="1140"/>
        </w:trPr>
        <w:tc>
          <w:tcPr>
            <w:tcW w:w="3070"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rPr>
                <w:rFonts w:ascii="Arial" w:eastAsia="Arial" w:hAnsi="Arial" w:cs="Arial"/>
                <w:b/>
                <w:color w:val="FF9900"/>
                <w:sz w:val="24"/>
                <w:shd w:val="clear" w:color="auto" w:fill="FFFFFF"/>
              </w:rPr>
            </w:pPr>
            <w:r>
              <w:rPr>
                <w:rFonts w:ascii="Arial" w:eastAsia="Arial" w:hAnsi="Arial" w:cs="Arial"/>
                <w:b/>
                <w:color w:val="FF9900"/>
                <w:sz w:val="24"/>
                <w:shd w:val="clear" w:color="auto" w:fill="FFFFFF"/>
              </w:rPr>
              <w:t>Théorie de la dépendance</w:t>
            </w:r>
          </w:p>
          <w:p w:rsidR="003D311F" w:rsidRDefault="00B37BBF">
            <w:pPr>
              <w:tabs>
                <w:tab w:val="right" w:pos="9071"/>
              </w:tabs>
              <w:spacing w:before="200" w:after="0" w:line="240" w:lineRule="auto"/>
            </w:pPr>
            <w:r>
              <w:rPr>
                <w:rFonts w:ascii="Arial" w:eastAsia="Arial" w:hAnsi="Arial" w:cs="Arial"/>
                <w:b/>
                <w:color w:val="FF9900"/>
                <w:sz w:val="24"/>
                <w:shd w:val="clear" w:color="auto" w:fill="FFFFFF"/>
              </w:rPr>
              <w:t>(Robbins, 2012)</w:t>
            </w:r>
          </w:p>
        </w:tc>
        <w:tc>
          <w:tcPr>
            <w:tcW w:w="3071"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pPr>
            <w:r>
              <w:rPr>
                <w:rFonts w:ascii="Arial" w:eastAsia="Arial" w:hAnsi="Arial" w:cs="Arial"/>
                <w:color w:val="000000"/>
                <w:sz w:val="24"/>
                <w:shd w:val="clear" w:color="auto" w:fill="FFFFFF"/>
              </w:rPr>
              <w:t>Les racines historiques des inégalités</w:t>
            </w:r>
          </w:p>
        </w:tc>
        <w:tc>
          <w:tcPr>
            <w:tcW w:w="3071"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pPr>
            <w:r>
              <w:rPr>
                <w:rFonts w:ascii="Arial" w:eastAsia="Arial" w:hAnsi="Arial" w:cs="Arial"/>
                <w:color w:val="000000"/>
                <w:sz w:val="24"/>
                <w:shd w:val="clear" w:color="auto" w:fill="FFFFFF"/>
              </w:rPr>
              <w:t>Théorise comment le colonialisme est à l'origine des disparités socio-économiques</w:t>
            </w:r>
          </w:p>
        </w:tc>
      </w:tr>
      <w:tr w:rsidR="003D311F">
        <w:trPr>
          <w:trHeight w:val="1420"/>
        </w:trPr>
        <w:tc>
          <w:tcPr>
            <w:tcW w:w="3070"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Pr="00B37BBF" w:rsidRDefault="00B37BBF">
            <w:pPr>
              <w:tabs>
                <w:tab w:val="right" w:pos="9071"/>
              </w:tabs>
              <w:spacing w:before="200" w:after="0" w:line="240" w:lineRule="auto"/>
              <w:rPr>
                <w:rFonts w:ascii="Arial" w:eastAsia="Arial" w:hAnsi="Arial" w:cs="Arial"/>
                <w:b/>
                <w:color w:val="FF9900"/>
                <w:sz w:val="24"/>
                <w:shd w:val="clear" w:color="auto" w:fill="FFFFFF"/>
                <w:lang w:val="en-US"/>
              </w:rPr>
            </w:pPr>
            <w:r w:rsidRPr="00B37BBF">
              <w:rPr>
                <w:rFonts w:ascii="Arial" w:eastAsia="Arial" w:hAnsi="Arial" w:cs="Arial"/>
                <w:b/>
                <w:color w:val="FF9900"/>
                <w:sz w:val="24"/>
                <w:shd w:val="clear" w:color="auto" w:fill="FFFFFF"/>
                <w:lang w:val="en-US"/>
              </w:rPr>
              <w:t xml:space="preserve">Actor Network Theory </w:t>
            </w:r>
          </w:p>
          <w:p w:rsidR="003D311F" w:rsidRPr="00B37BBF" w:rsidRDefault="00B37BBF">
            <w:pPr>
              <w:tabs>
                <w:tab w:val="right" w:pos="9071"/>
              </w:tabs>
              <w:spacing w:before="200" w:after="0" w:line="240" w:lineRule="auto"/>
              <w:rPr>
                <w:lang w:val="en-US"/>
              </w:rPr>
            </w:pPr>
            <w:r w:rsidRPr="00B37BBF">
              <w:rPr>
                <w:rFonts w:ascii="Arial" w:eastAsia="Arial" w:hAnsi="Arial" w:cs="Arial"/>
                <w:b/>
                <w:color w:val="FF9900"/>
                <w:sz w:val="24"/>
                <w:shd w:val="clear" w:color="auto" w:fill="FFFFFF"/>
                <w:lang w:val="en-US"/>
              </w:rPr>
              <w:t>(Murdoch,1998; Pain et al., 2010)</w:t>
            </w:r>
          </w:p>
        </w:tc>
        <w:tc>
          <w:tcPr>
            <w:tcW w:w="3071"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pPr>
            <w:r>
              <w:rPr>
                <w:rFonts w:ascii="Arial" w:eastAsia="Arial" w:hAnsi="Arial" w:cs="Arial"/>
                <w:color w:val="000000"/>
                <w:sz w:val="24"/>
                <w:shd w:val="clear" w:color="auto" w:fill="FFFFFF"/>
              </w:rPr>
              <w:t xml:space="preserve">Les conditions </w:t>
            </w:r>
            <w:proofErr w:type="spellStart"/>
            <w:r>
              <w:rPr>
                <w:rFonts w:ascii="Arial" w:eastAsia="Arial" w:hAnsi="Arial" w:cs="Arial"/>
                <w:color w:val="000000"/>
                <w:sz w:val="24"/>
                <w:shd w:val="clear" w:color="auto" w:fill="FFFFFF"/>
              </w:rPr>
              <w:t>socio-politiques</w:t>
            </w:r>
            <w:proofErr w:type="spellEnd"/>
            <w:r>
              <w:rPr>
                <w:rFonts w:ascii="Arial" w:eastAsia="Arial" w:hAnsi="Arial" w:cs="Arial"/>
                <w:color w:val="000000"/>
                <w:sz w:val="24"/>
                <w:shd w:val="clear" w:color="auto" w:fill="FFFFFF"/>
              </w:rPr>
              <w:t xml:space="preserve"> et l'Extériorité</w:t>
            </w:r>
          </w:p>
        </w:tc>
        <w:tc>
          <w:tcPr>
            <w:tcW w:w="3071"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pPr>
            <w:r>
              <w:rPr>
                <w:rFonts w:ascii="Arial" w:eastAsia="Arial" w:hAnsi="Arial" w:cs="Arial"/>
                <w:color w:val="000000"/>
                <w:sz w:val="24"/>
                <w:shd w:val="clear" w:color="auto" w:fill="FFFFFF"/>
              </w:rPr>
              <w:t>Montre la dépendance des systèmes économiques et sociopolitiques aux acteurs non-humains</w:t>
            </w:r>
          </w:p>
        </w:tc>
      </w:tr>
      <w:tr w:rsidR="003D311F">
        <w:trPr>
          <w:trHeight w:val="1120"/>
        </w:trPr>
        <w:tc>
          <w:tcPr>
            <w:tcW w:w="3070"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pPr>
            <w:r>
              <w:rPr>
                <w:rFonts w:ascii="Arial" w:eastAsia="Arial" w:hAnsi="Arial" w:cs="Arial"/>
                <w:b/>
                <w:color w:val="FF9900"/>
                <w:sz w:val="24"/>
                <w:shd w:val="clear" w:color="auto" w:fill="FFFFFF"/>
              </w:rPr>
              <w:t xml:space="preserve">Common </w:t>
            </w:r>
            <w:proofErr w:type="spellStart"/>
            <w:r>
              <w:rPr>
                <w:rFonts w:ascii="Arial" w:eastAsia="Arial" w:hAnsi="Arial" w:cs="Arial"/>
                <w:b/>
                <w:color w:val="FF9900"/>
                <w:sz w:val="24"/>
                <w:shd w:val="clear" w:color="auto" w:fill="FFFFFF"/>
              </w:rPr>
              <w:t>Property</w:t>
            </w:r>
            <w:proofErr w:type="spellEnd"/>
            <w:r>
              <w:rPr>
                <w:rFonts w:ascii="Arial" w:eastAsia="Arial" w:hAnsi="Arial" w:cs="Arial"/>
                <w:b/>
                <w:color w:val="FF9900"/>
                <w:sz w:val="24"/>
                <w:shd w:val="clear" w:color="auto" w:fill="FFFFFF"/>
              </w:rPr>
              <w:t xml:space="preserve"> </w:t>
            </w:r>
            <w:proofErr w:type="spellStart"/>
            <w:r>
              <w:rPr>
                <w:rFonts w:ascii="Arial" w:eastAsia="Arial" w:hAnsi="Arial" w:cs="Arial"/>
                <w:b/>
                <w:color w:val="FF9900"/>
                <w:sz w:val="24"/>
                <w:shd w:val="clear" w:color="auto" w:fill="FFFFFF"/>
              </w:rPr>
              <w:t>Theory</w:t>
            </w:r>
            <w:proofErr w:type="spellEnd"/>
            <w:r>
              <w:rPr>
                <w:rFonts w:ascii="Arial" w:eastAsia="Arial" w:hAnsi="Arial" w:cs="Arial"/>
                <w:b/>
                <w:color w:val="FF9900"/>
                <w:sz w:val="24"/>
                <w:shd w:val="clear" w:color="auto" w:fill="FFFFFF"/>
              </w:rPr>
              <w:t xml:space="preserve"> (Robbins, 2012)</w:t>
            </w:r>
          </w:p>
        </w:tc>
        <w:tc>
          <w:tcPr>
            <w:tcW w:w="3071"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pPr>
            <w:r>
              <w:rPr>
                <w:rFonts w:ascii="Arial" w:eastAsia="Arial" w:hAnsi="Arial" w:cs="Arial"/>
                <w:color w:val="000000"/>
                <w:sz w:val="24"/>
                <w:shd w:val="clear" w:color="auto" w:fill="FFFFFF"/>
              </w:rPr>
              <w:t>L'organisation des ressources d'un point de vue privé et collectif</w:t>
            </w:r>
          </w:p>
        </w:tc>
        <w:tc>
          <w:tcPr>
            <w:tcW w:w="3071"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pPr>
            <w:r>
              <w:rPr>
                <w:rFonts w:ascii="Arial" w:eastAsia="Arial" w:hAnsi="Arial" w:cs="Arial"/>
                <w:color w:val="000000"/>
                <w:sz w:val="24"/>
                <w:shd w:val="clear" w:color="auto" w:fill="FFFFFF"/>
              </w:rPr>
              <w:t>Critique la privatisation, et promeut une rationalité du bien commun</w:t>
            </w:r>
          </w:p>
        </w:tc>
      </w:tr>
    </w:tbl>
    <w:p w:rsidR="003D311F" w:rsidRDefault="00B37BBF">
      <w:pPr>
        <w:tabs>
          <w:tab w:val="right" w:pos="9071"/>
        </w:tabs>
        <w:spacing w:before="200" w:after="0" w:line="240" w:lineRule="auto"/>
        <w:jc w:val="both"/>
        <w:rPr>
          <w:rFonts w:ascii="Arial" w:eastAsia="Arial" w:hAnsi="Arial" w:cs="Arial"/>
          <w:color w:val="000000"/>
          <w:sz w:val="18"/>
          <w:shd w:val="clear" w:color="auto" w:fill="FFFFFF"/>
        </w:rPr>
      </w:pPr>
      <w:r>
        <w:rPr>
          <w:rFonts w:ascii="Arial" w:eastAsia="Arial" w:hAnsi="Arial" w:cs="Arial"/>
          <w:color w:val="000000"/>
          <w:sz w:val="18"/>
          <w:shd w:val="clear" w:color="auto" w:fill="FFFFFF"/>
        </w:rPr>
        <w:t>Fig3. Tableau récapitulatif des théories phares de mon étude de cas, Marc de Maio, 2017</w:t>
      </w:r>
    </w:p>
    <w:p w:rsidR="003D311F" w:rsidRDefault="003D311F">
      <w:pPr>
        <w:tabs>
          <w:tab w:val="right" w:pos="9071"/>
        </w:tabs>
        <w:spacing w:before="200" w:after="0" w:line="240" w:lineRule="auto"/>
        <w:jc w:val="both"/>
        <w:rPr>
          <w:rFonts w:ascii="Arial" w:eastAsia="Arial" w:hAnsi="Arial" w:cs="Arial"/>
          <w:color w:val="000000"/>
          <w:sz w:val="18"/>
          <w:shd w:val="clear" w:color="auto" w:fill="FFFFFF"/>
        </w:rPr>
      </w:pPr>
    </w:p>
    <w:p w:rsidR="003D311F" w:rsidRDefault="003D311F">
      <w:pPr>
        <w:tabs>
          <w:tab w:val="right" w:pos="9071"/>
        </w:tabs>
        <w:spacing w:before="200" w:line="360" w:lineRule="auto"/>
        <w:jc w:val="both"/>
        <w:rPr>
          <w:rFonts w:ascii="Arial" w:eastAsia="Arial" w:hAnsi="Arial" w:cs="Arial"/>
          <w:color w:val="000000"/>
          <w:sz w:val="24"/>
          <w:shd w:val="clear" w:color="auto" w:fill="FFFFFF"/>
        </w:rPr>
      </w:pPr>
    </w:p>
    <w:p w:rsidR="003D311F" w:rsidRDefault="00B37BBF" w:rsidP="00787A35">
      <w:pPr>
        <w:tabs>
          <w:tab w:val="right" w:pos="9071"/>
        </w:tabs>
        <w:spacing w:before="20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En parcourant les œuvres d'auteurs, les positions des entreprises minières et de celles des gouvernements, nous pouvons dire que le rôle premier attribué aux entreprises d’extraction minière est d’alimenter le progrès technologique et à être un facteur de croissance économique pour les pays développés et en voies de développement (</w:t>
      </w:r>
      <w:proofErr w:type="spellStart"/>
      <w:r>
        <w:rPr>
          <w:rFonts w:ascii="Arial" w:eastAsia="Arial" w:hAnsi="Arial" w:cs="Arial"/>
          <w:color w:val="000000"/>
          <w:sz w:val="24"/>
          <w:shd w:val="clear" w:color="auto" w:fill="FFFFFF"/>
        </w:rPr>
        <w:t>Sibaud</w:t>
      </w:r>
      <w:proofErr w:type="spellEnd"/>
      <w:r>
        <w:rPr>
          <w:rFonts w:ascii="Arial" w:eastAsia="Arial" w:hAnsi="Arial" w:cs="Arial"/>
          <w:color w:val="000000"/>
          <w:sz w:val="24"/>
          <w:shd w:val="clear" w:color="auto" w:fill="FFFFFF"/>
        </w:rPr>
        <w:t xml:space="preserve">, 2012; Thomas, 2013). Cependant il y a généralement une dissymétrie relationnelle entre les exploitants miniers et les populations locales. Les questions d'accessibilité (cf. Théorie de l’exclusion et conflits environnementaux) et de légitimité territoriale (cf. Théorie de la dépendance), de faible redistribution des bénéfices financiers, de manquements dans l’indemnisation des externalités </w:t>
      </w:r>
      <w:r>
        <w:rPr>
          <w:rFonts w:ascii="Arial" w:eastAsia="Arial" w:hAnsi="Arial" w:cs="Arial"/>
          <w:color w:val="000000"/>
          <w:sz w:val="24"/>
          <w:shd w:val="clear" w:color="auto" w:fill="FFFFFF"/>
        </w:rPr>
        <w:lastRenderedPageBreak/>
        <w:t>négatives, ainsi que de gouvernance non-démocratique et une gestion des conflits par la violence, ne font généralement qu’aggraver l’</w:t>
      </w:r>
      <w:proofErr w:type="spellStart"/>
      <w:r>
        <w:rPr>
          <w:rFonts w:ascii="Arial" w:eastAsia="Arial" w:hAnsi="Arial" w:cs="Arial"/>
          <w:color w:val="000000"/>
          <w:sz w:val="24"/>
          <w:shd w:val="clear" w:color="auto" w:fill="FFFFFF"/>
        </w:rPr>
        <w:t>insoutenabilité</w:t>
      </w:r>
      <w:proofErr w:type="spellEnd"/>
      <w:r>
        <w:rPr>
          <w:rFonts w:ascii="Arial" w:eastAsia="Arial" w:hAnsi="Arial" w:cs="Arial"/>
          <w:color w:val="000000"/>
          <w:sz w:val="24"/>
          <w:shd w:val="clear" w:color="auto" w:fill="FFFFFF"/>
        </w:rPr>
        <w:t xml:space="preserve"> des territoires concernés (Robbins, 2012). Il y a également consensus sur le fait qu’une responsabilité sociale et environnementale doit être mieux mise en place pour compenser les externalités négatives et participer au développement du pays hôte (Thomas, 2013). C’est l’Etat hôte qui est légitime d’imposer des quotas, des normes et contrôles aux entreprises sur son territoire et qui doit légiférer sérieusement pour l’intérêt de sa population (cf. Théorie du contrôle et conservation). Dès lors, et avec la prise de conscience des consommateurs des pays développés, certaines exploitations minières cherchent réellement à mettre en place des pratiques responsables qui garantissent des processus de communication, de consultation, de gestion écologique (cf. Théorie du réseau d’acteur </w:t>
      </w:r>
      <w:r>
        <w:rPr>
          <w:rFonts w:ascii="Arial" w:eastAsia="Arial" w:hAnsi="Arial" w:cs="Arial"/>
          <w:i/>
          <w:color w:val="000000"/>
          <w:sz w:val="24"/>
          <w:shd w:val="clear" w:color="auto" w:fill="FFFFFF"/>
        </w:rPr>
        <w:t xml:space="preserve">- </w:t>
      </w:r>
      <w:proofErr w:type="spellStart"/>
      <w:r>
        <w:rPr>
          <w:rFonts w:ascii="Arial" w:eastAsia="Arial" w:hAnsi="Arial" w:cs="Arial"/>
          <w:i/>
          <w:color w:val="000000"/>
          <w:sz w:val="24"/>
          <w:shd w:val="clear" w:color="auto" w:fill="FFFFFF"/>
        </w:rPr>
        <w:t>Actors</w:t>
      </w:r>
      <w:proofErr w:type="spellEnd"/>
      <w:r>
        <w:rPr>
          <w:rFonts w:ascii="Arial" w:eastAsia="Arial" w:hAnsi="Arial" w:cs="Arial"/>
          <w:i/>
          <w:color w:val="000000"/>
          <w:sz w:val="24"/>
          <w:shd w:val="clear" w:color="auto" w:fill="FFFFFF"/>
        </w:rPr>
        <w:t xml:space="preserve">' Network </w:t>
      </w:r>
      <w:proofErr w:type="spellStart"/>
      <w:r>
        <w:rPr>
          <w:rFonts w:ascii="Arial" w:eastAsia="Arial" w:hAnsi="Arial" w:cs="Arial"/>
          <w:i/>
          <w:color w:val="000000"/>
          <w:sz w:val="24"/>
          <w:shd w:val="clear" w:color="auto" w:fill="FFFFFF"/>
        </w:rPr>
        <w:t>Theory</w:t>
      </w:r>
      <w:proofErr w:type="spellEnd"/>
      <w:r>
        <w:rPr>
          <w:rFonts w:ascii="Arial" w:eastAsia="Arial" w:hAnsi="Arial" w:cs="Arial"/>
          <w:i/>
          <w:color w:val="000000"/>
          <w:sz w:val="24"/>
          <w:shd w:val="clear" w:color="auto" w:fill="FFFFFF"/>
        </w:rPr>
        <w:t xml:space="preserve"> (ANT)</w:t>
      </w:r>
      <w:r>
        <w:rPr>
          <w:rFonts w:ascii="Arial" w:eastAsia="Arial" w:hAnsi="Arial" w:cs="Arial"/>
          <w:color w:val="000000"/>
          <w:sz w:val="24"/>
          <w:shd w:val="clear" w:color="auto" w:fill="FFFFFF"/>
        </w:rPr>
        <w:t>, un progrès social et une croissance économique durable (cf. Théorie de la propriété commune) pour tous les acteurs concernés pendant et après l'exploitation de la mine.</w:t>
      </w:r>
    </w:p>
    <w:p w:rsidR="00787A35" w:rsidRPr="00787A35" w:rsidRDefault="00787A35" w:rsidP="00787A35">
      <w:pPr>
        <w:tabs>
          <w:tab w:val="right" w:pos="9071"/>
        </w:tabs>
        <w:spacing w:before="200" w:line="360" w:lineRule="auto"/>
        <w:jc w:val="both"/>
        <w:rPr>
          <w:rFonts w:ascii="Arial" w:eastAsia="Arial" w:hAnsi="Arial" w:cs="Arial"/>
          <w:color w:val="000000"/>
          <w:sz w:val="24"/>
          <w:shd w:val="clear" w:color="auto" w:fill="FFFFFF"/>
        </w:rPr>
      </w:pPr>
    </w:p>
    <w:p w:rsidR="003D311F" w:rsidRDefault="00B37BBF">
      <w:pPr>
        <w:keepNext/>
        <w:keepLines/>
        <w:tabs>
          <w:tab w:val="right" w:pos="9071"/>
        </w:tabs>
        <w:spacing w:before="480" w:after="120" w:line="360" w:lineRule="auto"/>
        <w:jc w:val="both"/>
        <w:rPr>
          <w:rFonts w:ascii="Arial" w:eastAsia="Arial" w:hAnsi="Arial" w:cs="Arial"/>
          <w:b/>
          <w:color w:val="F79646"/>
          <w:sz w:val="50"/>
          <w:u w:val="single"/>
          <w:shd w:val="clear" w:color="auto" w:fill="FFFFFF"/>
        </w:rPr>
      </w:pPr>
      <w:r>
        <w:rPr>
          <w:rFonts w:ascii="Arial" w:eastAsia="Arial" w:hAnsi="Arial" w:cs="Arial"/>
          <w:b/>
          <w:color w:val="F79646"/>
          <w:sz w:val="36"/>
          <w:u w:val="single"/>
          <w:shd w:val="clear" w:color="auto" w:fill="FFFFFF"/>
        </w:rPr>
        <w:t>4. Etude de cas</w:t>
      </w:r>
    </w:p>
    <w:p w:rsidR="003D311F" w:rsidRDefault="00B37BBF">
      <w:pPr>
        <w:keepNext/>
        <w:keepLines/>
        <w:tabs>
          <w:tab w:val="right" w:pos="9071"/>
        </w:tabs>
        <w:spacing w:before="360" w:line="360" w:lineRule="auto"/>
        <w:jc w:val="both"/>
        <w:rPr>
          <w:rFonts w:ascii="Arial" w:eastAsia="Arial" w:hAnsi="Arial" w:cs="Arial"/>
          <w:b/>
          <w:color w:val="000000"/>
          <w:sz w:val="36"/>
          <w:u w:val="single"/>
          <w:shd w:val="clear" w:color="auto" w:fill="FFFFFF"/>
        </w:rPr>
      </w:pPr>
      <w:r>
        <w:rPr>
          <w:rFonts w:ascii="Arial" w:eastAsia="Arial" w:hAnsi="Arial" w:cs="Arial"/>
          <w:b/>
          <w:color w:val="000000"/>
          <w:sz w:val="30"/>
          <w:u w:val="single"/>
          <w:shd w:val="clear" w:color="auto" w:fill="FFFFFF"/>
        </w:rPr>
        <w:t>4.1. Justification du choix</w:t>
      </w:r>
    </w:p>
    <w:p w:rsidR="009B2A8F" w:rsidRDefault="00B37BBF">
      <w:pPr>
        <w:tabs>
          <w:tab w:val="right" w:pos="9071"/>
        </w:tabs>
        <w:spacing w:line="360" w:lineRule="auto"/>
        <w:jc w:val="both"/>
        <w:rPr>
          <w:rFonts w:ascii="Arial" w:eastAsia="Arial" w:hAnsi="Arial" w:cs="Arial"/>
          <w:color w:val="000000"/>
          <w:sz w:val="24"/>
        </w:rPr>
      </w:pPr>
      <w:proofErr w:type="spellStart"/>
      <w:r>
        <w:rPr>
          <w:rFonts w:ascii="Arial" w:eastAsia="Arial" w:hAnsi="Arial" w:cs="Arial"/>
          <w:color w:val="000000"/>
          <w:sz w:val="24"/>
        </w:rPr>
        <w:t>Goldcorp</w:t>
      </w:r>
      <w:proofErr w:type="spellEnd"/>
      <w:r>
        <w:rPr>
          <w:rFonts w:ascii="Arial" w:eastAsia="Arial" w:hAnsi="Arial" w:cs="Arial"/>
          <w:color w:val="000000"/>
          <w:sz w:val="24"/>
        </w:rPr>
        <w:t xml:space="preserve"> et </w:t>
      </w:r>
      <w:proofErr w:type="spellStart"/>
      <w:r>
        <w:rPr>
          <w:rFonts w:ascii="Arial" w:eastAsia="Arial" w:hAnsi="Arial" w:cs="Arial"/>
          <w:color w:val="000000"/>
          <w:sz w:val="24"/>
        </w:rPr>
        <w:t>Hudbay</w:t>
      </w:r>
      <w:proofErr w:type="spellEnd"/>
      <w:r>
        <w:rPr>
          <w:rFonts w:ascii="Arial" w:eastAsia="Arial" w:hAnsi="Arial" w:cs="Arial"/>
          <w:color w:val="000000"/>
          <w:sz w:val="24"/>
        </w:rPr>
        <w:t xml:space="preserve"> </w:t>
      </w:r>
      <w:proofErr w:type="spellStart"/>
      <w:r>
        <w:rPr>
          <w:rFonts w:ascii="Arial" w:eastAsia="Arial" w:hAnsi="Arial" w:cs="Arial"/>
          <w:color w:val="000000"/>
          <w:sz w:val="24"/>
        </w:rPr>
        <w:t>Minerals</w:t>
      </w:r>
      <w:proofErr w:type="spellEnd"/>
      <w:r>
        <w:rPr>
          <w:rFonts w:ascii="Arial" w:eastAsia="Arial" w:hAnsi="Arial" w:cs="Arial"/>
          <w:color w:val="000000"/>
          <w:sz w:val="24"/>
        </w:rPr>
        <w:t>, basées à Toronto</w:t>
      </w:r>
      <w:r>
        <w:rPr>
          <w:rFonts w:ascii="Arial" w:eastAsia="Arial" w:hAnsi="Arial" w:cs="Arial"/>
          <w:color w:val="000000"/>
          <w:sz w:val="24"/>
          <w:shd w:val="clear" w:color="auto" w:fill="FFFFFF"/>
        </w:rPr>
        <w:t xml:space="preserve"> a</w:t>
      </w:r>
      <w:r>
        <w:rPr>
          <w:rFonts w:ascii="Arial" w:eastAsia="Arial" w:hAnsi="Arial" w:cs="Arial"/>
          <w:color w:val="000000"/>
          <w:sz w:val="24"/>
        </w:rPr>
        <w:t>u Canada, sont des grandes multinationales spécialisées dans l'extraction de ressources, et figurent parmi les plus grands acteurs du secteur minier. 90% des actions émises par le domaine minier dans le monde étaient administrées par le Toronto Stock Exchange en 2011 (</w:t>
      </w:r>
      <w:proofErr w:type="spellStart"/>
      <w:r>
        <w:rPr>
          <w:rFonts w:ascii="Arial" w:eastAsia="Arial" w:hAnsi="Arial" w:cs="Arial"/>
          <w:color w:val="000000"/>
          <w:sz w:val="24"/>
        </w:rPr>
        <w:t>Deneault</w:t>
      </w:r>
      <w:proofErr w:type="spellEnd"/>
      <w:r>
        <w:rPr>
          <w:rFonts w:ascii="Arial" w:eastAsia="Arial" w:hAnsi="Arial" w:cs="Arial"/>
          <w:color w:val="000000"/>
          <w:sz w:val="24"/>
        </w:rPr>
        <w:t xml:space="preserve"> et Sacher, 2012), faisant de cette ville la plus grande place boursière du secteur minier. </w:t>
      </w:r>
    </w:p>
    <w:p w:rsidR="003D311F" w:rsidRPr="009B2A8F" w:rsidRDefault="00B37BBF">
      <w:pPr>
        <w:tabs>
          <w:tab w:val="right" w:pos="9071"/>
        </w:tabs>
        <w:spacing w:line="360" w:lineRule="auto"/>
        <w:jc w:val="both"/>
        <w:rPr>
          <w:rFonts w:ascii="Arial" w:eastAsia="Arial" w:hAnsi="Arial" w:cs="Arial"/>
          <w:color w:val="000000"/>
          <w:sz w:val="24"/>
        </w:rPr>
      </w:pPr>
      <w:r>
        <w:rPr>
          <w:rFonts w:ascii="Arial" w:eastAsia="Arial" w:hAnsi="Arial" w:cs="Arial"/>
          <w:color w:val="000000"/>
          <w:sz w:val="24"/>
        </w:rPr>
        <w:br/>
        <w:t xml:space="preserve">Quant au Guatemala, son territoire </w:t>
      </w:r>
      <w:r>
        <w:rPr>
          <w:rFonts w:ascii="Arial" w:eastAsia="Arial" w:hAnsi="Arial" w:cs="Arial"/>
          <w:color w:val="000000"/>
          <w:sz w:val="24"/>
          <w:shd w:val="clear" w:color="auto" w:fill="FFFFFF"/>
        </w:rPr>
        <w:t>se situe entre cinq plaques lithosphériques (</w:t>
      </w:r>
      <w:proofErr w:type="spellStart"/>
      <w:r>
        <w:rPr>
          <w:rFonts w:ascii="Arial" w:eastAsia="Arial" w:hAnsi="Arial" w:cs="Arial"/>
          <w:i/>
          <w:color w:val="000000"/>
          <w:sz w:val="24"/>
          <w:shd w:val="clear" w:color="auto" w:fill="FFFFFF"/>
        </w:rPr>
        <w:t>Geological</w:t>
      </w:r>
      <w:proofErr w:type="spellEnd"/>
      <w:r>
        <w:rPr>
          <w:rFonts w:ascii="Arial" w:eastAsia="Arial" w:hAnsi="Arial" w:cs="Arial"/>
          <w:i/>
          <w:color w:val="000000"/>
          <w:sz w:val="24"/>
          <w:shd w:val="clear" w:color="auto" w:fill="FFFFFF"/>
        </w:rPr>
        <w:t xml:space="preserve"> Society of </w:t>
      </w:r>
      <w:proofErr w:type="spellStart"/>
      <w:r>
        <w:rPr>
          <w:rFonts w:ascii="Arial" w:eastAsia="Arial" w:hAnsi="Arial" w:cs="Arial"/>
          <w:i/>
          <w:color w:val="000000"/>
          <w:sz w:val="24"/>
          <w:shd w:val="clear" w:color="auto" w:fill="FFFFFF"/>
        </w:rPr>
        <w:t>America</w:t>
      </w:r>
      <w:proofErr w:type="spellEnd"/>
      <w:r>
        <w:rPr>
          <w:rFonts w:ascii="Arial" w:eastAsia="Arial" w:hAnsi="Arial" w:cs="Arial"/>
          <w:color w:val="000000"/>
          <w:sz w:val="24"/>
          <w:shd w:val="clear" w:color="auto" w:fill="FFFFFF"/>
        </w:rPr>
        <w:t xml:space="preserve">, 2005) comptant alors une forte activité volcanique (26 volcans), ce qui explique la forte concentration de minéraux proches de la surface. La République du Guatemala est un pays d'Amérique central au Sud du </w:t>
      </w:r>
      <w:r>
        <w:rPr>
          <w:rFonts w:ascii="Arial" w:eastAsia="Arial" w:hAnsi="Arial" w:cs="Arial"/>
          <w:color w:val="000000"/>
          <w:sz w:val="24"/>
          <w:shd w:val="clear" w:color="auto" w:fill="FFFFFF"/>
        </w:rPr>
        <w:lastRenderedPageBreak/>
        <w:t xml:space="preserve">Mexique, au Nord du Salvador et de l'Honduras et à l'Ouest du Belize. Ce pays montagneux couvre 108’890 kilomètres carrés de terres où le climat est principalement tropical, et tempéré en altitude. </w:t>
      </w:r>
    </w:p>
    <w:p w:rsidR="003D311F" w:rsidRDefault="00B37BBF">
      <w:pPr>
        <w:tabs>
          <w:tab w:val="right" w:pos="9071"/>
        </w:tabs>
        <w:spacing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Même si le Guatemala n'est pas un pays leader dans le marché des minéraux (</w:t>
      </w:r>
      <w:proofErr w:type="spellStart"/>
      <w:r>
        <w:rPr>
          <w:rFonts w:ascii="Arial" w:eastAsia="Arial" w:hAnsi="Arial" w:cs="Arial"/>
          <w:color w:val="000000"/>
          <w:sz w:val="24"/>
          <w:shd w:val="clear" w:color="auto" w:fill="FFFFFF"/>
        </w:rPr>
        <w:t>Zarsky</w:t>
      </w:r>
      <w:proofErr w:type="spellEnd"/>
      <w:r>
        <w:rPr>
          <w:rFonts w:ascii="Arial" w:eastAsia="Arial" w:hAnsi="Arial" w:cs="Arial"/>
          <w:color w:val="000000"/>
          <w:sz w:val="24"/>
          <w:shd w:val="clear" w:color="auto" w:fill="FFFFFF"/>
        </w:rPr>
        <w:t xml:space="preserve"> et Stanley, 2013), il </w:t>
      </w:r>
      <w:r>
        <w:rPr>
          <w:rFonts w:ascii="Arial" w:eastAsia="Arial" w:hAnsi="Arial" w:cs="Arial"/>
          <w:color w:val="000000"/>
          <w:sz w:val="24"/>
        </w:rPr>
        <w:t>est réputé pour ses gisements en or, argent, nickel et autres métaux lourds (</w:t>
      </w:r>
      <w:proofErr w:type="spellStart"/>
      <w:r>
        <w:rPr>
          <w:rFonts w:ascii="Arial" w:eastAsia="Arial" w:hAnsi="Arial" w:cs="Arial"/>
          <w:color w:val="000000"/>
          <w:sz w:val="24"/>
        </w:rPr>
        <w:t>Doan</w:t>
      </w:r>
      <w:proofErr w:type="spellEnd"/>
      <w:r>
        <w:rPr>
          <w:rFonts w:ascii="Arial" w:eastAsia="Arial" w:hAnsi="Arial" w:cs="Arial"/>
          <w:color w:val="000000"/>
          <w:sz w:val="24"/>
        </w:rPr>
        <w:t xml:space="preserve"> D.,1999) et est l’un des pays sud-américain qui a accueilli le plus de projets miniers depuis la restauration de la Paix en 1994 (</w:t>
      </w:r>
      <w:proofErr w:type="spellStart"/>
      <w:r>
        <w:rPr>
          <w:rFonts w:ascii="Arial" w:eastAsia="Arial" w:hAnsi="Arial" w:cs="Arial"/>
          <w:color w:val="000000"/>
          <w:sz w:val="24"/>
        </w:rPr>
        <w:t>Zarsky</w:t>
      </w:r>
      <w:proofErr w:type="spellEnd"/>
      <w:r>
        <w:rPr>
          <w:rFonts w:ascii="Arial" w:eastAsia="Arial" w:hAnsi="Arial" w:cs="Arial"/>
          <w:color w:val="000000"/>
          <w:sz w:val="24"/>
        </w:rPr>
        <w:t xml:space="preserve"> </w:t>
      </w:r>
      <w:r>
        <w:rPr>
          <w:rFonts w:ascii="Arial" w:eastAsia="Arial" w:hAnsi="Arial" w:cs="Arial"/>
          <w:color w:val="000000"/>
          <w:sz w:val="24"/>
          <w:shd w:val="clear" w:color="auto" w:fill="FFFFFF"/>
        </w:rPr>
        <w:t>et Stanley</w:t>
      </w:r>
      <w:r>
        <w:rPr>
          <w:rFonts w:ascii="Arial" w:eastAsia="Arial" w:hAnsi="Arial" w:cs="Arial"/>
          <w:color w:val="000000"/>
          <w:sz w:val="24"/>
        </w:rPr>
        <w:t xml:space="preserve">, 2013), dont ceux des entreprises canadiennes évoquées plus haut. </w:t>
      </w:r>
    </w:p>
    <w:p w:rsidR="003D311F" w:rsidRDefault="00B37BBF">
      <w:pPr>
        <w:tabs>
          <w:tab w:val="right" w:pos="9071"/>
        </w:tabs>
        <w:spacing w:line="360" w:lineRule="auto"/>
        <w:jc w:val="both"/>
        <w:rPr>
          <w:rFonts w:ascii="Arial" w:eastAsia="Arial" w:hAnsi="Arial" w:cs="Arial"/>
          <w:color w:val="000000"/>
          <w:sz w:val="24"/>
          <w:shd w:val="clear" w:color="auto" w:fill="FFFFFF"/>
        </w:rPr>
      </w:pPr>
      <w:r>
        <w:rPr>
          <w:rFonts w:ascii="Arial" w:eastAsia="Arial" w:hAnsi="Arial" w:cs="Arial"/>
          <w:color w:val="000000"/>
          <w:sz w:val="24"/>
        </w:rPr>
        <w:t>En 2016, l'industrie minière représentait 24,1% d</w:t>
      </w:r>
      <w:r>
        <w:rPr>
          <w:rFonts w:ascii="Arial" w:eastAsia="Arial" w:hAnsi="Arial" w:cs="Arial"/>
          <w:color w:val="000000"/>
          <w:sz w:val="24"/>
          <w:shd w:val="clear" w:color="auto" w:fill="FFFFFF"/>
        </w:rPr>
        <w:t>u</w:t>
      </w:r>
      <w:r>
        <w:rPr>
          <w:rFonts w:ascii="Arial" w:eastAsia="Arial" w:hAnsi="Arial" w:cs="Arial"/>
          <w:color w:val="000000"/>
          <w:sz w:val="24"/>
        </w:rPr>
        <w:t xml:space="preserve"> PIB du Guatemala (Banque Mondiale, 2016), avec une hausse de 11% par rapport à 9 ans en arrière (Banque Mondiale, 2007). </w:t>
      </w:r>
      <w:r>
        <w:rPr>
          <w:rFonts w:ascii="Arial" w:eastAsia="Arial" w:hAnsi="Arial" w:cs="Arial"/>
          <w:color w:val="000000"/>
          <w:sz w:val="24"/>
          <w:shd w:val="clear" w:color="auto" w:fill="FFFFFF"/>
        </w:rPr>
        <w:t>En 1999, le Guatemala était le 3ème plus grand producteur d'Antimoine en Amérique Latine après la Bolivie et le Mexique (</w:t>
      </w:r>
      <w:proofErr w:type="spellStart"/>
      <w:r>
        <w:rPr>
          <w:rFonts w:ascii="Arial" w:eastAsia="Arial" w:hAnsi="Arial" w:cs="Arial"/>
          <w:color w:val="000000"/>
          <w:sz w:val="24"/>
          <w:shd w:val="clear" w:color="auto" w:fill="FFFFFF"/>
        </w:rPr>
        <w:t>Doan</w:t>
      </w:r>
      <w:proofErr w:type="spellEnd"/>
      <w:r>
        <w:rPr>
          <w:rFonts w:ascii="Arial" w:eastAsia="Arial" w:hAnsi="Arial" w:cs="Arial"/>
          <w:color w:val="000000"/>
          <w:sz w:val="24"/>
          <w:shd w:val="clear" w:color="auto" w:fill="FFFFFF"/>
        </w:rPr>
        <w:t>, 1999) et la majorité de l'industrie est gérée par des entreprises privées étrangères (ibidem). Les exploitations sont concentrées sur l'extraction de l'or et de l'argent et les opérations minières ne sont pas taxées sur l'importation des outils, véhicules, produits chimiques, etc. (</w:t>
      </w:r>
      <w:proofErr w:type="spellStart"/>
      <w:r>
        <w:rPr>
          <w:rFonts w:ascii="Arial" w:eastAsia="Arial" w:hAnsi="Arial" w:cs="Arial"/>
          <w:color w:val="000000"/>
          <w:sz w:val="24"/>
          <w:shd w:val="clear" w:color="auto" w:fill="FFFFFF"/>
        </w:rPr>
        <w:t>Doan</w:t>
      </w:r>
      <w:proofErr w:type="spellEnd"/>
      <w:r>
        <w:rPr>
          <w:rFonts w:ascii="Arial" w:eastAsia="Arial" w:hAnsi="Arial" w:cs="Arial"/>
          <w:color w:val="000000"/>
          <w:sz w:val="24"/>
          <w:shd w:val="clear" w:color="auto" w:fill="FFFFFF"/>
        </w:rPr>
        <w:t xml:space="preserve">, 1999). </w:t>
      </w:r>
    </w:p>
    <w:p w:rsidR="003D311F" w:rsidRDefault="00B37BBF">
      <w:pPr>
        <w:tabs>
          <w:tab w:val="right" w:pos="9071"/>
        </w:tabs>
        <w:spacing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Selon le Programme des Nations Unies pour le Développement, le Guatemala occupe le 109ème rang de l'indice de développement humain (PNUD, 2015). En 2012, on compte 15 073 375 Guatémaltèques, dont 40% indigènes, avec un taux de croissance démographique de 2.44% (INE, 2012). Sa population vit majoritairement dans des régions rurales (51%) et sous le seuil de pauvreté (53.7%)(INE, 2012) dans l’impossibilité de combler ses besoins nutritionnels de base (PNUD, 2015). On constate cependant une réduction de 2% de la pauvreté extrême de 2006 à 2011 et la tendance continue. Cette amélioration concerne surtout les agglomérations, alors que les populations rurales indigènes qui dépendent majoritairement des cultures de café, de sucre, de cacao et de maïs, ne progressent que très peu (INE, 2012). Il semblerait donc que le Guatemala n’échappe pas à la “</w:t>
      </w:r>
      <w:proofErr w:type="spellStart"/>
      <w:r>
        <w:rPr>
          <w:rFonts w:ascii="Arial" w:eastAsia="Arial" w:hAnsi="Arial" w:cs="Arial"/>
          <w:color w:val="000000"/>
          <w:sz w:val="24"/>
          <w:shd w:val="clear" w:color="auto" w:fill="FFFFFF"/>
        </w:rPr>
        <w:t>resource</w:t>
      </w:r>
      <w:proofErr w:type="spellEnd"/>
      <w:r>
        <w:rPr>
          <w:rFonts w:ascii="Arial" w:eastAsia="Arial" w:hAnsi="Arial" w:cs="Arial"/>
          <w:color w:val="000000"/>
          <w:sz w:val="24"/>
          <w:shd w:val="clear" w:color="auto" w:fill="FFFFFF"/>
        </w:rPr>
        <w:t xml:space="preserve"> </w:t>
      </w:r>
      <w:proofErr w:type="spellStart"/>
      <w:r>
        <w:rPr>
          <w:rFonts w:ascii="Arial" w:eastAsia="Arial" w:hAnsi="Arial" w:cs="Arial"/>
          <w:color w:val="000000"/>
          <w:sz w:val="24"/>
          <w:shd w:val="clear" w:color="auto" w:fill="FFFFFF"/>
        </w:rPr>
        <w:t>curse</w:t>
      </w:r>
      <w:proofErr w:type="spellEnd"/>
      <w:r>
        <w:rPr>
          <w:rFonts w:ascii="Arial" w:eastAsia="Arial" w:hAnsi="Arial" w:cs="Arial"/>
          <w:color w:val="000000"/>
          <w:sz w:val="24"/>
          <w:shd w:val="clear" w:color="auto" w:fill="FFFFFF"/>
        </w:rPr>
        <w:t>” et représente un exemple intéressant pour appliquer nos résultats de l’état de la littérature à une situation précise.</w:t>
      </w:r>
    </w:p>
    <w:p w:rsidR="003D311F" w:rsidRDefault="00B37BBF">
      <w:pPr>
        <w:tabs>
          <w:tab w:val="right" w:pos="9071"/>
        </w:tabs>
        <w:spacing w:before="20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 xml:space="preserve">Notre étude de cas se concentre sur les activités minières d’entreprises spécifiquement canadiennes et leurs conséquences sur les populations indigènes Guatémaltèque dans les hauts plateaux au Nord Ouest et dans la municipalité de El </w:t>
      </w:r>
      <w:proofErr w:type="spellStart"/>
      <w:r>
        <w:rPr>
          <w:rFonts w:ascii="Arial" w:eastAsia="Arial" w:hAnsi="Arial" w:cs="Arial"/>
          <w:color w:val="000000"/>
          <w:sz w:val="24"/>
          <w:shd w:val="clear" w:color="auto" w:fill="FFFFFF"/>
        </w:rPr>
        <w:lastRenderedPageBreak/>
        <w:t>Estor</w:t>
      </w:r>
      <w:proofErr w:type="spellEnd"/>
      <w:r>
        <w:rPr>
          <w:rFonts w:ascii="Arial" w:eastAsia="Arial" w:hAnsi="Arial" w:cs="Arial"/>
          <w:color w:val="000000"/>
          <w:sz w:val="24"/>
          <w:shd w:val="clear" w:color="auto" w:fill="FFFFFF"/>
        </w:rPr>
        <w:t xml:space="preserve"> à l'Est du Guatemala. Elle se dédouble géographiquement, avec le cas de deux mines qui ne sont pas choisies au hasard. </w:t>
      </w:r>
    </w:p>
    <w:p w:rsidR="003D311F" w:rsidRDefault="00B37BBF">
      <w:pPr>
        <w:tabs>
          <w:tab w:val="right" w:pos="9071"/>
        </w:tabs>
        <w:spacing w:before="20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La mine de Marlin  a été au cœur de nombreuses recherches par des économistes et des organisations pro-environnementales (</w:t>
      </w:r>
      <w:proofErr w:type="spellStart"/>
      <w:r>
        <w:rPr>
          <w:rFonts w:ascii="Arial" w:eastAsia="Arial" w:hAnsi="Arial" w:cs="Arial"/>
          <w:color w:val="000000"/>
          <w:sz w:val="24"/>
          <w:shd w:val="clear" w:color="auto" w:fill="FFFFFF"/>
        </w:rPr>
        <w:t>Zarsky</w:t>
      </w:r>
      <w:proofErr w:type="spellEnd"/>
      <w:r>
        <w:rPr>
          <w:rFonts w:ascii="Arial" w:eastAsia="Arial" w:hAnsi="Arial" w:cs="Arial"/>
          <w:color w:val="000000"/>
          <w:sz w:val="24"/>
          <w:shd w:val="clear" w:color="auto" w:fill="FFFFFF"/>
        </w:rPr>
        <w:t xml:space="preserve"> et Stanley, 2011-2013; Amnesty, 2014), et offre donc une quantité importante de données sur la dégradation environnementale et la répartition de ses bénéfices. </w:t>
      </w:r>
    </w:p>
    <w:p w:rsidR="003D311F" w:rsidRDefault="00B37BBF">
      <w:pPr>
        <w:tabs>
          <w:tab w:val="right" w:pos="9071"/>
        </w:tabs>
        <w:spacing w:before="20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 xml:space="preserve">La Mine de </w:t>
      </w:r>
      <w:proofErr w:type="spellStart"/>
      <w:r>
        <w:rPr>
          <w:rFonts w:ascii="Arial" w:eastAsia="Arial" w:hAnsi="Arial" w:cs="Arial"/>
          <w:color w:val="000000"/>
          <w:sz w:val="24"/>
          <w:shd w:val="clear" w:color="auto" w:fill="FFFFFF"/>
        </w:rPr>
        <w:t>Fenix</w:t>
      </w:r>
      <w:proofErr w:type="spellEnd"/>
      <w:r>
        <w:rPr>
          <w:rFonts w:ascii="Arial" w:eastAsia="Arial" w:hAnsi="Arial" w:cs="Arial"/>
          <w:color w:val="000000"/>
          <w:sz w:val="24"/>
          <w:shd w:val="clear" w:color="auto" w:fill="FFFFFF"/>
        </w:rPr>
        <w:t xml:space="preserve"> a été choisie car elle est actuellement au centre de bataille judiciaire au Guatemala et au Canada. Elle possède un passé douloureusement rattaché à la guerre civile et est au cœur de conflits d’accessibilité. De plus, elle est symbolisée comme un élément-clef de la lutte contre le “néocolonialisme” de l’industrie minière canadienne (</w:t>
      </w:r>
      <w:proofErr w:type="spellStart"/>
      <w:r>
        <w:rPr>
          <w:rFonts w:ascii="Arial" w:eastAsia="Arial" w:hAnsi="Arial" w:cs="Arial"/>
          <w:color w:val="000000"/>
          <w:sz w:val="24"/>
          <w:shd w:val="clear" w:color="auto" w:fill="FFFFFF"/>
        </w:rPr>
        <w:t>ChocversusHudbay</w:t>
      </w:r>
      <w:proofErr w:type="spellEnd"/>
      <w:r>
        <w:rPr>
          <w:rFonts w:ascii="Arial" w:eastAsia="Arial" w:hAnsi="Arial" w:cs="Arial"/>
          <w:color w:val="000000"/>
          <w:sz w:val="24"/>
          <w:shd w:val="clear" w:color="auto" w:fill="FFFFFF"/>
        </w:rPr>
        <w:t xml:space="preserve">, 2017; </w:t>
      </w:r>
      <w:proofErr w:type="spellStart"/>
      <w:r>
        <w:rPr>
          <w:rFonts w:ascii="Arial" w:eastAsia="Arial" w:hAnsi="Arial" w:cs="Arial"/>
          <w:color w:val="000000"/>
          <w:sz w:val="24"/>
          <w:shd w:val="clear" w:color="auto" w:fill="FFFFFF"/>
        </w:rPr>
        <w:t>Maurino</w:t>
      </w:r>
      <w:proofErr w:type="spellEnd"/>
      <w:r>
        <w:rPr>
          <w:rFonts w:ascii="Arial" w:eastAsia="Arial" w:hAnsi="Arial" w:cs="Arial"/>
          <w:color w:val="000000"/>
          <w:sz w:val="24"/>
          <w:shd w:val="clear" w:color="auto" w:fill="FFFFFF"/>
        </w:rPr>
        <w:t xml:space="preserve">, 2013). </w:t>
      </w:r>
    </w:p>
    <w:p w:rsidR="00B37BBF" w:rsidRDefault="003D311F">
      <w:pPr>
        <w:tabs>
          <w:tab w:val="right" w:pos="9071"/>
        </w:tabs>
        <w:spacing w:line="360" w:lineRule="auto"/>
        <w:jc w:val="both"/>
        <w:rPr>
          <w:rFonts w:ascii="Arial" w:eastAsia="Arial" w:hAnsi="Arial" w:cs="Arial"/>
          <w:color w:val="000000"/>
          <w:sz w:val="18"/>
          <w:shd w:val="clear" w:color="auto" w:fill="FFFFFF"/>
        </w:rPr>
      </w:pPr>
      <w:r>
        <w:object w:dxaOrig="11318" w:dyaOrig="6459">
          <v:rect id="rectole0000000003" o:spid="_x0000_i1028" style="width:566pt;height:323pt" o:ole="" o:preferrelative="t" stroked="f">
            <v:imagedata r:id="rId11" o:title=""/>
          </v:rect>
          <o:OLEObject Type="Embed" ProgID="StaticMetafile" ShapeID="rectole0000000003" DrawAspect="Content" ObjectID="_1564736813" r:id="rId12"/>
        </w:object>
      </w:r>
      <w:r w:rsidR="00B37BBF">
        <w:rPr>
          <w:rFonts w:ascii="Arial" w:eastAsia="Arial" w:hAnsi="Arial" w:cs="Arial"/>
          <w:color w:val="000000"/>
          <w:sz w:val="18"/>
          <w:shd w:val="clear" w:color="auto" w:fill="FFFFFF"/>
        </w:rPr>
        <w:t xml:space="preserve">Fig. 4: Image satellite de la mine de Marlin, exploitée par </w:t>
      </w:r>
      <w:proofErr w:type="spellStart"/>
      <w:r w:rsidR="00B37BBF">
        <w:rPr>
          <w:rFonts w:ascii="Arial" w:eastAsia="Arial" w:hAnsi="Arial" w:cs="Arial"/>
          <w:color w:val="000000"/>
          <w:sz w:val="18"/>
          <w:shd w:val="clear" w:color="auto" w:fill="FFFFFF"/>
        </w:rPr>
        <w:t>Goldcorp</w:t>
      </w:r>
      <w:proofErr w:type="spellEnd"/>
      <w:r w:rsidR="00B37BBF">
        <w:rPr>
          <w:rFonts w:ascii="Arial" w:eastAsia="Arial" w:hAnsi="Arial" w:cs="Arial"/>
          <w:color w:val="000000"/>
          <w:sz w:val="18"/>
          <w:shd w:val="clear" w:color="auto" w:fill="FFFFFF"/>
        </w:rPr>
        <w:t xml:space="preserve">, à proximité des municipalités Maya </w:t>
      </w:r>
      <w:proofErr w:type="spellStart"/>
      <w:r w:rsidR="00B37BBF">
        <w:rPr>
          <w:rFonts w:ascii="Arial" w:eastAsia="Arial" w:hAnsi="Arial" w:cs="Arial"/>
          <w:color w:val="000000"/>
          <w:sz w:val="18"/>
          <w:shd w:val="clear" w:color="auto" w:fill="FFFFFF"/>
        </w:rPr>
        <w:t>Sipacapa</w:t>
      </w:r>
      <w:proofErr w:type="spellEnd"/>
      <w:r w:rsidR="00B37BBF">
        <w:rPr>
          <w:rFonts w:ascii="Arial" w:eastAsia="Arial" w:hAnsi="Arial" w:cs="Arial"/>
          <w:color w:val="000000"/>
          <w:sz w:val="18"/>
          <w:shd w:val="clear" w:color="auto" w:fill="FFFFFF"/>
        </w:rPr>
        <w:t xml:space="preserve"> et San Miguel </w:t>
      </w:r>
      <w:proofErr w:type="spellStart"/>
      <w:r w:rsidR="00B37BBF">
        <w:rPr>
          <w:rFonts w:ascii="Arial" w:eastAsia="Arial" w:hAnsi="Arial" w:cs="Arial"/>
          <w:color w:val="000000"/>
          <w:sz w:val="18"/>
          <w:shd w:val="clear" w:color="auto" w:fill="FFFFFF"/>
        </w:rPr>
        <w:t>Ixtahuacan</w:t>
      </w:r>
      <w:proofErr w:type="spellEnd"/>
      <w:r w:rsidR="00B37BBF">
        <w:rPr>
          <w:rFonts w:ascii="Arial" w:eastAsia="Arial" w:hAnsi="Arial" w:cs="Arial"/>
          <w:color w:val="000000"/>
          <w:sz w:val="18"/>
          <w:shd w:val="clear" w:color="auto" w:fill="FFFFFF"/>
        </w:rPr>
        <w:t xml:space="preserve">. Google </w:t>
      </w:r>
      <w:proofErr w:type="spellStart"/>
      <w:r w:rsidR="00B37BBF">
        <w:rPr>
          <w:rFonts w:ascii="Arial" w:eastAsia="Arial" w:hAnsi="Arial" w:cs="Arial"/>
          <w:color w:val="000000"/>
          <w:sz w:val="18"/>
          <w:shd w:val="clear" w:color="auto" w:fill="FFFFFF"/>
        </w:rPr>
        <w:t>Earth</w:t>
      </w:r>
      <w:proofErr w:type="spellEnd"/>
      <w:r w:rsidR="00B37BBF">
        <w:rPr>
          <w:rFonts w:ascii="Arial" w:eastAsia="Arial" w:hAnsi="Arial" w:cs="Arial"/>
          <w:color w:val="000000"/>
          <w:sz w:val="18"/>
          <w:shd w:val="clear" w:color="auto" w:fill="FFFFFF"/>
        </w:rPr>
        <w:t>, 2017</w:t>
      </w:r>
    </w:p>
    <w:p w:rsidR="003D311F" w:rsidRDefault="00B37BBF">
      <w:pPr>
        <w:tabs>
          <w:tab w:val="right" w:pos="9071"/>
        </w:tabs>
        <w:spacing w:line="360" w:lineRule="auto"/>
        <w:jc w:val="both"/>
        <w:rPr>
          <w:rFonts w:ascii="Arial" w:eastAsia="Arial" w:hAnsi="Arial" w:cs="Arial"/>
          <w:color w:val="000000"/>
          <w:sz w:val="24"/>
          <w:shd w:val="clear" w:color="auto" w:fill="FFFFFF"/>
        </w:rPr>
      </w:pPr>
      <w:r>
        <w:rPr>
          <w:rFonts w:ascii="Arial" w:eastAsia="Arial" w:hAnsi="Arial" w:cs="Arial"/>
          <w:b/>
          <w:color w:val="000000"/>
          <w:sz w:val="24"/>
          <w:shd w:val="clear" w:color="auto" w:fill="FFFFFF"/>
        </w:rPr>
        <w:lastRenderedPageBreak/>
        <w:br/>
      </w:r>
      <w:r w:rsidR="003D311F">
        <w:object w:dxaOrig="11318" w:dyaOrig="6033">
          <v:rect id="rectole0000000004" o:spid="_x0000_i1029" style="width:566pt;height:302pt" o:ole="" o:preferrelative="t" stroked="f">
            <v:imagedata r:id="rId13" o:title=""/>
          </v:rect>
          <o:OLEObject Type="Embed" ProgID="StaticMetafile" ShapeID="rectole0000000004" DrawAspect="Content" ObjectID="_1564736814" r:id="rId14"/>
        </w:object>
      </w:r>
      <w:r>
        <w:rPr>
          <w:rFonts w:ascii="Arial" w:eastAsia="Arial" w:hAnsi="Arial" w:cs="Arial"/>
          <w:color w:val="000000"/>
          <w:sz w:val="18"/>
          <w:shd w:val="clear" w:color="auto" w:fill="FFFFFF"/>
        </w:rPr>
        <w:t xml:space="preserve">Fig. 5: Image satellite de la mine de </w:t>
      </w:r>
      <w:proofErr w:type="spellStart"/>
      <w:r>
        <w:rPr>
          <w:rFonts w:ascii="Arial" w:eastAsia="Arial" w:hAnsi="Arial" w:cs="Arial"/>
          <w:color w:val="000000"/>
          <w:sz w:val="18"/>
          <w:shd w:val="clear" w:color="auto" w:fill="FFFFFF"/>
        </w:rPr>
        <w:t>Fenix</w:t>
      </w:r>
      <w:proofErr w:type="spellEnd"/>
      <w:r>
        <w:rPr>
          <w:rFonts w:ascii="Arial" w:eastAsia="Arial" w:hAnsi="Arial" w:cs="Arial"/>
          <w:color w:val="000000"/>
          <w:sz w:val="18"/>
          <w:shd w:val="clear" w:color="auto" w:fill="FFFFFF"/>
        </w:rPr>
        <w:t xml:space="preserve"> exploitée par </w:t>
      </w:r>
      <w:proofErr w:type="spellStart"/>
      <w:r>
        <w:rPr>
          <w:rFonts w:ascii="Arial" w:eastAsia="Arial" w:hAnsi="Arial" w:cs="Arial"/>
          <w:color w:val="000000"/>
          <w:sz w:val="18"/>
          <w:shd w:val="clear" w:color="auto" w:fill="FFFFFF"/>
        </w:rPr>
        <w:t>Hudbay</w:t>
      </w:r>
      <w:proofErr w:type="spellEnd"/>
      <w:r>
        <w:rPr>
          <w:rFonts w:ascii="Arial" w:eastAsia="Arial" w:hAnsi="Arial" w:cs="Arial"/>
          <w:color w:val="000000"/>
          <w:sz w:val="18"/>
          <w:shd w:val="clear" w:color="auto" w:fill="FFFFFF"/>
        </w:rPr>
        <w:t xml:space="preserve"> </w:t>
      </w:r>
      <w:proofErr w:type="spellStart"/>
      <w:r>
        <w:rPr>
          <w:rFonts w:ascii="Arial" w:eastAsia="Arial" w:hAnsi="Arial" w:cs="Arial"/>
          <w:color w:val="000000"/>
          <w:sz w:val="18"/>
          <w:shd w:val="clear" w:color="auto" w:fill="FFFFFF"/>
        </w:rPr>
        <w:t>Minerals</w:t>
      </w:r>
      <w:proofErr w:type="spellEnd"/>
      <w:r>
        <w:rPr>
          <w:rFonts w:ascii="Arial" w:eastAsia="Arial" w:hAnsi="Arial" w:cs="Arial"/>
          <w:color w:val="000000"/>
          <w:sz w:val="18"/>
          <w:shd w:val="clear" w:color="auto" w:fill="FFFFFF"/>
        </w:rPr>
        <w:t xml:space="preserve"> à proximité de la municipalité maya: El </w:t>
      </w:r>
      <w:proofErr w:type="spellStart"/>
      <w:r>
        <w:rPr>
          <w:rFonts w:ascii="Arial" w:eastAsia="Arial" w:hAnsi="Arial" w:cs="Arial"/>
          <w:color w:val="000000"/>
          <w:sz w:val="18"/>
          <w:shd w:val="clear" w:color="auto" w:fill="FFFFFF"/>
        </w:rPr>
        <w:t>Estor</w:t>
      </w:r>
      <w:proofErr w:type="spellEnd"/>
      <w:r>
        <w:rPr>
          <w:rFonts w:ascii="Arial" w:eastAsia="Arial" w:hAnsi="Arial" w:cs="Arial"/>
          <w:color w:val="000000"/>
          <w:sz w:val="18"/>
          <w:shd w:val="clear" w:color="auto" w:fill="FFFFFF"/>
        </w:rPr>
        <w:t xml:space="preserve">. Google </w:t>
      </w:r>
      <w:proofErr w:type="spellStart"/>
      <w:r>
        <w:rPr>
          <w:rFonts w:ascii="Arial" w:eastAsia="Arial" w:hAnsi="Arial" w:cs="Arial"/>
          <w:color w:val="000000"/>
          <w:sz w:val="18"/>
          <w:shd w:val="clear" w:color="auto" w:fill="FFFFFF"/>
        </w:rPr>
        <w:t>Earth</w:t>
      </w:r>
      <w:proofErr w:type="spellEnd"/>
      <w:r>
        <w:rPr>
          <w:rFonts w:ascii="Arial" w:eastAsia="Arial" w:hAnsi="Arial" w:cs="Arial"/>
          <w:color w:val="000000"/>
          <w:sz w:val="18"/>
          <w:shd w:val="clear" w:color="auto" w:fill="FFFFFF"/>
        </w:rPr>
        <w:t>, 2017</w:t>
      </w:r>
    </w:p>
    <w:p w:rsidR="003D311F" w:rsidRDefault="00B37BBF">
      <w:pPr>
        <w:keepNext/>
        <w:keepLine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80" w:line="240" w:lineRule="auto"/>
        <w:jc w:val="both"/>
        <w:rPr>
          <w:rFonts w:ascii="Arial" w:eastAsia="Arial" w:hAnsi="Arial" w:cs="Arial"/>
          <w:b/>
          <w:color w:val="000000"/>
          <w:sz w:val="30"/>
          <w:u w:val="single"/>
          <w:shd w:val="clear" w:color="auto" w:fill="FFFFFF"/>
        </w:rPr>
      </w:pPr>
      <w:r>
        <w:rPr>
          <w:rFonts w:ascii="Arial" w:eastAsia="Arial" w:hAnsi="Arial" w:cs="Arial"/>
          <w:b/>
          <w:color w:val="000000"/>
          <w:sz w:val="30"/>
          <w:u w:val="single"/>
          <w:shd w:val="clear" w:color="auto" w:fill="FFFFFF"/>
        </w:rPr>
        <w:t>4.2 Contexte historique</w:t>
      </w:r>
    </w:p>
    <w:p w:rsidR="003D311F" w:rsidRDefault="00B37BBF">
      <w:pPr>
        <w:tabs>
          <w:tab w:val="right" w:pos="9071"/>
        </w:tabs>
        <w:spacing w:before="200" w:line="360" w:lineRule="auto"/>
        <w:jc w:val="both"/>
        <w:rPr>
          <w:rFonts w:ascii="Arial" w:eastAsia="Arial" w:hAnsi="Arial" w:cs="Arial"/>
          <w:color w:val="000000"/>
          <w:sz w:val="24"/>
        </w:rPr>
      </w:pPr>
      <w:r>
        <w:rPr>
          <w:rFonts w:ascii="Arial" w:eastAsia="Arial" w:hAnsi="Arial" w:cs="Arial"/>
          <w:b/>
          <w:color w:val="000000"/>
          <w:sz w:val="24"/>
          <w:shd w:val="clear" w:color="auto" w:fill="FFFFFF"/>
        </w:rPr>
        <w:br/>
      </w:r>
      <w:r>
        <w:rPr>
          <w:rFonts w:ascii="Arial" w:eastAsia="Arial" w:hAnsi="Arial" w:cs="Arial"/>
          <w:color w:val="000000"/>
          <w:sz w:val="24"/>
          <w:shd w:val="clear" w:color="auto" w:fill="FFFFFF"/>
        </w:rPr>
        <w:t>Il est essentiel de retracer certains événements historiques afin de comprendre la situation actuelle. L’héritage postcolonial et les guerres internes passées, comme nous le suggère la théorie de la Dépendance, sont en partie à l’origine des phénomènes tels que les pressions politiques, les problèmes de droits fonciers, les inégalités et les violences engendrées au Guatemala aujourd’hui et en contexte minier plus particulièrement.</w:t>
      </w:r>
    </w:p>
    <w:p w:rsidR="003D311F" w:rsidRDefault="00B37BBF">
      <w:pPr>
        <w:keepNext/>
        <w:keepLine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40" w:line="288" w:lineRule="auto"/>
        <w:jc w:val="both"/>
        <w:rPr>
          <w:rFonts w:ascii="Arial" w:eastAsia="Arial" w:hAnsi="Arial" w:cs="Arial"/>
          <w:b/>
          <w:color w:val="000000"/>
          <w:sz w:val="28"/>
          <w:u w:val="single"/>
          <w:shd w:val="clear" w:color="auto" w:fill="FFFFFF"/>
        </w:rPr>
      </w:pPr>
      <w:r>
        <w:rPr>
          <w:rFonts w:ascii="Arial" w:eastAsia="Arial" w:hAnsi="Arial" w:cs="Arial"/>
          <w:b/>
          <w:color w:val="000000"/>
          <w:sz w:val="28"/>
          <w:u w:val="single"/>
          <w:shd w:val="clear" w:color="auto" w:fill="FFFFFF"/>
        </w:rPr>
        <w:t>4.2.1 Le fer des Conquistadors (1523-1821)</w:t>
      </w:r>
    </w:p>
    <w:p w:rsidR="003D311F" w:rsidRDefault="003D311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00" w:after="0" w:line="240" w:lineRule="auto"/>
        <w:rPr>
          <w:rFonts w:ascii="Arial" w:eastAsia="Arial" w:hAnsi="Arial" w:cs="Arial"/>
          <w:b/>
          <w:color w:val="000000"/>
          <w:sz w:val="24"/>
          <w:shd w:val="clear" w:color="auto" w:fill="FFFFFF"/>
        </w:rPr>
      </w:pPr>
    </w:p>
    <w:p w:rsidR="003D311F" w:rsidRDefault="00B37BBF">
      <w:pPr>
        <w:tabs>
          <w:tab w:val="right" w:pos="9071"/>
        </w:tabs>
        <w:spacing w:line="360" w:lineRule="auto"/>
        <w:jc w:val="both"/>
        <w:rPr>
          <w:rFonts w:ascii="Arial" w:eastAsia="Arial" w:hAnsi="Arial" w:cs="Arial"/>
          <w:color w:val="000000"/>
          <w:sz w:val="24"/>
        </w:rPr>
      </w:pPr>
      <w:r>
        <w:rPr>
          <w:rFonts w:ascii="Arial" w:eastAsia="Arial" w:hAnsi="Arial" w:cs="Arial"/>
          <w:color w:val="000000"/>
          <w:sz w:val="24"/>
          <w:shd w:val="clear" w:color="auto" w:fill="FFFFFF"/>
        </w:rPr>
        <w:t>T</w:t>
      </w:r>
      <w:r>
        <w:rPr>
          <w:rFonts w:ascii="Arial" w:eastAsia="Arial" w:hAnsi="Arial" w:cs="Arial"/>
          <w:color w:val="000000"/>
          <w:sz w:val="24"/>
        </w:rPr>
        <w:t>outes les puissances coloniales au 15</w:t>
      </w:r>
      <w:r>
        <w:rPr>
          <w:rFonts w:ascii="Arial" w:eastAsia="Arial" w:hAnsi="Arial" w:cs="Arial"/>
          <w:color w:val="000000"/>
          <w:sz w:val="24"/>
          <w:shd w:val="clear" w:color="auto" w:fill="FFFFFF"/>
        </w:rPr>
        <w:t>è</w:t>
      </w:r>
      <w:r>
        <w:rPr>
          <w:rFonts w:ascii="Arial" w:eastAsia="Arial" w:hAnsi="Arial" w:cs="Arial"/>
          <w:color w:val="000000"/>
          <w:sz w:val="24"/>
        </w:rPr>
        <w:t>me et 16</w:t>
      </w:r>
      <w:r>
        <w:rPr>
          <w:rFonts w:ascii="Arial" w:eastAsia="Arial" w:hAnsi="Arial" w:cs="Arial"/>
          <w:color w:val="000000"/>
          <w:sz w:val="24"/>
          <w:shd w:val="clear" w:color="auto" w:fill="FFFFFF"/>
        </w:rPr>
        <w:t>è</w:t>
      </w:r>
      <w:r>
        <w:rPr>
          <w:rFonts w:ascii="Arial" w:eastAsia="Arial" w:hAnsi="Arial" w:cs="Arial"/>
          <w:color w:val="000000"/>
          <w:sz w:val="24"/>
        </w:rPr>
        <w:t>me siècle ont rapidement exploit</w:t>
      </w:r>
      <w:r>
        <w:rPr>
          <w:rFonts w:ascii="Arial" w:eastAsia="Arial" w:hAnsi="Arial" w:cs="Arial"/>
          <w:color w:val="000000"/>
          <w:sz w:val="24"/>
          <w:shd w:val="clear" w:color="auto" w:fill="FFFFFF"/>
        </w:rPr>
        <w:t>é</w:t>
      </w:r>
      <w:r>
        <w:rPr>
          <w:rFonts w:ascii="Arial" w:eastAsia="Arial" w:hAnsi="Arial" w:cs="Arial"/>
          <w:color w:val="000000"/>
          <w:sz w:val="24"/>
        </w:rPr>
        <w:t xml:space="preserve"> les gisements</w:t>
      </w:r>
      <w:r>
        <w:rPr>
          <w:rFonts w:ascii="Arial" w:eastAsia="Arial" w:hAnsi="Arial" w:cs="Arial"/>
          <w:color w:val="000000"/>
          <w:sz w:val="24"/>
          <w:shd w:val="clear" w:color="auto" w:fill="FFFFFF"/>
        </w:rPr>
        <w:t xml:space="preserve"> de minéraux</w:t>
      </w:r>
      <w:r>
        <w:rPr>
          <w:rFonts w:ascii="Arial" w:eastAsia="Arial" w:hAnsi="Arial" w:cs="Arial"/>
          <w:color w:val="000000"/>
          <w:sz w:val="24"/>
        </w:rPr>
        <w:t xml:space="preserve">. Les conquistadors espagnols ont activement cherché et se sont appropriés des sites de minéraux précieux (or, argent et pierres précieuses) et ouvert de nouvelles voies commerciales, y compris avec la Chine, pour </w:t>
      </w:r>
      <w:r>
        <w:rPr>
          <w:rFonts w:ascii="Arial" w:eastAsia="Arial" w:hAnsi="Arial" w:cs="Arial"/>
          <w:color w:val="000000"/>
          <w:sz w:val="24"/>
        </w:rPr>
        <w:lastRenderedPageBreak/>
        <w:t>concurrencer la route de la soie (Times, 1985).</w:t>
      </w:r>
      <w:r>
        <w:rPr>
          <w:rFonts w:ascii="Arial" w:eastAsia="Arial" w:hAnsi="Arial" w:cs="Arial"/>
          <w:color w:val="000000"/>
          <w:sz w:val="24"/>
          <w:shd w:val="clear" w:color="auto" w:fill="FFFFFF"/>
        </w:rPr>
        <w:t xml:space="preserve"> </w:t>
      </w:r>
      <w:r>
        <w:rPr>
          <w:rFonts w:ascii="Arial" w:eastAsia="Arial" w:hAnsi="Arial" w:cs="Arial"/>
          <w:color w:val="000000"/>
          <w:sz w:val="24"/>
        </w:rPr>
        <w:t>Le Guatemala, comme d'autres pays d'Amérique Centrale ou simplement colonisés, n</w:t>
      </w:r>
      <w:r>
        <w:rPr>
          <w:rFonts w:ascii="Arial" w:eastAsia="Arial" w:hAnsi="Arial" w:cs="Arial"/>
          <w:color w:val="000000"/>
          <w:sz w:val="24"/>
          <w:shd w:val="clear" w:color="auto" w:fill="FFFFFF"/>
        </w:rPr>
        <w:t xml:space="preserve">’y a pas échappé, même s’il </w:t>
      </w:r>
      <w:r>
        <w:rPr>
          <w:rFonts w:ascii="Arial" w:eastAsia="Arial" w:hAnsi="Arial" w:cs="Arial"/>
          <w:color w:val="000000"/>
          <w:sz w:val="24"/>
        </w:rPr>
        <w:t xml:space="preserve">ne s'est jamais profilé comme une des colonies les plus importantes de la couronne espagnole </w:t>
      </w:r>
      <w:r>
        <w:rPr>
          <w:rFonts w:ascii="Arial" w:eastAsia="Arial" w:hAnsi="Arial" w:cs="Arial"/>
          <w:color w:val="000000"/>
          <w:sz w:val="24"/>
          <w:shd w:val="clear" w:color="auto" w:fill="FFFFFF"/>
        </w:rPr>
        <w:t xml:space="preserve">(avec moins de ressources que le </w:t>
      </w:r>
      <w:r>
        <w:rPr>
          <w:rFonts w:ascii="Arial" w:eastAsia="Arial" w:hAnsi="Arial" w:cs="Arial"/>
          <w:color w:val="000000"/>
          <w:sz w:val="24"/>
        </w:rPr>
        <w:t xml:space="preserve">Pérou et </w:t>
      </w:r>
      <w:r>
        <w:rPr>
          <w:rFonts w:ascii="Arial" w:eastAsia="Arial" w:hAnsi="Arial" w:cs="Arial"/>
          <w:color w:val="000000"/>
          <w:sz w:val="24"/>
          <w:shd w:val="clear" w:color="auto" w:fill="FFFFFF"/>
        </w:rPr>
        <w:t>le</w:t>
      </w:r>
      <w:r>
        <w:rPr>
          <w:rFonts w:ascii="Arial" w:eastAsia="Arial" w:hAnsi="Arial" w:cs="Arial"/>
          <w:color w:val="000000"/>
          <w:sz w:val="24"/>
        </w:rPr>
        <w:t xml:space="preserve"> Mexique). </w:t>
      </w:r>
    </w:p>
    <w:p w:rsidR="003D311F" w:rsidRDefault="00B37BBF">
      <w:pPr>
        <w:tabs>
          <w:tab w:val="right" w:pos="9071"/>
        </w:tabs>
        <w:spacing w:line="360" w:lineRule="auto"/>
        <w:jc w:val="both"/>
        <w:rPr>
          <w:rFonts w:ascii="Arial" w:eastAsia="Arial" w:hAnsi="Arial" w:cs="Arial"/>
          <w:b/>
          <w:color w:val="000000"/>
          <w:sz w:val="24"/>
          <w:shd w:val="clear" w:color="auto" w:fill="FFFFFF"/>
        </w:rPr>
      </w:pPr>
      <w:r>
        <w:rPr>
          <w:rFonts w:ascii="Arial" w:eastAsia="Arial" w:hAnsi="Arial" w:cs="Arial"/>
          <w:color w:val="000000"/>
          <w:sz w:val="24"/>
        </w:rPr>
        <w:t>En 1523, les armées espagnoles pénètrent les haut plateaux oc</w:t>
      </w:r>
      <w:r>
        <w:rPr>
          <w:rFonts w:ascii="Arial" w:eastAsia="Arial" w:hAnsi="Arial" w:cs="Arial"/>
          <w:color w:val="000000"/>
          <w:sz w:val="24"/>
          <w:shd w:val="clear" w:color="auto" w:fill="FFFFFF"/>
        </w:rPr>
        <w:t>cupés par l</w:t>
      </w:r>
      <w:r>
        <w:rPr>
          <w:rFonts w:ascii="Arial" w:eastAsia="Arial" w:hAnsi="Arial" w:cs="Arial"/>
          <w:color w:val="000000"/>
          <w:sz w:val="24"/>
        </w:rPr>
        <w:t xml:space="preserve">es Mayas </w:t>
      </w:r>
      <w:proofErr w:type="spellStart"/>
      <w:r>
        <w:rPr>
          <w:rFonts w:ascii="Arial" w:eastAsia="Arial" w:hAnsi="Arial" w:cs="Arial"/>
          <w:color w:val="000000"/>
          <w:sz w:val="24"/>
        </w:rPr>
        <w:t>Quichés</w:t>
      </w:r>
      <w:proofErr w:type="spellEnd"/>
      <w:r>
        <w:rPr>
          <w:rFonts w:ascii="Arial" w:eastAsia="Arial" w:hAnsi="Arial" w:cs="Arial"/>
          <w:color w:val="000000"/>
          <w:sz w:val="24"/>
        </w:rPr>
        <w:t>, proche de la côte Pacifique-Sud et les exterminent rapidement.</w:t>
      </w:r>
      <w:r>
        <w:rPr>
          <w:rFonts w:ascii="Arial" w:eastAsia="Arial" w:hAnsi="Arial" w:cs="Arial"/>
          <w:color w:val="000000"/>
          <w:sz w:val="24"/>
          <w:shd w:val="clear" w:color="auto" w:fill="FFFFFF"/>
        </w:rPr>
        <w:t xml:space="preserve"> L</w:t>
      </w:r>
      <w:r>
        <w:rPr>
          <w:rFonts w:ascii="Arial" w:eastAsia="Arial" w:hAnsi="Arial" w:cs="Arial"/>
          <w:color w:val="000000"/>
          <w:sz w:val="24"/>
        </w:rPr>
        <w:t xml:space="preserve">es royaumes Mayas sont vaincus les uns après les autres et les peuples se soumettent massivement aux conquistadors. La capitale coloniale </w:t>
      </w:r>
      <w:r>
        <w:rPr>
          <w:rFonts w:ascii="Arial" w:eastAsia="Arial" w:hAnsi="Arial" w:cs="Arial"/>
          <w:color w:val="000000"/>
          <w:sz w:val="24"/>
          <w:shd w:val="clear" w:color="auto" w:fill="FFFFFF"/>
        </w:rPr>
        <w:t xml:space="preserve">Santiago de Los </w:t>
      </w:r>
      <w:proofErr w:type="spellStart"/>
      <w:r>
        <w:rPr>
          <w:rFonts w:ascii="Arial" w:eastAsia="Arial" w:hAnsi="Arial" w:cs="Arial"/>
          <w:color w:val="000000"/>
          <w:sz w:val="24"/>
          <w:shd w:val="clear" w:color="auto" w:fill="FFFFFF"/>
        </w:rPr>
        <w:t>Caballeros</w:t>
      </w:r>
      <w:proofErr w:type="spellEnd"/>
      <w:r>
        <w:rPr>
          <w:rFonts w:ascii="Arial" w:eastAsia="Arial" w:hAnsi="Arial" w:cs="Arial"/>
          <w:color w:val="000000"/>
          <w:sz w:val="24"/>
          <w:shd w:val="clear" w:color="auto" w:fill="FFFFFF"/>
        </w:rPr>
        <w:t xml:space="preserve"> est fondée (l'actuelle Ciudad </w:t>
      </w:r>
      <w:proofErr w:type="spellStart"/>
      <w:r>
        <w:rPr>
          <w:rFonts w:ascii="Arial" w:eastAsia="Arial" w:hAnsi="Arial" w:cs="Arial"/>
          <w:color w:val="000000"/>
          <w:sz w:val="24"/>
          <w:shd w:val="clear" w:color="auto" w:fill="FFFFFF"/>
        </w:rPr>
        <w:t>Vieja</w:t>
      </w:r>
      <w:proofErr w:type="spellEnd"/>
      <w:r>
        <w:rPr>
          <w:rFonts w:ascii="Arial" w:eastAsia="Arial" w:hAnsi="Arial" w:cs="Arial"/>
          <w:color w:val="000000"/>
          <w:sz w:val="24"/>
          <w:shd w:val="clear" w:color="auto" w:fill="FFFFFF"/>
        </w:rPr>
        <w:t>).</w:t>
      </w:r>
      <w:r>
        <w:rPr>
          <w:rFonts w:ascii="Arial" w:eastAsia="Arial" w:hAnsi="Arial" w:cs="Arial"/>
          <w:color w:val="000000"/>
          <w:sz w:val="24"/>
        </w:rPr>
        <w:t xml:space="preserve"> </w:t>
      </w:r>
      <w:r>
        <w:rPr>
          <w:rFonts w:ascii="Arial" w:eastAsia="Arial" w:hAnsi="Arial" w:cs="Arial"/>
          <w:color w:val="000000"/>
          <w:sz w:val="24"/>
          <w:shd w:val="clear" w:color="auto" w:fill="FFFFFF"/>
        </w:rPr>
        <w:t>L</w:t>
      </w:r>
      <w:r>
        <w:rPr>
          <w:rFonts w:ascii="Arial" w:eastAsia="Arial" w:hAnsi="Arial" w:cs="Arial"/>
          <w:color w:val="000000"/>
          <w:sz w:val="24"/>
        </w:rPr>
        <w:t>e roi d'Espagne procède à l'évangélisation des indi</w:t>
      </w:r>
      <w:r>
        <w:rPr>
          <w:rFonts w:ascii="Arial" w:eastAsia="Arial" w:hAnsi="Arial" w:cs="Arial"/>
          <w:color w:val="000000"/>
          <w:sz w:val="24"/>
          <w:shd w:val="clear" w:color="auto" w:fill="FFFFFF"/>
        </w:rPr>
        <w:t>gènes avec l'aide d</w:t>
      </w:r>
      <w:r>
        <w:rPr>
          <w:rFonts w:ascii="Arial" w:eastAsia="Arial" w:hAnsi="Arial" w:cs="Arial"/>
          <w:color w:val="000000"/>
          <w:sz w:val="24"/>
        </w:rPr>
        <w:t xml:space="preserve">e l'église catholique et de ses missionnaires. Les populations sont encadrées dans des "encomiendas" (de l'espagnol </w:t>
      </w:r>
      <w:proofErr w:type="spellStart"/>
      <w:r>
        <w:rPr>
          <w:rFonts w:ascii="Arial" w:eastAsia="Arial" w:hAnsi="Arial" w:cs="Arial"/>
          <w:i/>
          <w:color w:val="000000"/>
          <w:sz w:val="24"/>
        </w:rPr>
        <w:t>encomendados</w:t>
      </w:r>
      <w:proofErr w:type="spellEnd"/>
      <w:r>
        <w:rPr>
          <w:rFonts w:ascii="Arial" w:eastAsia="Arial" w:hAnsi="Arial" w:cs="Arial"/>
          <w:color w:val="000000"/>
          <w:sz w:val="24"/>
        </w:rPr>
        <w:t xml:space="preserve"> qui signifie "confié") et travaillent</w:t>
      </w:r>
      <w:r>
        <w:rPr>
          <w:rFonts w:ascii="Arial" w:eastAsia="Arial" w:hAnsi="Arial" w:cs="Arial"/>
          <w:color w:val="000000"/>
          <w:sz w:val="24"/>
          <w:shd w:val="clear" w:color="auto" w:fill="FFFFFF"/>
        </w:rPr>
        <w:t xml:space="preserve"> dans les champs ou les mines</w:t>
      </w:r>
      <w:r>
        <w:rPr>
          <w:rFonts w:ascii="Arial" w:eastAsia="Arial" w:hAnsi="Arial" w:cs="Arial"/>
          <w:color w:val="000000"/>
          <w:sz w:val="24"/>
        </w:rPr>
        <w:t xml:space="preserve"> (</w:t>
      </w:r>
      <w:proofErr w:type="spellStart"/>
      <w:r>
        <w:rPr>
          <w:rFonts w:ascii="Arial" w:eastAsia="Arial" w:hAnsi="Arial" w:cs="Arial"/>
          <w:color w:val="000000"/>
          <w:sz w:val="24"/>
        </w:rPr>
        <w:t>Gunberg</w:t>
      </w:r>
      <w:proofErr w:type="spellEnd"/>
      <w:r>
        <w:rPr>
          <w:rFonts w:ascii="Arial" w:eastAsia="Arial" w:hAnsi="Arial" w:cs="Arial"/>
          <w:color w:val="000000"/>
          <w:sz w:val="24"/>
        </w:rPr>
        <w:t>, 2004).</w:t>
      </w:r>
      <w:r>
        <w:rPr>
          <w:rFonts w:ascii="Arial" w:eastAsia="Arial" w:hAnsi="Arial" w:cs="Arial"/>
          <w:color w:val="000000"/>
          <w:sz w:val="24"/>
          <w:shd w:val="clear" w:color="auto" w:fill="FFFFFF"/>
        </w:rPr>
        <w:t xml:space="preserve"> Les colons, légitimés par le Roi d'Espagne, dirigent les </w:t>
      </w:r>
      <w:r>
        <w:rPr>
          <w:rFonts w:ascii="Arial" w:eastAsia="Arial" w:hAnsi="Arial" w:cs="Arial"/>
          <w:i/>
          <w:color w:val="000000"/>
          <w:sz w:val="24"/>
          <w:shd w:val="clear" w:color="auto" w:fill="FFFFFF"/>
        </w:rPr>
        <w:t>encomiendas</w:t>
      </w:r>
      <w:r>
        <w:rPr>
          <w:rFonts w:ascii="Arial" w:eastAsia="Arial" w:hAnsi="Arial" w:cs="Arial"/>
          <w:color w:val="000000"/>
          <w:sz w:val="24"/>
          <w:shd w:val="clear" w:color="auto" w:fill="FFFFFF"/>
        </w:rPr>
        <w:t xml:space="preserve">. Ces </w:t>
      </w:r>
      <w:r>
        <w:rPr>
          <w:rFonts w:ascii="Arial" w:eastAsia="Arial" w:hAnsi="Arial" w:cs="Arial"/>
          <w:i/>
          <w:color w:val="000000"/>
          <w:sz w:val="24"/>
          <w:shd w:val="clear" w:color="auto" w:fill="FFFFFF"/>
        </w:rPr>
        <w:t>encomiendas</w:t>
      </w:r>
      <w:r>
        <w:rPr>
          <w:rFonts w:ascii="Arial" w:eastAsia="Arial" w:hAnsi="Arial" w:cs="Arial"/>
          <w:color w:val="000000"/>
          <w:sz w:val="24"/>
          <w:shd w:val="clear" w:color="auto" w:fill="FFFFFF"/>
        </w:rPr>
        <w:t xml:space="preserve"> sont à la souche des discriminations structurelles établis contre les populations indiennes (</w:t>
      </w:r>
      <w:proofErr w:type="spellStart"/>
      <w:r>
        <w:rPr>
          <w:rFonts w:ascii="Arial" w:eastAsia="Arial" w:hAnsi="Arial" w:cs="Arial"/>
          <w:color w:val="000000"/>
          <w:sz w:val="24"/>
          <w:shd w:val="clear" w:color="auto" w:fill="FFFFFF"/>
        </w:rPr>
        <w:t>Gunberg</w:t>
      </w:r>
      <w:proofErr w:type="spellEnd"/>
      <w:r>
        <w:rPr>
          <w:rFonts w:ascii="Arial" w:eastAsia="Arial" w:hAnsi="Arial" w:cs="Arial"/>
          <w:color w:val="000000"/>
          <w:sz w:val="24"/>
          <w:shd w:val="clear" w:color="auto" w:fill="FFFFFF"/>
        </w:rPr>
        <w:t>, 2004). Après que 75% de la population amérindienne ait été exterminée par la guerre et les chocs microbiens, le Guatemala connaît une paix relative dès</w:t>
      </w:r>
      <w:r>
        <w:rPr>
          <w:rFonts w:ascii="Arial" w:eastAsia="Arial" w:hAnsi="Arial" w:cs="Arial"/>
          <w:color w:val="000000"/>
          <w:sz w:val="24"/>
        </w:rPr>
        <w:t xml:space="preserve"> 154</w:t>
      </w:r>
      <w:r>
        <w:rPr>
          <w:rFonts w:ascii="Arial" w:eastAsia="Arial" w:hAnsi="Arial" w:cs="Arial"/>
          <w:color w:val="000000"/>
          <w:sz w:val="24"/>
          <w:shd w:val="clear" w:color="auto" w:fill="FFFFFF"/>
        </w:rPr>
        <w:t>7 (ibidem.)</w:t>
      </w:r>
    </w:p>
    <w:p w:rsidR="003D311F" w:rsidRDefault="00B37BBF">
      <w:pPr>
        <w:tabs>
          <w:tab w:val="right" w:pos="9071"/>
        </w:tabs>
        <w:spacing w:line="360" w:lineRule="auto"/>
        <w:jc w:val="both"/>
        <w:rPr>
          <w:rFonts w:ascii="Arial" w:eastAsia="Arial" w:hAnsi="Arial" w:cs="Arial"/>
          <w:color w:val="000000"/>
          <w:sz w:val="24"/>
        </w:rPr>
      </w:pPr>
      <w:r>
        <w:rPr>
          <w:rFonts w:ascii="Arial" w:eastAsia="Arial" w:hAnsi="Arial" w:cs="Arial"/>
          <w:color w:val="000000"/>
          <w:sz w:val="24"/>
        </w:rPr>
        <w:t>Bartolomeo de Las Casas (Hérodote, 2017), un dominicain précurseur de l'universalité des droits de l'homme et proche de la royauté espagnole, dénonce déjà les pratiques esclavagistes et les abus sur les indigènes</w:t>
      </w:r>
      <w:r>
        <w:rPr>
          <w:rFonts w:ascii="Arial" w:eastAsia="Arial" w:hAnsi="Arial" w:cs="Arial"/>
          <w:color w:val="000000"/>
          <w:sz w:val="24"/>
          <w:shd w:val="clear" w:color="auto" w:fill="FFFFFF"/>
        </w:rPr>
        <w:t xml:space="preserve"> non-noirs</w:t>
      </w:r>
      <w:r>
        <w:rPr>
          <w:rFonts w:ascii="Arial" w:eastAsia="Arial" w:hAnsi="Arial" w:cs="Arial"/>
          <w:color w:val="000000"/>
          <w:sz w:val="24"/>
        </w:rPr>
        <w:t xml:space="preserve"> au sein des </w:t>
      </w:r>
      <w:r>
        <w:rPr>
          <w:rFonts w:ascii="Arial" w:eastAsia="Arial" w:hAnsi="Arial" w:cs="Arial"/>
          <w:i/>
          <w:color w:val="000000"/>
          <w:sz w:val="24"/>
        </w:rPr>
        <w:t>encomiendas</w:t>
      </w:r>
      <w:r>
        <w:rPr>
          <w:rFonts w:ascii="Arial" w:eastAsia="Arial" w:hAnsi="Arial" w:cs="Arial"/>
          <w:color w:val="000000"/>
          <w:sz w:val="24"/>
        </w:rPr>
        <w:t xml:space="preserve">. </w:t>
      </w:r>
      <w:r>
        <w:rPr>
          <w:rFonts w:ascii="Arial" w:eastAsia="Arial" w:hAnsi="Arial" w:cs="Arial"/>
          <w:color w:val="000000"/>
          <w:sz w:val="24"/>
          <w:shd w:val="clear" w:color="auto" w:fill="FFFFFF"/>
        </w:rPr>
        <w:t>Mais s</w:t>
      </w:r>
      <w:r>
        <w:rPr>
          <w:rFonts w:ascii="Arial" w:eastAsia="Arial" w:hAnsi="Arial" w:cs="Arial"/>
          <w:color w:val="000000"/>
          <w:sz w:val="24"/>
        </w:rPr>
        <w:t xml:space="preserve">es missives au Roi, réclamant un changement de loi, ne </w:t>
      </w:r>
      <w:r>
        <w:rPr>
          <w:rFonts w:ascii="Arial" w:eastAsia="Arial" w:hAnsi="Arial" w:cs="Arial"/>
          <w:color w:val="000000"/>
          <w:sz w:val="24"/>
          <w:shd w:val="clear" w:color="auto" w:fill="FFFFFF"/>
        </w:rPr>
        <w:t>changent pas la situation</w:t>
      </w:r>
      <w:r>
        <w:rPr>
          <w:rFonts w:ascii="Arial" w:eastAsia="Arial" w:hAnsi="Arial" w:cs="Arial"/>
          <w:color w:val="000000"/>
          <w:sz w:val="24"/>
        </w:rPr>
        <w:t>.</w:t>
      </w:r>
      <w:r>
        <w:rPr>
          <w:rFonts w:ascii="Arial" w:eastAsia="Arial" w:hAnsi="Arial" w:cs="Arial"/>
          <w:color w:val="000000"/>
          <w:sz w:val="24"/>
          <w:shd w:val="clear" w:color="auto" w:fill="FFFFFF"/>
        </w:rPr>
        <w:t xml:space="preserve"> M</w:t>
      </w:r>
      <w:r>
        <w:rPr>
          <w:rFonts w:ascii="Arial" w:eastAsia="Arial" w:hAnsi="Arial" w:cs="Arial"/>
          <w:color w:val="000000"/>
          <w:sz w:val="24"/>
        </w:rPr>
        <w:t xml:space="preserve">algré l'accord du royaume et la fin des </w:t>
      </w:r>
      <w:r>
        <w:rPr>
          <w:rFonts w:ascii="Arial" w:eastAsia="Arial" w:hAnsi="Arial" w:cs="Arial"/>
          <w:i/>
          <w:color w:val="000000"/>
          <w:sz w:val="24"/>
        </w:rPr>
        <w:t>encomiendas</w:t>
      </w:r>
      <w:r>
        <w:rPr>
          <w:rFonts w:ascii="Arial" w:eastAsia="Arial" w:hAnsi="Arial" w:cs="Arial"/>
          <w:color w:val="000000"/>
          <w:sz w:val="24"/>
        </w:rPr>
        <w:t xml:space="preserve"> pour un système où les indigènes doivent être désormais recrutés</w:t>
      </w:r>
      <w:r>
        <w:rPr>
          <w:rFonts w:ascii="Arial" w:eastAsia="Arial" w:hAnsi="Arial" w:cs="Arial"/>
          <w:color w:val="000000"/>
          <w:sz w:val="24"/>
          <w:shd w:val="clear" w:color="auto" w:fill="FFFFFF"/>
        </w:rPr>
        <w:t>, appelé</w:t>
      </w:r>
      <w:r>
        <w:rPr>
          <w:rFonts w:ascii="Arial" w:eastAsia="Arial" w:hAnsi="Arial" w:cs="Arial"/>
          <w:color w:val="000000"/>
          <w:sz w:val="24"/>
        </w:rPr>
        <w:t xml:space="preserve">  </w:t>
      </w:r>
      <w:proofErr w:type="spellStart"/>
      <w:r>
        <w:rPr>
          <w:rFonts w:ascii="Arial" w:eastAsia="Arial" w:hAnsi="Arial" w:cs="Arial"/>
          <w:i/>
          <w:color w:val="000000"/>
          <w:sz w:val="24"/>
        </w:rPr>
        <w:t>repartimiento</w:t>
      </w:r>
      <w:proofErr w:type="spellEnd"/>
      <w:r>
        <w:rPr>
          <w:rFonts w:ascii="Arial" w:eastAsia="Arial" w:hAnsi="Arial" w:cs="Arial"/>
          <w:i/>
          <w:color w:val="000000"/>
          <w:sz w:val="24"/>
        </w:rPr>
        <w:t>,</w:t>
      </w:r>
      <w:r>
        <w:rPr>
          <w:rFonts w:ascii="Arial" w:eastAsia="Arial" w:hAnsi="Arial" w:cs="Arial"/>
          <w:color w:val="000000"/>
          <w:sz w:val="24"/>
        </w:rPr>
        <w:t xml:space="preserve"> les colons continuent à utiliser la violence et le travail forcé (Le </w:t>
      </w:r>
      <w:proofErr w:type="spellStart"/>
      <w:r>
        <w:rPr>
          <w:rFonts w:ascii="Arial" w:eastAsia="Arial" w:hAnsi="Arial" w:cs="Arial"/>
          <w:color w:val="000000"/>
          <w:sz w:val="24"/>
        </w:rPr>
        <w:t>Clezio</w:t>
      </w:r>
      <w:proofErr w:type="spellEnd"/>
      <w:r>
        <w:rPr>
          <w:rFonts w:ascii="Arial" w:eastAsia="Arial" w:hAnsi="Arial" w:cs="Arial"/>
          <w:color w:val="000000"/>
          <w:sz w:val="24"/>
        </w:rPr>
        <w:t xml:space="preserve">, 1988). </w:t>
      </w:r>
    </w:p>
    <w:p w:rsidR="003D311F" w:rsidRDefault="00B37BBF">
      <w:pPr>
        <w:tabs>
          <w:tab w:val="right" w:pos="9071"/>
        </w:tabs>
        <w:spacing w:line="360" w:lineRule="auto"/>
        <w:jc w:val="both"/>
        <w:rPr>
          <w:rFonts w:ascii="Arial" w:eastAsia="Arial" w:hAnsi="Arial" w:cs="Arial"/>
          <w:color w:val="000000"/>
          <w:sz w:val="24"/>
          <w:shd w:val="clear" w:color="auto" w:fill="FFFFFF"/>
        </w:rPr>
      </w:pPr>
      <w:r>
        <w:rPr>
          <w:rFonts w:ascii="Arial" w:eastAsia="Arial" w:hAnsi="Arial" w:cs="Arial"/>
          <w:color w:val="000000"/>
          <w:sz w:val="24"/>
        </w:rPr>
        <w:t xml:space="preserve">En 1632, le </w:t>
      </w:r>
      <w:proofErr w:type="spellStart"/>
      <w:r>
        <w:rPr>
          <w:rFonts w:ascii="Arial" w:eastAsia="Arial" w:hAnsi="Arial" w:cs="Arial"/>
          <w:i/>
          <w:color w:val="000000"/>
          <w:sz w:val="24"/>
        </w:rPr>
        <w:t>repartimiento</w:t>
      </w:r>
      <w:proofErr w:type="spellEnd"/>
      <w:r>
        <w:rPr>
          <w:rFonts w:ascii="Arial" w:eastAsia="Arial" w:hAnsi="Arial" w:cs="Arial"/>
          <w:color w:val="000000"/>
          <w:sz w:val="24"/>
        </w:rPr>
        <w:t xml:space="preserve"> est aboli, sauf pour les exploitations minières</w:t>
      </w:r>
      <w:r>
        <w:rPr>
          <w:rFonts w:ascii="Arial" w:eastAsia="Arial" w:hAnsi="Arial" w:cs="Arial"/>
          <w:color w:val="000000"/>
          <w:sz w:val="24"/>
          <w:shd w:val="clear" w:color="auto" w:fill="FFFFFF"/>
        </w:rPr>
        <w:t>, et généralement remplacé par un système</w:t>
      </w:r>
      <w:r>
        <w:rPr>
          <w:rFonts w:ascii="Arial" w:eastAsia="Arial" w:hAnsi="Arial" w:cs="Arial"/>
          <w:color w:val="000000"/>
          <w:sz w:val="24"/>
        </w:rPr>
        <w:t xml:space="preserve"> de péonage </w:t>
      </w:r>
      <w:r>
        <w:rPr>
          <w:rFonts w:ascii="Arial" w:eastAsia="Arial" w:hAnsi="Arial" w:cs="Arial"/>
          <w:color w:val="000000"/>
          <w:sz w:val="24"/>
          <w:shd w:val="clear" w:color="auto" w:fill="FFFFFF"/>
        </w:rPr>
        <w:t xml:space="preserve">(Le </w:t>
      </w:r>
      <w:proofErr w:type="spellStart"/>
      <w:r>
        <w:rPr>
          <w:rFonts w:ascii="Arial" w:eastAsia="Arial" w:hAnsi="Arial" w:cs="Arial"/>
          <w:color w:val="000000"/>
          <w:sz w:val="24"/>
          <w:shd w:val="clear" w:color="auto" w:fill="FFFFFF"/>
        </w:rPr>
        <w:t>Clezio</w:t>
      </w:r>
      <w:proofErr w:type="spellEnd"/>
      <w:r>
        <w:rPr>
          <w:rFonts w:ascii="Arial" w:eastAsia="Arial" w:hAnsi="Arial" w:cs="Arial"/>
          <w:color w:val="000000"/>
          <w:sz w:val="24"/>
          <w:shd w:val="clear" w:color="auto" w:fill="FFFFFF"/>
        </w:rPr>
        <w:t xml:space="preserve">, 1988). Le péonage est un </w:t>
      </w:r>
      <w:r>
        <w:rPr>
          <w:rFonts w:ascii="Arial" w:eastAsia="Arial" w:hAnsi="Arial" w:cs="Arial"/>
          <w:color w:val="000000"/>
          <w:sz w:val="24"/>
        </w:rPr>
        <w:t>système qui relève du seul droit non-écrit et qui consiste à attacher l'ouvrier agricole à la propriété sur laquelle il travaille en l'obligeant à s'endetter</w:t>
      </w:r>
      <w:r>
        <w:rPr>
          <w:rFonts w:ascii="Arial" w:eastAsia="Arial" w:hAnsi="Arial" w:cs="Arial"/>
          <w:color w:val="000000"/>
          <w:sz w:val="24"/>
          <w:shd w:val="clear" w:color="auto" w:fill="FFFFFF"/>
        </w:rPr>
        <w:t xml:space="preserve"> </w:t>
      </w:r>
      <w:r>
        <w:rPr>
          <w:rFonts w:ascii="Arial" w:eastAsia="Arial" w:hAnsi="Arial" w:cs="Arial"/>
          <w:color w:val="000000"/>
          <w:sz w:val="24"/>
        </w:rPr>
        <w:t xml:space="preserve">(Meyer, 2017). </w:t>
      </w:r>
      <w:r>
        <w:rPr>
          <w:rFonts w:ascii="Arial" w:eastAsia="Arial" w:hAnsi="Arial" w:cs="Arial"/>
          <w:color w:val="000000"/>
          <w:sz w:val="24"/>
          <w:shd w:val="clear" w:color="auto" w:fill="FFFFFF"/>
        </w:rPr>
        <w:t>L</w:t>
      </w:r>
      <w:r>
        <w:rPr>
          <w:rFonts w:ascii="Arial" w:eastAsia="Arial" w:hAnsi="Arial" w:cs="Arial"/>
          <w:color w:val="000000"/>
          <w:sz w:val="24"/>
        </w:rPr>
        <w:t xml:space="preserve">a stratification sociale est strictement hiérarchisée, et à part les archives </w:t>
      </w:r>
      <w:r>
        <w:rPr>
          <w:rFonts w:ascii="Arial" w:eastAsia="Arial" w:hAnsi="Arial" w:cs="Arial"/>
          <w:color w:val="000000"/>
          <w:sz w:val="24"/>
          <w:shd w:val="clear" w:color="auto" w:fill="FFFFFF"/>
        </w:rPr>
        <w:t>de Las Casas,</w:t>
      </w:r>
      <w:r>
        <w:rPr>
          <w:rFonts w:ascii="Arial" w:eastAsia="Arial" w:hAnsi="Arial" w:cs="Arial"/>
          <w:color w:val="000000"/>
          <w:sz w:val="24"/>
        </w:rPr>
        <w:t xml:space="preserve"> aucune </w:t>
      </w:r>
      <w:r>
        <w:rPr>
          <w:rFonts w:ascii="Arial" w:eastAsia="Arial" w:hAnsi="Arial" w:cs="Arial"/>
          <w:color w:val="000000"/>
          <w:sz w:val="24"/>
          <w:shd w:val="clear" w:color="auto" w:fill="FFFFFF"/>
        </w:rPr>
        <w:t xml:space="preserve">autre critique n’a été rapportée </w:t>
      </w:r>
      <w:r>
        <w:rPr>
          <w:rFonts w:ascii="Arial" w:eastAsia="Arial" w:hAnsi="Arial" w:cs="Arial"/>
          <w:color w:val="000000"/>
          <w:sz w:val="24"/>
        </w:rPr>
        <w:t>à l'encontre de ce système discriminatoire et ség</w:t>
      </w:r>
      <w:r>
        <w:rPr>
          <w:rFonts w:ascii="Arial" w:eastAsia="Arial" w:hAnsi="Arial" w:cs="Arial"/>
          <w:color w:val="000000"/>
          <w:sz w:val="24"/>
          <w:shd w:val="clear" w:color="auto" w:fill="FFFFFF"/>
        </w:rPr>
        <w:t>régationniste</w:t>
      </w:r>
      <w:r>
        <w:rPr>
          <w:rFonts w:ascii="Arial" w:eastAsia="Arial" w:hAnsi="Arial" w:cs="Arial"/>
          <w:color w:val="000000"/>
          <w:sz w:val="24"/>
        </w:rPr>
        <w:t>.</w:t>
      </w:r>
    </w:p>
    <w:p w:rsidR="003D311F" w:rsidRDefault="00B37BBF">
      <w:pPr>
        <w:keepNext/>
        <w:keepLine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40" w:line="288" w:lineRule="auto"/>
        <w:jc w:val="both"/>
        <w:rPr>
          <w:rFonts w:ascii="Arial" w:eastAsia="Arial" w:hAnsi="Arial" w:cs="Arial"/>
          <w:b/>
          <w:color w:val="000000"/>
          <w:sz w:val="28"/>
          <w:shd w:val="clear" w:color="auto" w:fill="FFFFFF"/>
        </w:rPr>
      </w:pPr>
      <w:r>
        <w:rPr>
          <w:rFonts w:ascii="Arial" w:eastAsia="Arial" w:hAnsi="Arial" w:cs="Arial"/>
          <w:b/>
          <w:color w:val="000000"/>
          <w:sz w:val="28"/>
          <w:u w:val="single"/>
          <w:shd w:val="clear" w:color="auto" w:fill="FFFFFF"/>
        </w:rPr>
        <w:lastRenderedPageBreak/>
        <w:t>4.2.2 L'indépendance  espagnole et le clivage politique (1821-1944)</w:t>
      </w:r>
      <w:r>
        <w:rPr>
          <w:rFonts w:ascii="Arial" w:eastAsia="Arial" w:hAnsi="Arial" w:cs="Arial"/>
          <w:b/>
          <w:color w:val="000000"/>
          <w:sz w:val="28"/>
          <w:shd w:val="clear" w:color="auto" w:fill="FFFFFF"/>
        </w:rPr>
        <w:br/>
      </w:r>
    </w:p>
    <w:p w:rsidR="003D311F" w:rsidRDefault="00B37BBF">
      <w:pPr>
        <w:tabs>
          <w:tab w:val="right" w:pos="9071"/>
        </w:tabs>
        <w:spacing w:line="360" w:lineRule="auto"/>
        <w:jc w:val="both"/>
        <w:rPr>
          <w:rFonts w:ascii="Arial" w:eastAsia="Arial" w:hAnsi="Arial" w:cs="Arial"/>
          <w:color w:val="000000"/>
          <w:sz w:val="24"/>
        </w:rPr>
      </w:pPr>
      <w:r>
        <w:rPr>
          <w:rFonts w:ascii="Arial" w:eastAsia="Arial" w:hAnsi="Arial" w:cs="Arial"/>
          <w:color w:val="000000"/>
          <w:sz w:val="24"/>
        </w:rPr>
        <w:t xml:space="preserve">L'émancipation du Guatemala de l'Espagne en 1821 ne signifie pas son indépendance; le pays reste dans l'Empire mexicain </w:t>
      </w:r>
      <w:r>
        <w:rPr>
          <w:rFonts w:ascii="Arial" w:eastAsia="Arial" w:hAnsi="Arial" w:cs="Arial"/>
          <w:color w:val="000000"/>
          <w:sz w:val="24"/>
          <w:shd w:val="clear" w:color="auto" w:fill="FFFFFF"/>
        </w:rPr>
        <w:t>et</w:t>
      </w:r>
      <w:r>
        <w:rPr>
          <w:rFonts w:ascii="Arial" w:eastAsia="Arial" w:hAnsi="Arial" w:cs="Arial"/>
          <w:color w:val="000000"/>
          <w:sz w:val="24"/>
        </w:rPr>
        <w:t xml:space="preserve"> dans la confédération des Provinces Unies d'Amérique Centrale. </w:t>
      </w:r>
      <w:r>
        <w:rPr>
          <w:rFonts w:ascii="Arial" w:eastAsia="Arial" w:hAnsi="Arial" w:cs="Arial"/>
          <w:color w:val="000000"/>
          <w:sz w:val="24"/>
          <w:shd w:val="clear" w:color="auto" w:fill="FFFFFF"/>
        </w:rPr>
        <w:t xml:space="preserve">Au sein de cette confédération dirigée par de grands propriétaires terriens, des luttes éclatent car les créoles sont écartés des fonctions les plus lucratives de l'administration (Le </w:t>
      </w:r>
      <w:proofErr w:type="spellStart"/>
      <w:r>
        <w:rPr>
          <w:rFonts w:ascii="Arial" w:eastAsia="Arial" w:hAnsi="Arial" w:cs="Arial"/>
          <w:color w:val="000000"/>
          <w:sz w:val="24"/>
          <w:shd w:val="clear" w:color="auto" w:fill="FFFFFF"/>
        </w:rPr>
        <w:t>Clezio</w:t>
      </w:r>
      <w:proofErr w:type="spellEnd"/>
      <w:r>
        <w:rPr>
          <w:rFonts w:ascii="Arial" w:eastAsia="Arial" w:hAnsi="Arial" w:cs="Arial"/>
          <w:color w:val="000000"/>
          <w:sz w:val="24"/>
          <w:shd w:val="clear" w:color="auto" w:fill="FFFFFF"/>
        </w:rPr>
        <w:t>, 1988). Dans cette situation conflictuelle les indigènes sont poussés à intégrer le rang de milices souvent de force et restent exploités dans tous les secteurs de l'économie (ibidem.)</w:t>
      </w:r>
    </w:p>
    <w:p w:rsidR="003D311F" w:rsidRDefault="00B37BBF">
      <w:pPr>
        <w:tabs>
          <w:tab w:val="right" w:pos="9071"/>
        </w:tabs>
        <w:spacing w:line="360" w:lineRule="auto"/>
        <w:jc w:val="both"/>
        <w:rPr>
          <w:rFonts w:ascii="Arial" w:eastAsia="Arial" w:hAnsi="Arial" w:cs="Arial"/>
          <w:color w:val="000000"/>
          <w:sz w:val="24"/>
        </w:rPr>
      </w:pPr>
      <w:r>
        <w:rPr>
          <w:rFonts w:ascii="Arial" w:eastAsia="Arial" w:hAnsi="Arial" w:cs="Arial"/>
          <w:color w:val="000000"/>
          <w:sz w:val="24"/>
        </w:rPr>
        <w:t xml:space="preserve">Le Guatemala obtient son indépendance totale en 1839, ce qui pose le décor de luttes violentes pour le pouvoir </w:t>
      </w:r>
      <w:r>
        <w:rPr>
          <w:rFonts w:ascii="Arial" w:eastAsia="Arial" w:hAnsi="Arial" w:cs="Arial"/>
          <w:color w:val="000000"/>
          <w:sz w:val="24"/>
          <w:shd w:val="clear" w:color="auto" w:fill="FFFFFF"/>
        </w:rPr>
        <w:t>entre les élites libérales et conservatrices</w:t>
      </w:r>
      <w:r>
        <w:rPr>
          <w:rFonts w:ascii="Arial" w:eastAsia="Arial" w:hAnsi="Arial" w:cs="Arial"/>
          <w:color w:val="000000"/>
          <w:sz w:val="24"/>
        </w:rPr>
        <w:t>. Les conservateurs restent au pouvoir jusqu'</w:t>
      </w:r>
      <w:r>
        <w:rPr>
          <w:rFonts w:ascii="Arial" w:eastAsia="Arial" w:hAnsi="Arial" w:cs="Arial"/>
          <w:color w:val="000000"/>
          <w:sz w:val="24"/>
          <w:shd w:val="clear" w:color="auto" w:fill="FFFFFF"/>
        </w:rPr>
        <w:t>au</w:t>
      </w:r>
      <w:r>
        <w:rPr>
          <w:rFonts w:ascii="Arial" w:eastAsia="Arial" w:hAnsi="Arial" w:cs="Arial"/>
          <w:color w:val="000000"/>
          <w:sz w:val="24"/>
        </w:rPr>
        <w:t xml:space="preserve"> coup d'état </w:t>
      </w:r>
      <w:r>
        <w:rPr>
          <w:rFonts w:ascii="Arial" w:eastAsia="Arial" w:hAnsi="Arial" w:cs="Arial"/>
          <w:color w:val="000000"/>
          <w:sz w:val="24"/>
          <w:shd w:val="clear" w:color="auto" w:fill="FFFFFF"/>
        </w:rPr>
        <w:t xml:space="preserve">en 1870. </w:t>
      </w:r>
      <w:r>
        <w:rPr>
          <w:rFonts w:ascii="Arial" w:eastAsia="Arial" w:hAnsi="Arial" w:cs="Arial"/>
          <w:color w:val="000000"/>
          <w:sz w:val="24"/>
        </w:rPr>
        <w:t>D</w:t>
      </w:r>
      <w:r>
        <w:rPr>
          <w:rFonts w:ascii="Arial" w:eastAsia="Arial" w:hAnsi="Arial" w:cs="Arial"/>
          <w:color w:val="000000"/>
          <w:sz w:val="24"/>
          <w:shd w:val="clear" w:color="auto" w:fill="FFFFFF"/>
        </w:rPr>
        <w:t>ès lors,</w:t>
      </w:r>
      <w:r>
        <w:rPr>
          <w:rFonts w:ascii="Arial" w:eastAsia="Arial" w:hAnsi="Arial" w:cs="Arial"/>
          <w:color w:val="000000"/>
          <w:sz w:val="24"/>
        </w:rPr>
        <w:t xml:space="preserve"> la politique et l</w:t>
      </w:r>
      <w:r>
        <w:rPr>
          <w:rFonts w:ascii="Arial" w:eastAsia="Arial" w:hAnsi="Arial" w:cs="Arial"/>
          <w:color w:val="000000"/>
          <w:sz w:val="24"/>
          <w:shd w:val="clear" w:color="auto" w:fill="FFFFFF"/>
        </w:rPr>
        <w:t>’</w:t>
      </w:r>
      <w:r>
        <w:rPr>
          <w:rFonts w:ascii="Arial" w:eastAsia="Arial" w:hAnsi="Arial" w:cs="Arial"/>
          <w:color w:val="000000"/>
          <w:sz w:val="24"/>
        </w:rPr>
        <w:t>économi</w:t>
      </w:r>
      <w:r>
        <w:rPr>
          <w:rFonts w:ascii="Arial" w:eastAsia="Arial" w:hAnsi="Arial" w:cs="Arial"/>
          <w:color w:val="000000"/>
          <w:sz w:val="24"/>
          <w:shd w:val="clear" w:color="auto" w:fill="FFFFFF"/>
        </w:rPr>
        <w:t xml:space="preserve">e évoluent rapidement. Le </w:t>
      </w:r>
      <w:r>
        <w:rPr>
          <w:rFonts w:ascii="Arial" w:eastAsia="Arial" w:hAnsi="Arial" w:cs="Arial"/>
          <w:color w:val="000000"/>
          <w:sz w:val="24"/>
        </w:rPr>
        <w:t xml:space="preserve">pays </w:t>
      </w:r>
      <w:r>
        <w:rPr>
          <w:rFonts w:ascii="Arial" w:eastAsia="Arial" w:hAnsi="Arial" w:cs="Arial"/>
          <w:color w:val="000000"/>
          <w:sz w:val="24"/>
          <w:shd w:val="clear" w:color="auto" w:fill="FFFFFF"/>
        </w:rPr>
        <w:t>devient plus libéral économiquement et encore plus discriminatoire pour les minorités indigènes (</w:t>
      </w:r>
      <w:proofErr w:type="spellStart"/>
      <w:r>
        <w:rPr>
          <w:rFonts w:ascii="Arial" w:eastAsia="Arial" w:hAnsi="Arial" w:cs="Arial"/>
          <w:color w:val="000000"/>
          <w:sz w:val="24"/>
          <w:shd w:val="clear" w:color="auto" w:fill="FFFFFF"/>
        </w:rPr>
        <w:t>Handy</w:t>
      </w:r>
      <w:proofErr w:type="spellEnd"/>
      <w:r>
        <w:rPr>
          <w:rFonts w:ascii="Arial" w:eastAsia="Arial" w:hAnsi="Arial" w:cs="Arial"/>
          <w:color w:val="000000"/>
          <w:sz w:val="24"/>
          <w:shd w:val="clear" w:color="auto" w:fill="FFFFFF"/>
        </w:rPr>
        <w:t>, 1988)</w:t>
      </w:r>
      <w:r>
        <w:rPr>
          <w:rFonts w:ascii="Arial" w:eastAsia="Arial" w:hAnsi="Arial" w:cs="Arial"/>
          <w:color w:val="000000"/>
          <w:sz w:val="24"/>
        </w:rPr>
        <w:t>. En effet, pour pouvoir atteindre les nouveaux objectifs nationaux, l'Etat nationalise des terres appartenant à l'Eglise et aux indigènes et augmente même le travail forcé</w:t>
      </w:r>
      <w:r>
        <w:rPr>
          <w:rFonts w:ascii="Arial" w:eastAsia="Arial" w:hAnsi="Arial" w:cs="Arial"/>
          <w:color w:val="000000"/>
          <w:sz w:val="24"/>
          <w:shd w:val="clear" w:color="auto" w:fill="FFFFFF"/>
        </w:rPr>
        <w:t>:</w:t>
      </w:r>
      <w:r>
        <w:rPr>
          <w:rFonts w:ascii="Arial" w:eastAsia="Arial" w:hAnsi="Arial" w:cs="Arial"/>
          <w:color w:val="000000"/>
          <w:sz w:val="24"/>
        </w:rPr>
        <w:t xml:space="preserve"> plus de 100 mille indigènes doivent descendre des hauts plateaux pour participer aux travaux des champs, plantations et</w:t>
      </w:r>
      <w:r>
        <w:rPr>
          <w:rFonts w:ascii="Arial" w:eastAsia="Arial" w:hAnsi="Arial" w:cs="Arial"/>
          <w:color w:val="000000"/>
          <w:sz w:val="24"/>
          <w:shd w:val="clear" w:color="auto" w:fill="FFFFFF"/>
        </w:rPr>
        <w:t xml:space="preserve"> </w:t>
      </w:r>
      <w:r>
        <w:rPr>
          <w:rFonts w:ascii="Arial" w:eastAsia="Arial" w:hAnsi="Arial" w:cs="Arial"/>
          <w:color w:val="000000"/>
          <w:sz w:val="24"/>
        </w:rPr>
        <w:t>récoltes,</w:t>
      </w:r>
      <w:r>
        <w:rPr>
          <w:rFonts w:ascii="Arial" w:eastAsia="Arial" w:hAnsi="Arial" w:cs="Arial"/>
          <w:color w:val="000000"/>
          <w:sz w:val="24"/>
          <w:shd w:val="clear" w:color="auto" w:fill="FFFFFF"/>
        </w:rPr>
        <w:t xml:space="preserve"> </w:t>
      </w:r>
      <w:r>
        <w:rPr>
          <w:rFonts w:ascii="Arial" w:eastAsia="Arial" w:hAnsi="Arial" w:cs="Arial"/>
          <w:color w:val="000000"/>
          <w:sz w:val="24"/>
        </w:rPr>
        <w:t>150 jours par an (</w:t>
      </w:r>
      <w:proofErr w:type="spellStart"/>
      <w:r>
        <w:rPr>
          <w:rFonts w:ascii="Arial" w:eastAsia="Arial" w:hAnsi="Arial" w:cs="Arial"/>
          <w:color w:val="000000"/>
          <w:sz w:val="24"/>
        </w:rPr>
        <w:t>Handy</w:t>
      </w:r>
      <w:proofErr w:type="spellEnd"/>
      <w:r>
        <w:rPr>
          <w:rFonts w:ascii="Arial" w:eastAsia="Arial" w:hAnsi="Arial" w:cs="Arial"/>
          <w:color w:val="000000"/>
          <w:sz w:val="24"/>
        </w:rPr>
        <w:t>, 1988).</w:t>
      </w:r>
      <w:r>
        <w:rPr>
          <w:rFonts w:ascii="Arial" w:eastAsia="Arial" w:hAnsi="Arial" w:cs="Arial"/>
          <w:color w:val="000000"/>
          <w:sz w:val="24"/>
          <w:shd w:val="clear" w:color="auto" w:fill="FFFFFF"/>
        </w:rPr>
        <w:t xml:space="preserve"> Un</w:t>
      </w:r>
      <w:r>
        <w:rPr>
          <w:rFonts w:ascii="Arial" w:eastAsia="Arial" w:hAnsi="Arial" w:cs="Arial"/>
          <w:color w:val="000000"/>
          <w:sz w:val="24"/>
        </w:rPr>
        <w:t xml:space="preserve"> soulèvement amérindien prend forme</w:t>
      </w:r>
      <w:r>
        <w:rPr>
          <w:rFonts w:ascii="Arial" w:eastAsia="Arial" w:hAnsi="Arial" w:cs="Arial"/>
          <w:color w:val="000000"/>
          <w:sz w:val="24"/>
          <w:shd w:val="clear" w:color="auto" w:fill="FFFFFF"/>
        </w:rPr>
        <w:t xml:space="preserve">, </w:t>
      </w:r>
      <w:r>
        <w:rPr>
          <w:rFonts w:ascii="Arial" w:eastAsia="Arial" w:hAnsi="Arial" w:cs="Arial"/>
          <w:color w:val="000000"/>
          <w:sz w:val="24"/>
        </w:rPr>
        <w:t xml:space="preserve">on distingue la rébellion de San Juan </w:t>
      </w:r>
      <w:proofErr w:type="spellStart"/>
      <w:r>
        <w:rPr>
          <w:rFonts w:ascii="Arial" w:eastAsia="Arial" w:hAnsi="Arial" w:cs="Arial"/>
          <w:color w:val="000000"/>
          <w:sz w:val="24"/>
        </w:rPr>
        <w:t>Ixcoy</w:t>
      </w:r>
      <w:proofErr w:type="spellEnd"/>
      <w:r>
        <w:rPr>
          <w:rFonts w:ascii="Arial" w:eastAsia="Arial" w:hAnsi="Arial" w:cs="Arial"/>
          <w:color w:val="000000"/>
          <w:sz w:val="24"/>
        </w:rPr>
        <w:t xml:space="preserve"> et la guérilla de </w:t>
      </w:r>
      <w:proofErr w:type="spellStart"/>
      <w:r>
        <w:rPr>
          <w:rFonts w:ascii="Arial" w:eastAsia="Arial" w:hAnsi="Arial" w:cs="Arial"/>
          <w:color w:val="000000"/>
          <w:sz w:val="24"/>
        </w:rPr>
        <w:t>Momostenango</w:t>
      </w:r>
      <w:proofErr w:type="spellEnd"/>
      <w:r>
        <w:rPr>
          <w:rFonts w:ascii="Arial" w:eastAsia="Arial" w:hAnsi="Arial" w:cs="Arial"/>
          <w:color w:val="000000"/>
          <w:sz w:val="24"/>
        </w:rPr>
        <w:t xml:space="preserve"> en 1898, </w:t>
      </w:r>
      <w:r>
        <w:rPr>
          <w:rFonts w:ascii="Arial" w:eastAsia="Arial" w:hAnsi="Arial" w:cs="Arial"/>
          <w:color w:val="000000"/>
          <w:sz w:val="24"/>
          <w:shd w:val="clear" w:color="auto" w:fill="FFFFFF"/>
        </w:rPr>
        <w:t>mais les révoltes sont rapidement et violemment écrasées. (</w:t>
      </w:r>
      <w:proofErr w:type="spellStart"/>
      <w:r>
        <w:rPr>
          <w:rFonts w:ascii="Arial" w:eastAsia="Arial" w:hAnsi="Arial" w:cs="Arial"/>
          <w:color w:val="000000"/>
          <w:sz w:val="24"/>
          <w:shd w:val="clear" w:color="auto" w:fill="FFFFFF"/>
        </w:rPr>
        <w:t>Lowel</w:t>
      </w:r>
      <w:proofErr w:type="spellEnd"/>
      <w:r>
        <w:rPr>
          <w:rFonts w:ascii="Arial" w:eastAsia="Arial" w:hAnsi="Arial" w:cs="Arial"/>
          <w:color w:val="000000"/>
          <w:sz w:val="24"/>
          <w:shd w:val="clear" w:color="auto" w:fill="FFFFFF"/>
        </w:rPr>
        <w:t>, 2005)</w:t>
      </w:r>
      <w:r>
        <w:rPr>
          <w:rFonts w:ascii="Arial" w:eastAsia="Arial" w:hAnsi="Arial" w:cs="Arial"/>
          <w:color w:val="000000"/>
          <w:sz w:val="24"/>
        </w:rPr>
        <w:t xml:space="preserve">. </w:t>
      </w:r>
    </w:p>
    <w:p w:rsidR="003D311F" w:rsidRDefault="00B37BBF">
      <w:pPr>
        <w:tabs>
          <w:tab w:val="right" w:pos="9071"/>
        </w:tabs>
        <w:spacing w:line="360" w:lineRule="auto"/>
        <w:jc w:val="both"/>
        <w:rPr>
          <w:rFonts w:ascii="Arial" w:eastAsia="Arial" w:hAnsi="Arial" w:cs="Arial"/>
          <w:color w:val="000000"/>
          <w:sz w:val="24"/>
        </w:rPr>
      </w:pPr>
      <w:r>
        <w:rPr>
          <w:rFonts w:ascii="Arial" w:eastAsia="Arial" w:hAnsi="Arial" w:cs="Arial"/>
          <w:color w:val="000000"/>
          <w:sz w:val="24"/>
          <w:shd w:val="clear" w:color="auto" w:fill="FFFFFF"/>
        </w:rPr>
        <w:t>A la fin du  XIXe siècle, une grave crise sur le marché du café pousse le gouvernement guatémaltèque et les grand propriétaires terriens à laisser les Etats-Unis intégrer les secteurs-clefs (chemins de fer, électricité, l’agriculture) pour redynamiser l'économie du pays. Dès 1902, l</w:t>
      </w:r>
      <w:r>
        <w:rPr>
          <w:rFonts w:ascii="Arial" w:eastAsia="Arial" w:hAnsi="Arial" w:cs="Arial"/>
          <w:color w:val="000000"/>
          <w:sz w:val="24"/>
        </w:rPr>
        <w:t xml:space="preserve">es politiques économiques sont </w:t>
      </w:r>
      <w:r>
        <w:rPr>
          <w:rFonts w:ascii="Arial" w:eastAsia="Arial" w:hAnsi="Arial" w:cs="Arial"/>
          <w:color w:val="000000"/>
          <w:sz w:val="24"/>
          <w:shd w:val="clear" w:color="auto" w:fill="FFFFFF"/>
        </w:rPr>
        <w:t>menées</w:t>
      </w:r>
      <w:r>
        <w:rPr>
          <w:rFonts w:ascii="Arial" w:eastAsia="Arial" w:hAnsi="Arial" w:cs="Arial"/>
          <w:color w:val="000000"/>
          <w:sz w:val="24"/>
        </w:rPr>
        <w:t xml:space="preserve"> dans une intense collaboration avec les Etats-Unis - notamment avec la célèbre </w:t>
      </w:r>
      <w:r>
        <w:rPr>
          <w:rFonts w:ascii="Arial" w:eastAsia="Arial" w:hAnsi="Arial" w:cs="Arial"/>
          <w:i/>
          <w:color w:val="000000"/>
          <w:sz w:val="24"/>
        </w:rPr>
        <w:t xml:space="preserve">United Fruit </w:t>
      </w:r>
      <w:proofErr w:type="spellStart"/>
      <w:r>
        <w:rPr>
          <w:rFonts w:ascii="Arial" w:eastAsia="Arial" w:hAnsi="Arial" w:cs="Arial"/>
          <w:i/>
          <w:color w:val="000000"/>
          <w:sz w:val="24"/>
          <w:shd w:val="clear" w:color="auto" w:fill="FFFFFF"/>
        </w:rPr>
        <w:t>company</w:t>
      </w:r>
      <w:proofErr w:type="spellEnd"/>
      <w:r>
        <w:rPr>
          <w:rFonts w:ascii="Arial" w:eastAsia="Arial" w:hAnsi="Arial" w:cs="Arial"/>
          <w:color w:val="000000"/>
          <w:sz w:val="24"/>
        </w:rPr>
        <w:t xml:space="preserve"> (</w:t>
      </w:r>
      <w:proofErr w:type="spellStart"/>
      <w:r>
        <w:rPr>
          <w:rFonts w:ascii="Arial" w:eastAsia="Arial" w:hAnsi="Arial" w:cs="Arial"/>
          <w:color w:val="000000"/>
          <w:sz w:val="24"/>
        </w:rPr>
        <w:t>UFCo</w:t>
      </w:r>
      <w:proofErr w:type="spellEnd"/>
      <w:r>
        <w:rPr>
          <w:rFonts w:ascii="Arial" w:eastAsia="Arial" w:hAnsi="Arial" w:cs="Arial"/>
          <w:color w:val="000000"/>
          <w:sz w:val="24"/>
        </w:rPr>
        <w:t xml:space="preserve">). En 1920, la </w:t>
      </w:r>
      <w:proofErr w:type="spellStart"/>
      <w:r>
        <w:rPr>
          <w:rFonts w:ascii="Arial" w:eastAsia="Arial" w:hAnsi="Arial" w:cs="Arial"/>
          <w:color w:val="000000"/>
          <w:sz w:val="24"/>
        </w:rPr>
        <w:t>UFCo</w:t>
      </w:r>
      <w:proofErr w:type="spellEnd"/>
      <w:r>
        <w:rPr>
          <w:rFonts w:ascii="Arial" w:eastAsia="Arial" w:hAnsi="Arial" w:cs="Arial"/>
          <w:color w:val="000000"/>
          <w:sz w:val="24"/>
        </w:rPr>
        <w:t xml:space="preserve"> contrôlait alors 70% des importations et 80% des exportations du Guatemala (Barth, 2000). </w:t>
      </w:r>
    </w:p>
    <w:p w:rsidR="003D311F" w:rsidRDefault="00B37BBF">
      <w:pPr>
        <w:keepNext/>
        <w:keepLine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40" w:line="288" w:lineRule="auto"/>
        <w:jc w:val="both"/>
        <w:rPr>
          <w:rFonts w:ascii="Arial" w:eastAsia="Arial" w:hAnsi="Arial" w:cs="Arial"/>
          <w:b/>
          <w:color w:val="000000"/>
          <w:sz w:val="28"/>
          <w:u w:val="single"/>
          <w:shd w:val="clear" w:color="auto" w:fill="FFFFFF"/>
        </w:rPr>
      </w:pPr>
      <w:r>
        <w:rPr>
          <w:rFonts w:ascii="Arial" w:eastAsia="Arial" w:hAnsi="Arial" w:cs="Arial"/>
          <w:b/>
          <w:color w:val="000000"/>
          <w:sz w:val="28"/>
          <w:u w:val="single"/>
          <w:shd w:val="clear" w:color="auto" w:fill="FFFFFF"/>
        </w:rPr>
        <w:t>4.2.3 La Révolution d'Octobre (1944-1960)</w:t>
      </w:r>
    </w:p>
    <w:p w:rsidR="003D311F" w:rsidRDefault="003D311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00" w:after="0" w:line="240" w:lineRule="auto"/>
        <w:rPr>
          <w:rFonts w:ascii="Arial" w:eastAsia="Arial" w:hAnsi="Arial" w:cs="Arial"/>
          <w:b/>
          <w:color w:val="000000"/>
          <w:sz w:val="24"/>
          <w:shd w:val="clear" w:color="auto" w:fill="FFFFFF"/>
        </w:rPr>
      </w:pPr>
    </w:p>
    <w:p w:rsidR="003D311F" w:rsidRDefault="00B37BBF">
      <w:pPr>
        <w:tabs>
          <w:tab w:val="right" w:pos="9071"/>
        </w:tabs>
        <w:spacing w:line="360" w:lineRule="auto"/>
        <w:jc w:val="both"/>
        <w:rPr>
          <w:rFonts w:ascii="Arial" w:eastAsia="Arial" w:hAnsi="Arial" w:cs="Arial"/>
          <w:color w:val="000000"/>
          <w:sz w:val="24"/>
        </w:rPr>
      </w:pPr>
      <w:r>
        <w:rPr>
          <w:rFonts w:ascii="Arial" w:eastAsia="Arial" w:hAnsi="Arial" w:cs="Arial"/>
          <w:color w:val="000000"/>
          <w:sz w:val="24"/>
          <w:shd w:val="clear" w:color="auto" w:fill="FFFFFF"/>
        </w:rPr>
        <w:t>En 1944, le Guatemala change de stratégie économique avec la Révolution d’Octobre. L’Etat, incarné par l</w:t>
      </w:r>
      <w:r>
        <w:rPr>
          <w:rFonts w:ascii="Arial" w:eastAsia="Arial" w:hAnsi="Arial" w:cs="Arial"/>
          <w:color w:val="000000"/>
          <w:sz w:val="24"/>
        </w:rPr>
        <w:t xml:space="preserve">e </w:t>
      </w:r>
      <w:r>
        <w:rPr>
          <w:rFonts w:ascii="Arial" w:eastAsia="Arial" w:hAnsi="Arial" w:cs="Arial"/>
          <w:color w:val="000000"/>
          <w:sz w:val="24"/>
          <w:shd w:val="clear" w:color="auto" w:fill="FFFFFF"/>
        </w:rPr>
        <w:t xml:space="preserve">Président socialiste </w:t>
      </w:r>
      <w:proofErr w:type="spellStart"/>
      <w:r>
        <w:rPr>
          <w:rFonts w:ascii="Arial" w:eastAsia="Arial" w:hAnsi="Arial" w:cs="Arial"/>
          <w:color w:val="000000"/>
          <w:sz w:val="24"/>
          <w:shd w:val="clear" w:color="auto" w:fill="FFFFFF"/>
        </w:rPr>
        <w:t>Arevalo</w:t>
      </w:r>
      <w:proofErr w:type="spellEnd"/>
      <w:r>
        <w:rPr>
          <w:rFonts w:ascii="Arial" w:eastAsia="Arial" w:hAnsi="Arial" w:cs="Arial"/>
          <w:color w:val="000000"/>
          <w:sz w:val="24"/>
          <w:shd w:val="clear" w:color="auto" w:fill="FFFFFF"/>
        </w:rPr>
        <w:t xml:space="preserve"> et le </w:t>
      </w:r>
      <w:r>
        <w:rPr>
          <w:rFonts w:ascii="Arial" w:eastAsia="Arial" w:hAnsi="Arial" w:cs="Arial"/>
          <w:color w:val="000000"/>
          <w:sz w:val="24"/>
        </w:rPr>
        <w:t xml:space="preserve">Front Populaire de </w:t>
      </w:r>
      <w:r>
        <w:rPr>
          <w:rFonts w:ascii="Arial" w:eastAsia="Arial" w:hAnsi="Arial" w:cs="Arial"/>
          <w:color w:val="000000"/>
          <w:sz w:val="24"/>
        </w:rPr>
        <w:lastRenderedPageBreak/>
        <w:t>Libération</w:t>
      </w:r>
      <w:r>
        <w:rPr>
          <w:rFonts w:ascii="Arial" w:eastAsia="Arial" w:hAnsi="Arial" w:cs="Arial"/>
          <w:color w:val="000000"/>
          <w:sz w:val="24"/>
          <w:shd w:val="clear" w:color="auto" w:fill="FFFFFF"/>
        </w:rPr>
        <w:t xml:space="preserve"> (</w:t>
      </w:r>
      <w:r>
        <w:rPr>
          <w:rFonts w:ascii="Arial" w:eastAsia="Arial" w:hAnsi="Arial" w:cs="Arial"/>
          <w:color w:val="000000"/>
          <w:sz w:val="24"/>
        </w:rPr>
        <w:t>parti de la classe moyenne urbaine)</w:t>
      </w:r>
      <w:r>
        <w:rPr>
          <w:rFonts w:ascii="Arial" w:eastAsia="Arial" w:hAnsi="Arial" w:cs="Arial"/>
          <w:color w:val="000000"/>
          <w:sz w:val="24"/>
          <w:shd w:val="clear" w:color="auto" w:fill="FFFFFF"/>
        </w:rPr>
        <w:t>, encourage</w:t>
      </w:r>
      <w:r>
        <w:rPr>
          <w:rFonts w:ascii="Arial" w:eastAsia="Arial" w:hAnsi="Arial" w:cs="Arial"/>
          <w:color w:val="000000"/>
          <w:sz w:val="24"/>
        </w:rPr>
        <w:t xml:space="preserve"> désormais </w:t>
      </w:r>
      <w:r>
        <w:rPr>
          <w:rFonts w:ascii="Arial" w:eastAsia="Arial" w:hAnsi="Arial" w:cs="Arial"/>
          <w:color w:val="000000"/>
          <w:sz w:val="24"/>
          <w:shd w:val="clear" w:color="auto" w:fill="FFFFFF"/>
        </w:rPr>
        <w:t>les</w:t>
      </w:r>
      <w:r>
        <w:rPr>
          <w:rFonts w:ascii="Arial" w:eastAsia="Arial" w:hAnsi="Arial" w:cs="Arial"/>
          <w:color w:val="000000"/>
          <w:sz w:val="24"/>
        </w:rPr>
        <w:t xml:space="preserve"> petites propriétés agricoles </w:t>
      </w:r>
      <w:r>
        <w:rPr>
          <w:rFonts w:ascii="Arial" w:eastAsia="Arial" w:hAnsi="Arial" w:cs="Arial"/>
          <w:color w:val="000000"/>
          <w:sz w:val="24"/>
          <w:shd w:val="clear" w:color="auto" w:fill="FFFFFF"/>
        </w:rPr>
        <w:t xml:space="preserve">dans l’objectif de </w:t>
      </w:r>
      <w:r>
        <w:rPr>
          <w:rFonts w:ascii="Arial" w:eastAsia="Arial" w:hAnsi="Arial" w:cs="Arial"/>
          <w:color w:val="000000"/>
          <w:sz w:val="24"/>
        </w:rPr>
        <w:t>consolid</w:t>
      </w:r>
      <w:r>
        <w:rPr>
          <w:rFonts w:ascii="Arial" w:eastAsia="Arial" w:hAnsi="Arial" w:cs="Arial"/>
          <w:color w:val="000000"/>
          <w:sz w:val="24"/>
          <w:shd w:val="clear" w:color="auto" w:fill="FFFFFF"/>
        </w:rPr>
        <w:t>er et améliorer</w:t>
      </w:r>
      <w:r>
        <w:rPr>
          <w:rFonts w:ascii="Arial" w:eastAsia="Arial" w:hAnsi="Arial" w:cs="Arial"/>
          <w:color w:val="000000"/>
          <w:sz w:val="24"/>
        </w:rPr>
        <w:t xml:space="preserve"> </w:t>
      </w:r>
      <w:r>
        <w:rPr>
          <w:rFonts w:ascii="Arial" w:eastAsia="Arial" w:hAnsi="Arial" w:cs="Arial"/>
          <w:color w:val="000000"/>
          <w:sz w:val="24"/>
          <w:shd w:val="clear" w:color="auto" w:fill="FFFFFF"/>
        </w:rPr>
        <w:t>le</w:t>
      </w:r>
      <w:r>
        <w:rPr>
          <w:rFonts w:ascii="Arial" w:eastAsia="Arial" w:hAnsi="Arial" w:cs="Arial"/>
          <w:color w:val="000000"/>
          <w:sz w:val="24"/>
        </w:rPr>
        <w:t xml:space="preserve"> marché interne (Martinez, 1987). </w:t>
      </w:r>
      <w:r>
        <w:rPr>
          <w:rFonts w:ascii="Arial" w:eastAsia="Arial" w:hAnsi="Arial" w:cs="Arial"/>
          <w:color w:val="000000"/>
          <w:sz w:val="24"/>
          <w:shd w:val="clear" w:color="auto" w:fill="FFFFFF"/>
        </w:rPr>
        <w:t xml:space="preserve">Tout système de travail forcé est interdit et des </w:t>
      </w:r>
      <w:r>
        <w:rPr>
          <w:rFonts w:ascii="Arial" w:eastAsia="Arial" w:hAnsi="Arial" w:cs="Arial"/>
          <w:color w:val="000000"/>
          <w:sz w:val="24"/>
        </w:rPr>
        <w:t>syndicats pour les ouvriers et les paysans s</w:t>
      </w:r>
      <w:r>
        <w:rPr>
          <w:rFonts w:ascii="Arial" w:eastAsia="Arial" w:hAnsi="Arial" w:cs="Arial"/>
          <w:color w:val="000000"/>
          <w:sz w:val="24"/>
          <w:shd w:val="clear" w:color="auto" w:fill="FFFFFF"/>
        </w:rPr>
        <w:t xml:space="preserve">ont créés. Cela </w:t>
      </w:r>
      <w:r>
        <w:rPr>
          <w:rFonts w:ascii="Arial" w:eastAsia="Arial" w:hAnsi="Arial" w:cs="Arial"/>
          <w:color w:val="000000"/>
          <w:sz w:val="24"/>
        </w:rPr>
        <w:t xml:space="preserve">représente un énorme </w:t>
      </w:r>
      <w:r>
        <w:rPr>
          <w:rFonts w:ascii="Arial" w:eastAsia="Arial" w:hAnsi="Arial" w:cs="Arial"/>
          <w:color w:val="000000"/>
          <w:sz w:val="24"/>
          <w:shd w:val="clear" w:color="auto" w:fill="FFFFFF"/>
        </w:rPr>
        <w:t xml:space="preserve">bouleversement </w:t>
      </w:r>
      <w:r>
        <w:rPr>
          <w:rFonts w:ascii="Arial" w:eastAsia="Arial" w:hAnsi="Arial" w:cs="Arial"/>
          <w:color w:val="000000"/>
          <w:sz w:val="24"/>
        </w:rPr>
        <w:t>sociale</w:t>
      </w:r>
      <w:r>
        <w:rPr>
          <w:rFonts w:ascii="Arial" w:eastAsia="Arial" w:hAnsi="Arial" w:cs="Arial"/>
          <w:color w:val="000000"/>
          <w:sz w:val="24"/>
          <w:shd w:val="clear" w:color="auto" w:fill="FFFFFF"/>
        </w:rPr>
        <w:t xml:space="preserve"> dans les strates de la société guatémaltèque. Pendant cette période progressiste, o</w:t>
      </w:r>
      <w:r>
        <w:rPr>
          <w:rFonts w:ascii="Arial" w:eastAsia="Arial" w:hAnsi="Arial" w:cs="Arial"/>
          <w:color w:val="000000"/>
          <w:sz w:val="24"/>
        </w:rPr>
        <w:t>n recense 28 coups d'état</w:t>
      </w:r>
      <w:r>
        <w:rPr>
          <w:rFonts w:ascii="Arial" w:eastAsia="Arial" w:hAnsi="Arial" w:cs="Arial"/>
          <w:color w:val="000000"/>
          <w:sz w:val="24"/>
          <w:shd w:val="clear" w:color="auto" w:fill="FFFFFF"/>
        </w:rPr>
        <w:t>, menés par les conservateurs qui tentent de renverser le gouvernement</w:t>
      </w:r>
      <w:r>
        <w:rPr>
          <w:rFonts w:ascii="Arial" w:eastAsia="Arial" w:hAnsi="Arial" w:cs="Arial"/>
          <w:color w:val="000000"/>
          <w:sz w:val="24"/>
        </w:rPr>
        <w:t xml:space="preserve"> d'</w:t>
      </w:r>
      <w:proofErr w:type="spellStart"/>
      <w:r>
        <w:rPr>
          <w:rFonts w:ascii="Arial" w:eastAsia="Arial" w:hAnsi="Arial" w:cs="Arial"/>
          <w:color w:val="000000"/>
          <w:sz w:val="24"/>
        </w:rPr>
        <w:t>Arevalo</w:t>
      </w:r>
      <w:proofErr w:type="spellEnd"/>
      <w:r>
        <w:rPr>
          <w:rFonts w:ascii="Arial" w:eastAsia="Arial" w:hAnsi="Arial" w:cs="Arial"/>
          <w:color w:val="000000"/>
          <w:sz w:val="24"/>
        </w:rPr>
        <w:t xml:space="preserve"> (</w:t>
      </w:r>
      <w:proofErr w:type="spellStart"/>
      <w:r>
        <w:rPr>
          <w:rFonts w:ascii="Arial" w:eastAsia="Arial" w:hAnsi="Arial" w:cs="Arial"/>
          <w:color w:val="000000"/>
          <w:sz w:val="24"/>
        </w:rPr>
        <w:t>Handy</w:t>
      </w:r>
      <w:proofErr w:type="spellEnd"/>
      <w:r>
        <w:rPr>
          <w:rFonts w:ascii="Arial" w:eastAsia="Arial" w:hAnsi="Arial" w:cs="Arial"/>
          <w:color w:val="000000"/>
          <w:sz w:val="24"/>
        </w:rPr>
        <w:t>,1988).</w:t>
      </w:r>
    </w:p>
    <w:p w:rsidR="003D311F" w:rsidRDefault="00B37BBF">
      <w:pPr>
        <w:tabs>
          <w:tab w:val="right" w:pos="9071"/>
        </w:tabs>
        <w:spacing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A la suite du mandat d’</w:t>
      </w:r>
      <w:proofErr w:type="spellStart"/>
      <w:r>
        <w:rPr>
          <w:rFonts w:ascii="Arial" w:eastAsia="Arial" w:hAnsi="Arial" w:cs="Arial"/>
          <w:color w:val="000000"/>
          <w:sz w:val="24"/>
          <w:shd w:val="clear" w:color="auto" w:fill="FFFFFF"/>
        </w:rPr>
        <w:t>Arevalo</w:t>
      </w:r>
      <w:proofErr w:type="spellEnd"/>
      <w:r>
        <w:rPr>
          <w:rFonts w:ascii="Arial" w:eastAsia="Arial" w:hAnsi="Arial" w:cs="Arial"/>
          <w:color w:val="000000"/>
          <w:sz w:val="24"/>
          <w:shd w:val="clear" w:color="auto" w:fill="FFFFFF"/>
        </w:rPr>
        <w:t>, l</w:t>
      </w:r>
      <w:r>
        <w:rPr>
          <w:rFonts w:ascii="Arial" w:eastAsia="Arial" w:hAnsi="Arial" w:cs="Arial"/>
          <w:color w:val="000000"/>
          <w:sz w:val="24"/>
        </w:rPr>
        <w:t xml:space="preserve">e socialiste </w:t>
      </w:r>
      <w:proofErr w:type="spellStart"/>
      <w:r>
        <w:rPr>
          <w:rFonts w:ascii="Arial" w:eastAsia="Arial" w:hAnsi="Arial" w:cs="Arial"/>
          <w:color w:val="000000"/>
          <w:sz w:val="24"/>
        </w:rPr>
        <w:t>Arbenz</w:t>
      </w:r>
      <w:proofErr w:type="spellEnd"/>
      <w:r>
        <w:rPr>
          <w:rFonts w:ascii="Arial" w:eastAsia="Arial" w:hAnsi="Arial" w:cs="Arial"/>
          <w:color w:val="000000"/>
          <w:sz w:val="24"/>
        </w:rPr>
        <w:t xml:space="preserve"> est élu président</w:t>
      </w:r>
      <w:r>
        <w:rPr>
          <w:rFonts w:ascii="Arial" w:eastAsia="Arial" w:hAnsi="Arial" w:cs="Arial"/>
          <w:color w:val="000000"/>
          <w:sz w:val="24"/>
          <w:shd w:val="clear" w:color="auto" w:fill="FFFFFF"/>
        </w:rPr>
        <w:t xml:space="preserve"> en 1950. C’</w:t>
      </w:r>
      <w:r>
        <w:rPr>
          <w:rFonts w:ascii="Arial" w:eastAsia="Arial" w:hAnsi="Arial" w:cs="Arial"/>
          <w:color w:val="000000"/>
          <w:sz w:val="24"/>
        </w:rPr>
        <w:t xml:space="preserve">est le </w:t>
      </w:r>
      <w:r>
        <w:rPr>
          <w:rFonts w:ascii="Arial" w:eastAsia="Arial" w:hAnsi="Arial" w:cs="Arial"/>
          <w:color w:val="000000"/>
          <w:sz w:val="24"/>
          <w:shd w:val="clear" w:color="auto" w:fill="FFFFFF"/>
        </w:rPr>
        <w:t>premier</w:t>
      </w:r>
      <w:r>
        <w:rPr>
          <w:rFonts w:ascii="Arial" w:eastAsia="Arial" w:hAnsi="Arial" w:cs="Arial"/>
          <w:color w:val="000000"/>
          <w:sz w:val="24"/>
        </w:rPr>
        <w:t xml:space="preserve"> président guatémaltèque indigène</w:t>
      </w:r>
      <w:r>
        <w:rPr>
          <w:rFonts w:ascii="Arial" w:eastAsia="Arial" w:hAnsi="Arial" w:cs="Arial"/>
          <w:color w:val="000000"/>
          <w:sz w:val="24"/>
          <w:shd w:val="clear" w:color="auto" w:fill="FFFFFF"/>
        </w:rPr>
        <w:t xml:space="preserve"> à la tête du pays. Il organise </w:t>
      </w:r>
      <w:r>
        <w:rPr>
          <w:rFonts w:ascii="Arial" w:eastAsia="Arial" w:hAnsi="Arial" w:cs="Arial"/>
          <w:color w:val="000000"/>
          <w:sz w:val="24"/>
        </w:rPr>
        <w:t>une redistribution démocratiques des terres avec le décret n°900 et sa Loi de Réforme Agraire qui va durer 18 mois.</w:t>
      </w:r>
      <w:r>
        <w:rPr>
          <w:rFonts w:ascii="Arial" w:eastAsia="Arial" w:hAnsi="Arial" w:cs="Arial"/>
          <w:color w:val="000000"/>
          <w:sz w:val="24"/>
          <w:shd w:val="clear" w:color="auto" w:fill="FFFFFF"/>
        </w:rPr>
        <w:t xml:space="preserve"> S</w:t>
      </w:r>
      <w:r>
        <w:rPr>
          <w:rFonts w:ascii="Arial" w:eastAsia="Arial" w:hAnsi="Arial" w:cs="Arial"/>
          <w:color w:val="000000"/>
          <w:sz w:val="24"/>
        </w:rPr>
        <w:t>elon le recensement agro-pastoral national de 1950, 40% des exploitations agricoles appart</w:t>
      </w:r>
      <w:r>
        <w:rPr>
          <w:rFonts w:ascii="Arial" w:eastAsia="Arial" w:hAnsi="Arial" w:cs="Arial"/>
          <w:color w:val="000000"/>
          <w:sz w:val="24"/>
          <w:shd w:val="clear" w:color="auto" w:fill="FFFFFF"/>
        </w:rPr>
        <w:t>iennent</w:t>
      </w:r>
      <w:r>
        <w:rPr>
          <w:rFonts w:ascii="Arial" w:eastAsia="Arial" w:hAnsi="Arial" w:cs="Arial"/>
          <w:color w:val="000000"/>
          <w:sz w:val="24"/>
        </w:rPr>
        <w:t xml:space="preserve"> à 23 familles et 250 mille paysans ne poss</w:t>
      </w:r>
      <w:r>
        <w:rPr>
          <w:rFonts w:ascii="Arial" w:eastAsia="Arial" w:hAnsi="Arial" w:cs="Arial"/>
          <w:color w:val="000000"/>
          <w:sz w:val="24"/>
          <w:shd w:val="clear" w:color="auto" w:fill="FFFFFF"/>
        </w:rPr>
        <w:t>è</w:t>
      </w:r>
      <w:r>
        <w:rPr>
          <w:rFonts w:ascii="Arial" w:eastAsia="Arial" w:hAnsi="Arial" w:cs="Arial"/>
          <w:color w:val="000000"/>
          <w:sz w:val="24"/>
        </w:rPr>
        <w:t>d</w:t>
      </w:r>
      <w:r>
        <w:rPr>
          <w:rFonts w:ascii="Arial" w:eastAsia="Arial" w:hAnsi="Arial" w:cs="Arial"/>
          <w:color w:val="000000"/>
          <w:sz w:val="24"/>
          <w:shd w:val="clear" w:color="auto" w:fill="FFFFFF"/>
        </w:rPr>
        <w:t>en</w:t>
      </w:r>
      <w:r>
        <w:rPr>
          <w:rFonts w:ascii="Arial" w:eastAsia="Arial" w:hAnsi="Arial" w:cs="Arial"/>
          <w:color w:val="000000"/>
          <w:sz w:val="24"/>
        </w:rPr>
        <w:t>t aucune terre (</w:t>
      </w:r>
      <w:r>
        <w:rPr>
          <w:rFonts w:ascii="Arial" w:eastAsia="Arial" w:hAnsi="Arial" w:cs="Arial"/>
          <w:color w:val="000000"/>
          <w:sz w:val="24"/>
          <w:shd w:val="clear" w:color="auto" w:fill="FFFFFF"/>
        </w:rPr>
        <w:t>Barth, 2000)</w:t>
      </w:r>
      <w:r>
        <w:rPr>
          <w:rFonts w:ascii="Arial" w:eastAsia="Arial" w:hAnsi="Arial" w:cs="Arial"/>
          <w:color w:val="000000"/>
          <w:sz w:val="24"/>
        </w:rPr>
        <w:t xml:space="preserve">. Ainsi, la réforme agraire </w:t>
      </w:r>
      <w:r>
        <w:rPr>
          <w:rFonts w:ascii="Arial" w:eastAsia="Arial" w:hAnsi="Arial" w:cs="Arial"/>
          <w:color w:val="000000"/>
          <w:sz w:val="24"/>
          <w:shd w:val="clear" w:color="auto" w:fill="FFFFFF"/>
        </w:rPr>
        <w:t>exproprie l</w:t>
      </w:r>
      <w:r>
        <w:rPr>
          <w:rFonts w:ascii="Arial" w:eastAsia="Arial" w:hAnsi="Arial" w:cs="Arial"/>
          <w:color w:val="000000"/>
          <w:sz w:val="24"/>
        </w:rPr>
        <w:t xml:space="preserve">es grands propriétaires, dont United Fruits </w:t>
      </w:r>
      <w:proofErr w:type="spellStart"/>
      <w:r>
        <w:rPr>
          <w:rFonts w:ascii="Arial" w:eastAsia="Arial" w:hAnsi="Arial" w:cs="Arial"/>
          <w:color w:val="000000"/>
          <w:sz w:val="24"/>
        </w:rPr>
        <w:t>Company</w:t>
      </w:r>
      <w:proofErr w:type="spellEnd"/>
      <w:r>
        <w:rPr>
          <w:rFonts w:ascii="Arial" w:eastAsia="Arial" w:hAnsi="Arial" w:cs="Arial"/>
          <w:color w:val="000000"/>
          <w:sz w:val="24"/>
        </w:rPr>
        <w:t xml:space="preserve">. Le </w:t>
      </w:r>
      <w:r>
        <w:rPr>
          <w:rFonts w:ascii="Arial" w:eastAsia="Arial" w:hAnsi="Arial" w:cs="Arial"/>
          <w:color w:val="000000"/>
          <w:sz w:val="24"/>
          <w:shd w:val="clear" w:color="auto" w:fill="FFFFFF"/>
        </w:rPr>
        <w:t>gouvernement guatémaltèque est alors accusé par les Etats-Unis de soutenir le bloc communiste (Barth, 2000). A la Maison Blanche, Eisenhower ordonne la mise en œuvre de l'opération "</w:t>
      </w:r>
      <w:proofErr w:type="spellStart"/>
      <w:r>
        <w:rPr>
          <w:rFonts w:ascii="Arial" w:eastAsia="Arial" w:hAnsi="Arial" w:cs="Arial"/>
          <w:color w:val="000000"/>
          <w:sz w:val="24"/>
          <w:shd w:val="clear" w:color="auto" w:fill="FFFFFF"/>
        </w:rPr>
        <w:t>Exito</w:t>
      </w:r>
      <w:proofErr w:type="spellEnd"/>
      <w:r>
        <w:rPr>
          <w:rFonts w:ascii="Arial" w:eastAsia="Arial" w:hAnsi="Arial" w:cs="Arial"/>
          <w:color w:val="000000"/>
          <w:sz w:val="24"/>
          <w:shd w:val="clear" w:color="auto" w:fill="FFFFFF"/>
        </w:rPr>
        <w:t xml:space="preserve">" élaboré par la CIA et son Directeur Allen Dulles, qui s'avère être le frère d'un haut représentant de la </w:t>
      </w:r>
      <w:proofErr w:type="spellStart"/>
      <w:r>
        <w:rPr>
          <w:rFonts w:ascii="Arial" w:eastAsia="Arial" w:hAnsi="Arial" w:cs="Arial"/>
          <w:color w:val="000000"/>
          <w:sz w:val="24"/>
          <w:shd w:val="clear" w:color="auto" w:fill="FFFFFF"/>
        </w:rPr>
        <w:t>UFCo</w:t>
      </w:r>
      <w:proofErr w:type="spellEnd"/>
      <w:r>
        <w:rPr>
          <w:rFonts w:ascii="Arial" w:eastAsia="Arial" w:hAnsi="Arial" w:cs="Arial"/>
          <w:color w:val="000000"/>
          <w:sz w:val="24"/>
          <w:shd w:val="clear" w:color="auto" w:fill="FFFFFF"/>
        </w:rPr>
        <w:t xml:space="preserve"> (Barth, 2000). Le "Mouvement de Libération Nationale" naît, et des unités combattantes sont créées, équipées, et entraînés aux frontières voisines par des instructeurs américains. Le 27 Juin 1954, le président du Guatemala, qui refuse d'armer sa population, quitte sa fonction. Le nouveau pouvoir, pro-américain et anti-communiste, lance une campagne de répression qui se traduit par des emprisonnements en masse et à la disparition forcée (i.e. l'exécution) d'environ 9’000 militants ou sympathisants socialistes. La réforme agraire est annulée, un nouveau code de travail est introduit et les grands propriétaires terriens, dont la </w:t>
      </w:r>
      <w:proofErr w:type="spellStart"/>
      <w:r>
        <w:rPr>
          <w:rFonts w:ascii="Arial" w:eastAsia="Arial" w:hAnsi="Arial" w:cs="Arial"/>
          <w:color w:val="000000"/>
          <w:sz w:val="24"/>
          <w:shd w:val="clear" w:color="auto" w:fill="FFFFFF"/>
        </w:rPr>
        <w:t>UFCo</w:t>
      </w:r>
      <w:proofErr w:type="spellEnd"/>
      <w:r>
        <w:rPr>
          <w:rFonts w:ascii="Arial" w:eastAsia="Arial" w:hAnsi="Arial" w:cs="Arial"/>
          <w:color w:val="000000"/>
          <w:sz w:val="24"/>
          <w:shd w:val="clear" w:color="auto" w:fill="FFFFFF"/>
        </w:rPr>
        <w:t>, récupèrent les terres qui avaient été distribuées aux paysans. Le Guatemala accueille dès lors des camps militaires des Etats-Unis pour l'entraînement des forces anticastristes dans les années 60 (Ganser, 2002).</w:t>
      </w:r>
    </w:p>
    <w:p w:rsidR="003D311F" w:rsidRDefault="00B37BBF">
      <w:pPr>
        <w:keepNext/>
        <w:keepLine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40" w:line="288" w:lineRule="auto"/>
        <w:jc w:val="both"/>
        <w:rPr>
          <w:rFonts w:ascii="Arial" w:eastAsia="Arial" w:hAnsi="Arial" w:cs="Arial"/>
          <w:b/>
          <w:color w:val="000000"/>
          <w:sz w:val="28"/>
          <w:u w:val="single"/>
          <w:shd w:val="clear" w:color="auto" w:fill="FFFFFF"/>
        </w:rPr>
      </w:pPr>
      <w:r>
        <w:rPr>
          <w:rFonts w:ascii="Arial" w:eastAsia="Arial" w:hAnsi="Arial" w:cs="Arial"/>
          <w:b/>
          <w:color w:val="000000"/>
          <w:sz w:val="28"/>
          <w:u w:val="single"/>
          <w:shd w:val="clear" w:color="auto" w:fill="FFFFFF"/>
        </w:rPr>
        <w:t>4.2.4 La guerre civile (1960-1994)</w:t>
      </w:r>
    </w:p>
    <w:p w:rsidR="003D311F" w:rsidRDefault="003D311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00" w:after="0" w:line="240" w:lineRule="auto"/>
        <w:rPr>
          <w:rFonts w:ascii="Arial" w:eastAsia="Arial" w:hAnsi="Arial" w:cs="Arial"/>
          <w:b/>
          <w:color w:val="000000"/>
          <w:sz w:val="24"/>
          <w:shd w:val="clear" w:color="auto" w:fill="FFFFFF"/>
        </w:rPr>
      </w:pPr>
    </w:p>
    <w:p w:rsidR="003D311F" w:rsidRDefault="00B37BBF">
      <w:pPr>
        <w:tabs>
          <w:tab w:val="right" w:pos="9071"/>
        </w:tabs>
        <w:spacing w:after="0" w:line="360" w:lineRule="auto"/>
        <w:jc w:val="both"/>
        <w:rPr>
          <w:rFonts w:ascii="Arial" w:eastAsia="Arial" w:hAnsi="Arial" w:cs="Arial"/>
          <w:color w:val="000000"/>
          <w:sz w:val="24"/>
        </w:rPr>
      </w:pPr>
      <w:r>
        <w:rPr>
          <w:rFonts w:ascii="Arial" w:eastAsia="Arial" w:hAnsi="Arial" w:cs="Arial"/>
          <w:color w:val="000000"/>
          <w:sz w:val="24"/>
          <w:shd w:val="clear" w:color="auto" w:fill="FFFFFF"/>
        </w:rPr>
        <w:t>Le 13 novembre 1960, des</w:t>
      </w:r>
      <w:r>
        <w:rPr>
          <w:rFonts w:ascii="Arial" w:eastAsia="Arial" w:hAnsi="Arial" w:cs="Arial"/>
          <w:color w:val="000000"/>
          <w:sz w:val="24"/>
        </w:rPr>
        <w:t xml:space="preserve"> militaires anti-régime tentent un putsch mais sans succès. Les opposants forment les premiers groupes armées de la guérilla des Forces </w:t>
      </w:r>
      <w:r>
        <w:rPr>
          <w:rFonts w:ascii="Arial" w:eastAsia="Arial" w:hAnsi="Arial" w:cs="Arial"/>
          <w:color w:val="000000"/>
          <w:sz w:val="24"/>
        </w:rPr>
        <w:lastRenderedPageBreak/>
        <w:t xml:space="preserve">Armées Rebelles (FAR) dans les montagnes et les forêts denses proches des Mayas (Barth, 2000). </w:t>
      </w:r>
      <w:r>
        <w:rPr>
          <w:rFonts w:ascii="Arial" w:eastAsia="Arial" w:hAnsi="Arial" w:cs="Arial"/>
          <w:color w:val="000000"/>
          <w:sz w:val="24"/>
          <w:shd w:val="clear" w:color="auto" w:fill="FFFFFF"/>
        </w:rPr>
        <w:t xml:space="preserve">Les FAR s’installent notamment dans les montagnes proche d’un gisement de nickel à proximité de la communauté Maya de El </w:t>
      </w:r>
      <w:proofErr w:type="spellStart"/>
      <w:r>
        <w:rPr>
          <w:rFonts w:ascii="Arial" w:eastAsia="Arial" w:hAnsi="Arial" w:cs="Arial"/>
          <w:color w:val="000000"/>
          <w:sz w:val="24"/>
          <w:shd w:val="clear" w:color="auto" w:fill="FFFFFF"/>
        </w:rPr>
        <w:t>Estor</w:t>
      </w:r>
      <w:proofErr w:type="spellEnd"/>
      <w:r>
        <w:rPr>
          <w:rFonts w:ascii="Arial" w:eastAsia="Arial" w:hAnsi="Arial" w:cs="Arial"/>
          <w:color w:val="000000"/>
          <w:sz w:val="24"/>
          <w:shd w:val="clear" w:color="auto" w:fill="FFFFFF"/>
        </w:rPr>
        <w:t xml:space="preserve"> où des affrontements sanglants ont lieu avec les forces gouvernementales qui protègent l'installation d'une mine avec la compagnie canadienne </w:t>
      </w:r>
      <w:proofErr w:type="spellStart"/>
      <w:r>
        <w:rPr>
          <w:rFonts w:ascii="Arial" w:eastAsia="Arial" w:hAnsi="Arial" w:cs="Arial"/>
          <w:color w:val="000000"/>
          <w:sz w:val="24"/>
          <w:shd w:val="clear" w:color="auto" w:fill="FFFFFF"/>
        </w:rPr>
        <w:t>Inco</w:t>
      </w:r>
      <w:proofErr w:type="spellEnd"/>
      <w:r>
        <w:rPr>
          <w:rFonts w:ascii="Arial" w:eastAsia="Arial" w:hAnsi="Arial" w:cs="Arial"/>
          <w:color w:val="000000"/>
          <w:sz w:val="24"/>
          <w:shd w:val="clear" w:color="auto" w:fill="FFFFFF"/>
        </w:rPr>
        <w:t xml:space="preserve"> (</w:t>
      </w:r>
      <w:proofErr w:type="spellStart"/>
      <w:r>
        <w:rPr>
          <w:rFonts w:ascii="Arial" w:eastAsia="Arial" w:hAnsi="Arial" w:cs="Arial"/>
          <w:color w:val="000000"/>
          <w:sz w:val="24"/>
          <w:shd w:val="clear" w:color="auto" w:fill="FFFFFF"/>
        </w:rPr>
        <w:t>Driever</w:t>
      </w:r>
      <w:proofErr w:type="spellEnd"/>
      <w:r>
        <w:rPr>
          <w:rFonts w:ascii="Arial" w:eastAsia="Arial" w:hAnsi="Arial" w:cs="Arial"/>
          <w:color w:val="000000"/>
          <w:sz w:val="24"/>
          <w:shd w:val="clear" w:color="auto" w:fill="FFFFFF"/>
        </w:rPr>
        <w:t xml:space="preserve">, 1985). Cette mine, appelée </w:t>
      </w:r>
      <w:proofErr w:type="spellStart"/>
      <w:r>
        <w:rPr>
          <w:rFonts w:ascii="Arial" w:eastAsia="Arial" w:hAnsi="Arial" w:cs="Arial"/>
          <w:color w:val="000000"/>
          <w:sz w:val="24"/>
          <w:shd w:val="clear" w:color="auto" w:fill="FFFFFF"/>
        </w:rPr>
        <w:t>Fenix</w:t>
      </w:r>
      <w:proofErr w:type="spellEnd"/>
      <w:r>
        <w:rPr>
          <w:rFonts w:ascii="Arial" w:eastAsia="Arial" w:hAnsi="Arial" w:cs="Arial"/>
          <w:color w:val="000000"/>
          <w:sz w:val="24"/>
          <w:shd w:val="clear" w:color="auto" w:fill="FFFFFF"/>
        </w:rPr>
        <w:t xml:space="preserve"> et que nous avons mentionné plus haut, représente un lieu marquant pour l’industrie minière au Guatemala car c’est la première mine à ciel ouvert du pays (ibidem). Le gouvernement militaire de l’époque modifia la constitution pour permettre son inauguration (ibidem). Inférieurs militairement, l</w:t>
      </w:r>
      <w:r>
        <w:rPr>
          <w:rFonts w:ascii="Arial" w:eastAsia="Arial" w:hAnsi="Arial" w:cs="Arial"/>
          <w:color w:val="000000"/>
          <w:sz w:val="24"/>
        </w:rPr>
        <w:t>es  guérilleros mènent des opérations commandos et de sabotage</w:t>
      </w:r>
      <w:r>
        <w:rPr>
          <w:rFonts w:ascii="Arial" w:eastAsia="Arial" w:hAnsi="Arial" w:cs="Arial"/>
          <w:color w:val="000000"/>
          <w:sz w:val="24"/>
          <w:shd w:val="clear" w:color="auto" w:fill="FFFFFF"/>
        </w:rPr>
        <w:t>.</w:t>
      </w:r>
      <w:r>
        <w:rPr>
          <w:rFonts w:ascii="Arial" w:eastAsia="Arial" w:hAnsi="Arial" w:cs="Arial"/>
          <w:color w:val="000000"/>
          <w:sz w:val="24"/>
        </w:rPr>
        <w:t xml:space="preserve"> </w:t>
      </w:r>
      <w:r>
        <w:rPr>
          <w:rFonts w:ascii="Arial" w:eastAsia="Arial" w:hAnsi="Arial" w:cs="Arial"/>
          <w:color w:val="000000"/>
          <w:sz w:val="24"/>
          <w:shd w:val="clear" w:color="auto" w:fill="FFFFFF"/>
        </w:rPr>
        <w:t>L</w:t>
      </w:r>
      <w:r>
        <w:rPr>
          <w:rFonts w:ascii="Arial" w:eastAsia="Arial" w:hAnsi="Arial" w:cs="Arial"/>
          <w:color w:val="000000"/>
          <w:sz w:val="24"/>
        </w:rPr>
        <w:t>es mines sont des cibles faciles car difficiles d'accès</w:t>
      </w:r>
      <w:r>
        <w:rPr>
          <w:rFonts w:ascii="Arial" w:eastAsia="Arial" w:hAnsi="Arial" w:cs="Arial"/>
          <w:color w:val="000000"/>
          <w:sz w:val="24"/>
          <w:shd w:val="clear" w:color="auto" w:fill="FFFFFF"/>
        </w:rPr>
        <w:t xml:space="preserve"> et plusieurs</w:t>
      </w:r>
      <w:r>
        <w:rPr>
          <w:rFonts w:ascii="Arial" w:eastAsia="Arial" w:hAnsi="Arial" w:cs="Arial"/>
          <w:color w:val="000000"/>
          <w:sz w:val="24"/>
        </w:rPr>
        <w:t xml:space="preserve"> sont alors forcées de fermer (</w:t>
      </w:r>
      <w:proofErr w:type="spellStart"/>
      <w:r>
        <w:rPr>
          <w:rFonts w:ascii="Arial" w:eastAsia="Arial" w:hAnsi="Arial" w:cs="Arial"/>
          <w:color w:val="000000"/>
          <w:sz w:val="24"/>
        </w:rPr>
        <w:t>Velasco</w:t>
      </w:r>
      <w:proofErr w:type="spellEnd"/>
      <w:r>
        <w:rPr>
          <w:rFonts w:ascii="Arial" w:eastAsia="Arial" w:hAnsi="Arial" w:cs="Arial"/>
          <w:color w:val="000000"/>
          <w:sz w:val="24"/>
        </w:rPr>
        <w:t xml:space="preserve">, 2000). La guerre civile </w:t>
      </w:r>
      <w:r>
        <w:rPr>
          <w:rFonts w:ascii="Arial" w:eastAsia="Arial" w:hAnsi="Arial" w:cs="Arial"/>
          <w:color w:val="000000"/>
          <w:sz w:val="24"/>
          <w:shd w:val="clear" w:color="auto" w:fill="FFFFFF"/>
        </w:rPr>
        <w:t>compte</w:t>
      </w:r>
      <w:r>
        <w:rPr>
          <w:rFonts w:ascii="Arial" w:eastAsia="Arial" w:hAnsi="Arial" w:cs="Arial"/>
          <w:color w:val="000000"/>
          <w:sz w:val="24"/>
        </w:rPr>
        <w:t xml:space="preserve"> 30 mille morts de 1966 à 1978. Les FAR intègrent des populations rurales et indigènes et </w:t>
      </w:r>
      <w:r>
        <w:rPr>
          <w:rFonts w:ascii="Arial" w:eastAsia="Arial" w:hAnsi="Arial" w:cs="Arial"/>
          <w:color w:val="000000"/>
          <w:sz w:val="24"/>
          <w:shd w:val="clear" w:color="auto" w:fill="FFFFFF"/>
        </w:rPr>
        <w:t xml:space="preserve">font </w:t>
      </w:r>
      <w:r>
        <w:rPr>
          <w:rFonts w:ascii="Arial" w:eastAsia="Arial" w:hAnsi="Arial" w:cs="Arial"/>
          <w:color w:val="000000"/>
          <w:sz w:val="24"/>
        </w:rPr>
        <w:t>naître de nouveaux groupes de guérilla comme l'Organisation du Peuple en Armes (ORPA) ou l'Armée Guérilla des Pauvres (EGP) qui diversifient et renforcent la résistance.</w:t>
      </w:r>
      <w:r>
        <w:rPr>
          <w:rFonts w:ascii="Arial" w:eastAsia="Arial" w:hAnsi="Arial" w:cs="Arial"/>
          <w:color w:val="000000"/>
          <w:sz w:val="24"/>
          <w:shd w:val="clear" w:color="auto" w:fill="FFFFFF"/>
        </w:rPr>
        <w:t xml:space="preserve"> Ainsi,</w:t>
      </w:r>
      <w:r>
        <w:rPr>
          <w:rFonts w:ascii="Arial" w:eastAsia="Arial" w:hAnsi="Arial" w:cs="Arial"/>
          <w:color w:val="000000"/>
          <w:sz w:val="24"/>
        </w:rPr>
        <w:t xml:space="preserve"> le mouvement anti-régime intègre d</w:t>
      </w:r>
      <w:r>
        <w:rPr>
          <w:rFonts w:ascii="Arial" w:eastAsia="Arial" w:hAnsi="Arial" w:cs="Arial"/>
          <w:color w:val="000000"/>
          <w:sz w:val="24"/>
          <w:shd w:val="clear" w:color="auto" w:fill="FFFFFF"/>
        </w:rPr>
        <w:t xml:space="preserve">ésormais </w:t>
      </w:r>
      <w:r>
        <w:rPr>
          <w:rFonts w:ascii="Arial" w:eastAsia="Arial" w:hAnsi="Arial" w:cs="Arial"/>
          <w:color w:val="000000"/>
          <w:sz w:val="24"/>
        </w:rPr>
        <w:t xml:space="preserve">dans ses fondements l'émancipation ethnique (Barth, 2000). En 1978, naît le Comité d'Union Paysanne, un des premiers signe d'organisation des communautés indiennes face aux vols de terres, à l'esclavagisme par la dette, les travaux </w:t>
      </w:r>
      <w:r>
        <w:rPr>
          <w:rFonts w:ascii="Arial" w:eastAsia="Arial" w:hAnsi="Arial" w:cs="Arial"/>
          <w:color w:val="000000"/>
          <w:sz w:val="24"/>
          <w:shd w:val="clear" w:color="auto" w:fill="FFFFFF"/>
        </w:rPr>
        <w:t xml:space="preserve">et </w:t>
      </w:r>
      <w:r>
        <w:rPr>
          <w:rFonts w:ascii="Arial" w:eastAsia="Arial" w:hAnsi="Arial" w:cs="Arial"/>
          <w:color w:val="000000"/>
          <w:sz w:val="24"/>
        </w:rPr>
        <w:t>l</w:t>
      </w:r>
      <w:r>
        <w:rPr>
          <w:rFonts w:ascii="Arial" w:eastAsia="Arial" w:hAnsi="Arial" w:cs="Arial"/>
          <w:color w:val="000000"/>
          <w:sz w:val="24"/>
          <w:shd w:val="clear" w:color="auto" w:fill="FFFFFF"/>
        </w:rPr>
        <w:t xml:space="preserve">es </w:t>
      </w:r>
      <w:r>
        <w:rPr>
          <w:rFonts w:ascii="Arial" w:eastAsia="Arial" w:hAnsi="Arial" w:cs="Arial"/>
          <w:color w:val="000000"/>
          <w:sz w:val="24"/>
        </w:rPr>
        <w:t>enrôlements militaires forcés. Cependant, malgré leur développement et assise populaire croissante</w:t>
      </w:r>
      <w:r>
        <w:rPr>
          <w:rFonts w:ascii="Arial" w:eastAsia="Arial" w:hAnsi="Arial" w:cs="Arial"/>
          <w:color w:val="000000"/>
          <w:sz w:val="24"/>
          <w:shd w:val="clear" w:color="auto" w:fill="FFFFFF"/>
        </w:rPr>
        <w:t>,</w:t>
      </w:r>
      <w:r>
        <w:rPr>
          <w:rFonts w:ascii="Arial" w:eastAsia="Arial" w:hAnsi="Arial" w:cs="Arial"/>
          <w:color w:val="000000"/>
          <w:sz w:val="24"/>
        </w:rPr>
        <w:t xml:space="preserve"> </w:t>
      </w:r>
      <w:r>
        <w:rPr>
          <w:rFonts w:ascii="Arial" w:eastAsia="Arial" w:hAnsi="Arial" w:cs="Arial"/>
          <w:color w:val="000000"/>
          <w:sz w:val="24"/>
          <w:shd w:val="clear" w:color="auto" w:fill="FFFFFF"/>
        </w:rPr>
        <w:t>les mouvements d'opposition</w:t>
      </w:r>
      <w:r>
        <w:rPr>
          <w:rFonts w:ascii="Arial" w:eastAsia="Arial" w:hAnsi="Arial" w:cs="Arial"/>
          <w:color w:val="000000"/>
          <w:sz w:val="24"/>
        </w:rPr>
        <w:t xml:space="preserve"> ne parviennent pas à résister aux forces gouvernementales qui "pacifient" les campagnes avec leur propagande</w:t>
      </w:r>
      <w:r>
        <w:rPr>
          <w:rFonts w:ascii="Arial" w:eastAsia="Arial" w:hAnsi="Arial" w:cs="Arial"/>
          <w:color w:val="000000"/>
          <w:sz w:val="24"/>
          <w:shd w:val="clear" w:color="auto" w:fill="FFFFFF"/>
        </w:rPr>
        <w:t xml:space="preserve"> et</w:t>
      </w:r>
      <w:r>
        <w:rPr>
          <w:rFonts w:ascii="Arial" w:eastAsia="Arial" w:hAnsi="Arial" w:cs="Arial"/>
          <w:color w:val="000000"/>
          <w:sz w:val="24"/>
        </w:rPr>
        <w:t xml:space="preserve"> l'assassinat de tous les individus suspects de subversion politique ou de complicité avec les insurgés. </w:t>
      </w:r>
      <w:r>
        <w:rPr>
          <w:rFonts w:ascii="Arial" w:eastAsia="Arial" w:hAnsi="Arial" w:cs="Arial"/>
          <w:color w:val="000000"/>
          <w:sz w:val="24"/>
          <w:shd w:val="clear" w:color="auto" w:fill="FFFFFF"/>
        </w:rPr>
        <w:t>E</w:t>
      </w:r>
      <w:r>
        <w:rPr>
          <w:rFonts w:ascii="Arial" w:eastAsia="Arial" w:hAnsi="Arial" w:cs="Arial"/>
          <w:color w:val="000000"/>
          <w:sz w:val="24"/>
        </w:rPr>
        <w:t>n 1981, 6</w:t>
      </w:r>
      <w:r>
        <w:rPr>
          <w:rFonts w:ascii="Arial" w:eastAsia="Arial" w:hAnsi="Arial" w:cs="Arial"/>
          <w:color w:val="000000"/>
          <w:sz w:val="24"/>
          <w:shd w:val="clear" w:color="auto" w:fill="FFFFFF"/>
        </w:rPr>
        <w:t>’</w:t>
      </w:r>
      <w:r>
        <w:rPr>
          <w:rFonts w:ascii="Arial" w:eastAsia="Arial" w:hAnsi="Arial" w:cs="Arial"/>
          <w:color w:val="000000"/>
          <w:sz w:val="24"/>
        </w:rPr>
        <w:t>000 paysans sont assassinés en 6 mois. Au total,</w:t>
      </w:r>
      <w:r>
        <w:rPr>
          <w:rFonts w:ascii="Arial" w:eastAsia="Arial" w:hAnsi="Arial" w:cs="Arial"/>
          <w:color w:val="000000"/>
          <w:sz w:val="24"/>
          <w:shd w:val="clear" w:color="auto" w:fill="FFFFFF"/>
        </w:rPr>
        <w:t xml:space="preserve"> l</w:t>
      </w:r>
      <w:r>
        <w:rPr>
          <w:rFonts w:ascii="Arial" w:eastAsia="Arial" w:hAnsi="Arial" w:cs="Arial"/>
          <w:color w:val="000000"/>
          <w:sz w:val="24"/>
        </w:rPr>
        <w:t xml:space="preserve">es acteurs paramilitaires </w:t>
      </w:r>
      <w:r>
        <w:rPr>
          <w:rFonts w:ascii="Arial" w:eastAsia="Arial" w:hAnsi="Arial" w:cs="Arial"/>
          <w:color w:val="000000"/>
          <w:sz w:val="24"/>
          <w:shd w:val="clear" w:color="auto" w:fill="FFFFFF"/>
        </w:rPr>
        <w:t xml:space="preserve">partisans du </w:t>
      </w:r>
      <w:r>
        <w:rPr>
          <w:rFonts w:ascii="Arial" w:eastAsia="Arial" w:hAnsi="Arial" w:cs="Arial"/>
          <w:color w:val="000000"/>
          <w:sz w:val="24"/>
        </w:rPr>
        <w:t xml:space="preserve">gouvernement ont été accusés de plus de 400 massacres, </w:t>
      </w:r>
      <w:r>
        <w:rPr>
          <w:rFonts w:ascii="Arial" w:eastAsia="Arial" w:hAnsi="Arial" w:cs="Arial"/>
          <w:color w:val="000000"/>
          <w:sz w:val="24"/>
          <w:shd w:val="clear" w:color="auto" w:fill="FFFFFF"/>
        </w:rPr>
        <w:t xml:space="preserve">surtout sur </w:t>
      </w:r>
      <w:r>
        <w:rPr>
          <w:rFonts w:ascii="Arial" w:eastAsia="Arial" w:hAnsi="Arial" w:cs="Arial"/>
          <w:color w:val="000000"/>
          <w:sz w:val="24"/>
        </w:rPr>
        <w:t>les terres ancestrales des Mayas</w:t>
      </w:r>
      <w:r>
        <w:rPr>
          <w:rFonts w:ascii="Arial" w:eastAsia="Arial" w:hAnsi="Arial" w:cs="Arial"/>
          <w:color w:val="000000"/>
          <w:sz w:val="24"/>
          <w:shd w:val="clear" w:color="auto" w:fill="FFFFFF"/>
        </w:rPr>
        <w:t xml:space="preserve"> </w:t>
      </w:r>
      <w:r>
        <w:rPr>
          <w:rFonts w:ascii="Arial" w:eastAsia="Arial" w:hAnsi="Arial" w:cs="Arial"/>
          <w:color w:val="000000"/>
          <w:sz w:val="24"/>
        </w:rPr>
        <w:t>(</w:t>
      </w:r>
      <w:proofErr w:type="spellStart"/>
      <w:r>
        <w:rPr>
          <w:rFonts w:ascii="Arial" w:eastAsia="Arial" w:hAnsi="Arial" w:cs="Arial"/>
          <w:color w:val="000000"/>
          <w:sz w:val="24"/>
        </w:rPr>
        <w:t>Caroit</w:t>
      </w:r>
      <w:proofErr w:type="spellEnd"/>
      <w:r>
        <w:rPr>
          <w:rFonts w:ascii="Arial" w:eastAsia="Arial" w:hAnsi="Arial" w:cs="Arial"/>
          <w:color w:val="000000"/>
          <w:sz w:val="24"/>
        </w:rPr>
        <w:t>, 2012; UNHCHR, 2012).</w:t>
      </w:r>
    </w:p>
    <w:p w:rsidR="003D311F" w:rsidRDefault="00B37BBF">
      <w:pPr>
        <w:tabs>
          <w:tab w:val="right" w:pos="9071"/>
        </w:tabs>
        <w:spacing w:after="0" w:line="360" w:lineRule="auto"/>
        <w:jc w:val="both"/>
        <w:rPr>
          <w:rFonts w:ascii="Arial" w:eastAsia="Arial" w:hAnsi="Arial" w:cs="Arial"/>
          <w:color w:val="000000"/>
          <w:sz w:val="24"/>
          <w:shd w:val="clear" w:color="auto" w:fill="FFFFFF"/>
        </w:rPr>
      </w:pPr>
      <w:r>
        <w:rPr>
          <w:rFonts w:ascii="Arial" w:eastAsia="Arial" w:hAnsi="Arial" w:cs="Arial"/>
          <w:color w:val="000000"/>
          <w:sz w:val="24"/>
        </w:rPr>
        <w:br/>
        <w:t xml:space="preserve">Dès 1982, l'Eglise Catholique dénonce des politiques de génocide. </w:t>
      </w:r>
      <w:r>
        <w:rPr>
          <w:rFonts w:ascii="Arial" w:eastAsia="Arial" w:hAnsi="Arial" w:cs="Arial"/>
          <w:color w:val="000000"/>
          <w:sz w:val="24"/>
          <w:shd w:val="clear" w:color="auto" w:fill="FFFFFF"/>
        </w:rPr>
        <w:t>En 1982, un des officiers du président Rios Montt définit la politique totalitaire du gouvernement vis-à-vis des peuples Mayas: "Si vous êtes avec nous, nous vous nourrirons; sinon, nous vous tuerons" (</w:t>
      </w:r>
      <w:proofErr w:type="spellStart"/>
      <w:r>
        <w:rPr>
          <w:rFonts w:ascii="Arial" w:eastAsia="Arial" w:hAnsi="Arial" w:cs="Arial"/>
          <w:color w:val="000000"/>
          <w:sz w:val="24"/>
          <w:shd w:val="clear" w:color="auto" w:fill="FFFFFF"/>
        </w:rPr>
        <w:t>Bonner</w:t>
      </w:r>
      <w:proofErr w:type="spellEnd"/>
      <w:r>
        <w:rPr>
          <w:rFonts w:ascii="Arial" w:eastAsia="Arial" w:hAnsi="Arial" w:cs="Arial"/>
          <w:color w:val="000000"/>
          <w:sz w:val="24"/>
          <w:shd w:val="clear" w:color="auto" w:fill="FFFFFF"/>
        </w:rPr>
        <w:t xml:space="preserve">, 1982). De 1960 à 1996, plus d'un million d'individus ont dû quitter leurs foyers pour fuir les combats et 200 à 300 mille personnes sont mortes, dont la majorité issue des communautés Maya (UNHCHR, 2012). Rios Montt, toujours président dans les années 90 dans un contexte moins belliqueux, continuera </w:t>
      </w:r>
      <w:r>
        <w:rPr>
          <w:rFonts w:ascii="Arial" w:eastAsia="Arial" w:hAnsi="Arial" w:cs="Arial"/>
          <w:color w:val="000000"/>
          <w:sz w:val="24"/>
          <w:shd w:val="clear" w:color="auto" w:fill="FFFFFF"/>
        </w:rPr>
        <w:lastRenderedPageBreak/>
        <w:t>à ignorer les problèmes d'inégalité ethnique et poursuivra une politique répressive lourde en violations des droits humains. Il sera jugé coupable par une cour de justice guatémaltèque pour crime contre l’humanité en 2012 (UN, 2012).</w:t>
      </w:r>
    </w:p>
    <w:p w:rsidR="003D311F" w:rsidRDefault="003D311F">
      <w:pPr>
        <w:tabs>
          <w:tab w:val="right" w:pos="9071"/>
        </w:tabs>
        <w:spacing w:after="0" w:line="360" w:lineRule="auto"/>
        <w:jc w:val="both"/>
        <w:rPr>
          <w:rFonts w:ascii="Arial" w:eastAsia="Arial" w:hAnsi="Arial" w:cs="Arial"/>
          <w:color w:val="000000"/>
          <w:sz w:val="24"/>
          <w:shd w:val="clear" w:color="auto" w:fill="FFFFFF"/>
        </w:rPr>
      </w:pPr>
    </w:p>
    <w:p w:rsidR="003D311F" w:rsidRDefault="00B37BBF">
      <w:pPr>
        <w:tabs>
          <w:tab w:val="right" w:pos="9071"/>
        </w:tabs>
        <w:spacing w:line="360" w:lineRule="auto"/>
        <w:jc w:val="both"/>
        <w:rPr>
          <w:rFonts w:ascii="Arial" w:eastAsia="Arial" w:hAnsi="Arial" w:cs="Arial"/>
          <w:color w:val="000000"/>
          <w:sz w:val="24"/>
        </w:rPr>
      </w:pPr>
      <w:r>
        <w:rPr>
          <w:rFonts w:ascii="Arial" w:eastAsia="Arial" w:hAnsi="Arial" w:cs="Arial"/>
          <w:color w:val="000000"/>
          <w:sz w:val="24"/>
        </w:rPr>
        <w:t xml:space="preserve">Le gouvernement, de plus en plus sous pression de la part de la communauté internationale, notamment avec la </w:t>
      </w:r>
      <w:r>
        <w:rPr>
          <w:rFonts w:ascii="Arial" w:eastAsia="Arial" w:hAnsi="Arial" w:cs="Arial"/>
          <w:color w:val="000000"/>
          <w:sz w:val="24"/>
          <w:shd w:val="clear" w:color="auto" w:fill="FFFFFF"/>
        </w:rPr>
        <w:t xml:space="preserve">nomination de </w:t>
      </w:r>
      <w:r>
        <w:rPr>
          <w:rFonts w:ascii="Arial" w:eastAsia="Arial" w:hAnsi="Arial" w:cs="Arial"/>
          <w:i/>
          <w:color w:val="000000"/>
          <w:sz w:val="24"/>
          <w:shd w:val="clear" w:color="auto" w:fill="FFFFFF"/>
        </w:rPr>
        <w:t xml:space="preserve">Rigoberta </w:t>
      </w:r>
      <w:proofErr w:type="spellStart"/>
      <w:r>
        <w:rPr>
          <w:rFonts w:ascii="Arial" w:eastAsia="Arial" w:hAnsi="Arial" w:cs="Arial"/>
          <w:i/>
          <w:color w:val="000000"/>
          <w:sz w:val="24"/>
          <w:shd w:val="clear" w:color="auto" w:fill="FFFFFF"/>
        </w:rPr>
        <w:t>Menchu</w:t>
      </w:r>
      <w:proofErr w:type="spellEnd"/>
      <w:r>
        <w:rPr>
          <w:rFonts w:ascii="Arial" w:eastAsia="Arial" w:hAnsi="Arial" w:cs="Arial"/>
          <w:i/>
          <w:color w:val="000000"/>
          <w:sz w:val="24"/>
          <w:shd w:val="clear" w:color="auto" w:fill="FFFFFF"/>
        </w:rPr>
        <w:t xml:space="preserve"> </w:t>
      </w:r>
      <w:proofErr w:type="spellStart"/>
      <w:r>
        <w:rPr>
          <w:rFonts w:ascii="Arial" w:eastAsia="Arial" w:hAnsi="Arial" w:cs="Arial"/>
          <w:i/>
          <w:color w:val="000000"/>
          <w:sz w:val="24"/>
          <w:shd w:val="clear" w:color="auto" w:fill="FFFFFF"/>
        </w:rPr>
        <w:t>Tum</w:t>
      </w:r>
      <w:proofErr w:type="spellEnd"/>
      <w:r>
        <w:rPr>
          <w:rFonts w:ascii="Arial" w:eastAsia="Arial" w:hAnsi="Arial" w:cs="Arial"/>
          <w:color w:val="000000"/>
          <w:sz w:val="24"/>
          <w:shd w:val="clear" w:color="auto" w:fill="FFFFFF"/>
        </w:rPr>
        <w:t xml:space="preserve"> au prix Nobel de la Paix pour ses travaux sur la vie des indiens au Guatemala et la réconciliation ethnoculturelle,</w:t>
      </w:r>
      <w:r>
        <w:rPr>
          <w:rFonts w:ascii="Arial" w:eastAsia="Arial" w:hAnsi="Arial" w:cs="Arial"/>
          <w:color w:val="000000"/>
          <w:sz w:val="24"/>
        </w:rPr>
        <w:t xml:space="preserve"> poursuit l'oppression et étouffe les revendications de la société civile jusqu</w:t>
      </w:r>
      <w:r>
        <w:rPr>
          <w:rFonts w:ascii="Arial" w:eastAsia="Arial" w:hAnsi="Arial" w:cs="Arial"/>
          <w:color w:val="000000"/>
          <w:sz w:val="24"/>
          <w:shd w:val="clear" w:color="auto" w:fill="FFFFFF"/>
        </w:rPr>
        <w:t>’en dans les années 1990 (Barth, 2000)</w:t>
      </w:r>
      <w:r>
        <w:rPr>
          <w:rFonts w:ascii="Arial" w:eastAsia="Arial" w:hAnsi="Arial" w:cs="Arial"/>
          <w:color w:val="000000"/>
          <w:sz w:val="24"/>
        </w:rPr>
        <w:t>. C'est uniquement</w:t>
      </w:r>
      <w:r>
        <w:rPr>
          <w:rFonts w:ascii="Arial" w:eastAsia="Arial" w:hAnsi="Arial" w:cs="Arial"/>
          <w:color w:val="000000"/>
          <w:sz w:val="24"/>
          <w:shd w:val="clear" w:color="auto" w:fill="FFFFFF"/>
        </w:rPr>
        <w:t xml:space="preserve"> à ce moment là </w:t>
      </w:r>
      <w:r>
        <w:rPr>
          <w:rFonts w:ascii="Arial" w:eastAsia="Arial" w:hAnsi="Arial" w:cs="Arial"/>
          <w:color w:val="000000"/>
          <w:sz w:val="24"/>
        </w:rPr>
        <w:t xml:space="preserve">que les militaires perdent de leurs pouvoirs </w:t>
      </w:r>
      <w:r>
        <w:rPr>
          <w:rFonts w:ascii="Arial" w:eastAsia="Arial" w:hAnsi="Arial" w:cs="Arial"/>
          <w:color w:val="000000"/>
          <w:sz w:val="24"/>
          <w:shd w:val="clear" w:color="auto" w:fill="FFFFFF"/>
        </w:rPr>
        <w:t xml:space="preserve">grâce à </w:t>
      </w:r>
      <w:r>
        <w:rPr>
          <w:rFonts w:ascii="Arial" w:eastAsia="Arial" w:hAnsi="Arial" w:cs="Arial"/>
          <w:color w:val="000000"/>
          <w:sz w:val="24"/>
        </w:rPr>
        <w:t xml:space="preserve">la mission MINUGUA qui </w:t>
      </w:r>
      <w:proofErr w:type="spellStart"/>
      <w:r>
        <w:rPr>
          <w:rFonts w:ascii="Arial" w:eastAsia="Arial" w:hAnsi="Arial" w:cs="Arial"/>
          <w:color w:val="000000"/>
          <w:sz w:val="24"/>
        </w:rPr>
        <w:t>monitore</w:t>
      </w:r>
      <w:proofErr w:type="spellEnd"/>
      <w:r>
        <w:rPr>
          <w:rFonts w:ascii="Arial" w:eastAsia="Arial" w:hAnsi="Arial" w:cs="Arial"/>
          <w:color w:val="000000"/>
          <w:sz w:val="24"/>
        </w:rPr>
        <w:t xml:space="preserve"> les droits de l'homme (UN, 1992).</w:t>
      </w:r>
    </w:p>
    <w:p w:rsidR="003D311F" w:rsidRDefault="00B37BBF">
      <w:pPr>
        <w:tabs>
          <w:tab w:val="right" w:pos="9071"/>
        </w:tabs>
        <w:spacing w:line="360" w:lineRule="auto"/>
        <w:jc w:val="both"/>
        <w:rPr>
          <w:rFonts w:ascii="Arial" w:eastAsia="Arial" w:hAnsi="Arial" w:cs="Arial"/>
          <w:color w:val="000000"/>
          <w:sz w:val="24"/>
        </w:rPr>
      </w:pPr>
      <w:r>
        <w:rPr>
          <w:rFonts w:ascii="Arial" w:eastAsia="Arial" w:hAnsi="Arial" w:cs="Arial"/>
          <w:color w:val="000000"/>
          <w:sz w:val="24"/>
          <w:shd w:val="clear" w:color="auto" w:fill="FFFFFF"/>
        </w:rPr>
        <w:t xml:space="preserve">En janvier </w:t>
      </w:r>
      <w:r>
        <w:rPr>
          <w:rFonts w:ascii="Arial" w:eastAsia="Arial" w:hAnsi="Arial" w:cs="Arial"/>
          <w:color w:val="000000"/>
          <w:sz w:val="24"/>
        </w:rPr>
        <w:t>1996</w:t>
      </w:r>
      <w:r>
        <w:rPr>
          <w:rFonts w:ascii="Arial" w:eastAsia="Arial" w:hAnsi="Arial" w:cs="Arial"/>
          <w:color w:val="000000"/>
          <w:sz w:val="24"/>
          <w:shd w:val="clear" w:color="auto" w:fill="FFFFFF"/>
        </w:rPr>
        <w:t xml:space="preserve">, </w:t>
      </w:r>
      <w:r>
        <w:rPr>
          <w:rFonts w:ascii="Arial" w:eastAsia="Arial" w:hAnsi="Arial" w:cs="Arial"/>
          <w:color w:val="000000"/>
          <w:sz w:val="24"/>
        </w:rPr>
        <w:t xml:space="preserve">Alvar </w:t>
      </w:r>
      <w:proofErr w:type="spellStart"/>
      <w:r>
        <w:rPr>
          <w:rFonts w:ascii="Arial" w:eastAsia="Arial" w:hAnsi="Arial" w:cs="Arial"/>
          <w:color w:val="000000"/>
          <w:sz w:val="24"/>
        </w:rPr>
        <w:t>Arzu</w:t>
      </w:r>
      <w:proofErr w:type="spellEnd"/>
      <w:r>
        <w:rPr>
          <w:rFonts w:ascii="Arial" w:eastAsia="Arial" w:hAnsi="Arial" w:cs="Arial"/>
          <w:color w:val="000000"/>
          <w:sz w:val="24"/>
        </w:rPr>
        <w:t xml:space="preserve"> est élu président de la </w:t>
      </w:r>
      <w:r>
        <w:rPr>
          <w:rFonts w:ascii="Arial" w:eastAsia="Arial" w:hAnsi="Arial" w:cs="Arial"/>
          <w:color w:val="000000"/>
          <w:sz w:val="24"/>
          <w:shd w:val="clear" w:color="auto" w:fill="FFFFFF"/>
        </w:rPr>
        <w:t>R</w:t>
      </w:r>
      <w:r>
        <w:rPr>
          <w:rFonts w:ascii="Arial" w:eastAsia="Arial" w:hAnsi="Arial" w:cs="Arial"/>
          <w:color w:val="000000"/>
          <w:sz w:val="24"/>
        </w:rPr>
        <w:t>épublique</w:t>
      </w:r>
      <w:r>
        <w:rPr>
          <w:rFonts w:ascii="Arial" w:eastAsia="Arial" w:hAnsi="Arial" w:cs="Arial"/>
          <w:color w:val="000000"/>
          <w:sz w:val="24"/>
          <w:shd w:val="clear" w:color="auto" w:fill="FFFFFF"/>
        </w:rPr>
        <w:t xml:space="preserve">. Il </w:t>
      </w:r>
      <w:r>
        <w:rPr>
          <w:rFonts w:ascii="Arial" w:eastAsia="Arial" w:hAnsi="Arial" w:cs="Arial"/>
          <w:color w:val="000000"/>
          <w:sz w:val="24"/>
        </w:rPr>
        <w:t xml:space="preserve">réforme le commandement militaire et signe la paix avec les FAR et autres groupes rebelles </w:t>
      </w:r>
      <w:r>
        <w:rPr>
          <w:rFonts w:ascii="Arial" w:eastAsia="Arial" w:hAnsi="Arial" w:cs="Arial"/>
          <w:color w:val="000000"/>
          <w:sz w:val="24"/>
          <w:shd w:val="clear" w:color="auto" w:fill="FFFFFF"/>
        </w:rPr>
        <w:t>l’année de son entrée en fonction</w:t>
      </w:r>
      <w:r>
        <w:rPr>
          <w:rFonts w:ascii="Arial" w:eastAsia="Arial" w:hAnsi="Arial" w:cs="Arial"/>
          <w:color w:val="000000"/>
          <w:sz w:val="24"/>
        </w:rPr>
        <w:t>. L'accord de paix intègre la cause indigène et l</w:t>
      </w:r>
      <w:r>
        <w:rPr>
          <w:rFonts w:ascii="Arial" w:eastAsia="Arial" w:hAnsi="Arial" w:cs="Arial"/>
          <w:color w:val="000000"/>
          <w:sz w:val="24"/>
          <w:shd w:val="clear" w:color="auto" w:fill="FFFFFF"/>
        </w:rPr>
        <w:t>a</w:t>
      </w:r>
      <w:r>
        <w:rPr>
          <w:rFonts w:ascii="Arial" w:eastAsia="Arial" w:hAnsi="Arial" w:cs="Arial"/>
          <w:color w:val="000000"/>
          <w:sz w:val="24"/>
        </w:rPr>
        <w:t xml:space="preserve"> reconnaissance de leur droits.</w:t>
      </w:r>
    </w:p>
    <w:p w:rsidR="003D311F" w:rsidRDefault="00B37BBF">
      <w:pPr>
        <w:keepNext/>
        <w:keepLine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40" w:line="288" w:lineRule="auto"/>
        <w:jc w:val="both"/>
        <w:rPr>
          <w:rFonts w:ascii="Arial" w:eastAsia="Arial" w:hAnsi="Arial" w:cs="Arial"/>
          <w:b/>
          <w:color w:val="000000"/>
          <w:sz w:val="28"/>
          <w:u w:val="single"/>
          <w:shd w:val="clear" w:color="auto" w:fill="FFFFFF"/>
        </w:rPr>
      </w:pPr>
      <w:r>
        <w:rPr>
          <w:rFonts w:ascii="Arial" w:eastAsia="Arial" w:hAnsi="Arial" w:cs="Arial"/>
          <w:b/>
          <w:color w:val="000000"/>
          <w:sz w:val="28"/>
          <w:u w:val="single"/>
          <w:shd w:val="clear" w:color="auto" w:fill="FFFFFF"/>
        </w:rPr>
        <w:t>4.2.5 Le néo-libéralisme (1996-2017)</w:t>
      </w:r>
    </w:p>
    <w:p w:rsidR="003D311F" w:rsidRDefault="00B37BB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4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 xml:space="preserve">Le président </w:t>
      </w:r>
      <w:proofErr w:type="spellStart"/>
      <w:r>
        <w:rPr>
          <w:rFonts w:ascii="Arial" w:eastAsia="Arial" w:hAnsi="Arial" w:cs="Arial"/>
          <w:color w:val="000000"/>
          <w:sz w:val="24"/>
        </w:rPr>
        <w:t>Arzu</w:t>
      </w:r>
      <w:proofErr w:type="spellEnd"/>
      <w:r>
        <w:rPr>
          <w:rFonts w:ascii="Arial" w:eastAsia="Arial" w:hAnsi="Arial" w:cs="Arial"/>
          <w:color w:val="000000"/>
          <w:sz w:val="24"/>
        </w:rPr>
        <w:t xml:space="preserve"> fait progresser la cause des droits de l'homme,</w:t>
      </w:r>
      <w:r>
        <w:rPr>
          <w:rFonts w:ascii="Arial" w:eastAsia="Arial" w:hAnsi="Arial" w:cs="Arial"/>
          <w:color w:val="000000"/>
          <w:sz w:val="24"/>
          <w:shd w:val="clear" w:color="auto" w:fill="FFFFFF"/>
        </w:rPr>
        <w:t xml:space="preserve"> </w:t>
      </w:r>
      <w:r>
        <w:rPr>
          <w:rFonts w:ascii="Arial" w:eastAsia="Arial" w:hAnsi="Arial" w:cs="Arial"/>
          <w:color w:val="000000"/>
          <w:sz w:val="24"/>
        </w:rPr>
        <w:t xml:space="preserve">mais la conjoncture économique pousse la nation dans la pauvreté et la criminalité explose (Sanchez, 1999). </w:t>
      </w:r>
      <w:r>
        <w:rPr>
          <w:rFonts w:ascii="Arial" w:eastAsia="Arial" w:hAnsi="Arial" w:cs="Arial"/>
          <w:color w:val="000000"/>
          <w:sz w:val="24"/>
          <w:shd w:val="clear" w:color="auto" w:fill="FFFFFF"/>
        </w:rPr>
        <w:t>Certaines mines ré-ouvrent après les accords de paix et la recherche pour de nouveaux sites s'accentue avec une loi de 1997 qui réduit les taxes sur les projets miniers de 5% (</w:t>
      </w:r>
      <w:proofErr w:type="spellStart"/>
      <w:r>
        <w:rPr>
          <w:rFonts w:ascii="Arial" w:eastAsia="Arial" w:hAnsi="Arial" w:cs="Arial"/>
          <w:color w:val="000000"/>
          <w:sz w:val="24"/>
          <w:shd w:val="clear" w:color="auto" w:fill="FFFFFF"/>
        </w:rPr>
        <w:t>Doan</w:t>
      </w:r>
      <w:proofErr w:type="spellEnd"/>
      <w:r>
        <w:rPr>
          <w:rFonts w:ascii="Arial" w:eastAsia="Arial" w:hAnsi="Arial" w:cs="Arial"/>
          <w:color w:val="000000"/>
          <w:sz w:val="24"/>
          <w:shd w:val="clear" w:color="auto" w:fill="FFFFFF"/>
        </w:rPr>
        <w:t xml:space="preserve">, D, 1999). Cependant, les militants politiques, mais aussi les journalistes et défenseurs des droits de l'homme, restent sous la menace d'anciens militaires et sympathisants à l'ancien régime et </w:t>
      </w:r>
      <w:r>
        <w:rPr>
          <w:rFonts w:ascii="Arial" w:eastAsia="Arial" w:hAnsi="Arial" w:cs="Arial"/>
          <w:color w:val="000000"/>
          <w:sz w:val="24"/>
        </w:rPr>
        <w:t xml:space="preserve">le manque de coopération politique entre les parties au sein du gouvernement ne permet aucune avancée </w:t>
      </w:r>
      <w:r>
        <w:rPr>
          <w:rFonts w:ascii="Arial" w:eastAsia="Arial" w:hAnsi="Arial" w:cs="Arial"/>
          <w:color w:val="000000"/>
          <w:sz w:val="24"/>
          <w:shd w:val="clear" w:color="auto" w:fill="FFFFFF"/>
        </w:rPr>
        <w:t xml:space="preserve">réelle </w:t>
      </w:r>
      <w:r>
        <w:rPr>
          <w:rFonts w:ascii="Arial" w:eastAsia="Arial" w:hAnsi="Arial" w:cs="Arial"/>
          <w:color w:val="000000"/>
          <w:sz w:val="24"/>
        </w:rPr>
        <w:t>pour la cause des indigènes</w:t>
      </w:r>
      <w:r>
        <w:rPr>
          <w:rFonts w:ascii="Arial" w:eastAsia="Arial" w:hAnsi="Arial" w:cs="Arial"/>
          <w:color w:val="000000"/>
          <w:sz w:val="24"/>
          <w:shd w:val="clear" w:color="auto" w:fill="FFFFFF"/>
        </w:rPr>
        <w:t xml:space="preserve"> et le développement du pays</w:t>
      </w:r>
      <w:r>
        <w:rPr>
          <w:rFonts w:ascii="Arial" w:eastAsia="Arial" w:hAnsi="Arial" w:cs="Arial"/>
          <w:color w:val="000000"/>
          <w:sz w:val="24"/>
        </w:rPr>
        <w:t>.</w:t>
      </w:r>
      <w:r>
        <w:rPr>
          <w:rFonts w:ascii="Arial" w:eastAsia="Arial" w:hAnsi="Arial" w:cs="Arial"/>
          <w:color w:val="000000"/>
          <w:sz w:val="24"/>
          <w:shd w:val="clear" w:color="auto" w:fill="FFFFFF"/>
        </w:rPr>
        <w:t xml:space="preserve"> </w:t>
      </w:r>
    </w:p>
    <w:p w:rsidR="003D311F" w:rsidRDefault="00B37BB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40" w:line="360" w:lineRule="auto"/>
        <w:jc w:val="both"/>
        <w:rPr>
          <w:rFonts w:ascii="Arial" w:eastAsia="Arial" w:hAnsi="Arial" w:cs="Arial"/>
          <w:color w:val="000000"/>
          <w:sz w:val="24"/>
        </w:rPr>
      </w:pPr>
      <w:r>
        <w:rPr>
          <w:rFonts w:ascii="Arial" w:eastAsia="Arial" w:hAnsi="Arial" w:cs="Arial"/>
          <w:color w:val="000000"/>
          <w:sz w:val="24"/>
        </w:rPr>
        <w:t xml:space="preserve">En 2004, un accord de libre échange entre les </w:t>
      </w:r>
      <w:r>
        <w:rPr>
          <w:rFonts w:ascii="Arial" w:eastAsia="Arial" w:hAnsi="Arial" w:cs="Arial"/>
          <w:color w:val="000000"/>
          <w:sz w:val="24"/>
          <w:shd w:val="clear" w:color="auto" w:fill="FFFFFF"/>
        </w:rPr>
        <w:t>Etats-Unis</w:t>
      </w:r>
      <w:r>
        <w:rPr>
          <w:rFonts w:ascii="Arial" w:eastAsia="Arial" w:hAnsi="Arial" w:cs="Arial"/>
          <w:color w:val="000000"/>
          <w:sz w:val="24"/>
        </w:rPr>
        <w:t xml:space="preserve"> et les pays d'Amérique </w:t>
      </w:r>
      <w:r>
        <w:rPr>
          <w:rFonts w:ascii="Arial" w:eastAsia="Arial" w:hAnsi="Arial" w:cs="Arial"/>
          <w:color w:val="000000"/>
          <w:sz w:val="24"/>
          <w:shd w:val="clear" w:color="auto" w:fill="FFFFFF"/>
        </w:rPr>
        <w:t>c</w:t>
      </w:r>
      <w:r>
        <w:rPr>
          <w:rFonts w:ascii="Arial" w:eastAsia="Arial" w:hAnsi="Arial" w:cs="Arial"/>
          <w:color w:val="000000"/>
          <w:sz w:val="24"/>
        </w:rPr>
        <w:t xml:space="preserve">entrale, le CAFTA-DR, est signé. </w:t>
      </w:r>
      <w:r>
        <w:rPr>
          <w:rFonts w:ascii="Arial" w:eastAsia="Arial" w:hAnsi="Arial" w:cs="Arial"/>
          <w:color w:val="000000"/>
          <w:sz w:val="24"/>
          <w:shd w:val="clear" w:color="auto" w:fill="FFFFFF"/>
        </w:rPr>
        <w:t xml:space="preserve">Une clause sur les conditions de travail, le respect de l'environnement et de transparence y est intégrée (Export.gov, 2016). </w:t>
      </w:r>
      <w:r>
        <w:rPr>
          <w:rFonts w:ascii="Arial" w:eastAsia="Arial" w:hAnsi="Arial" w:cs="Arial"/>
          <w:color w:val="000000"/>
          <w:sz w:val="24"/>
        </w:rPr>
        <w:t xml:space="preserve">Ce dernier permet une réduction significative des taxes sur les exportations et importations des nations membres. Il permet donc aux grandes entreprises minières, de la télécommunication et des médias de mieux pénétrer le marché guatémaltèque. Mais </w:t>
      </w:r>
      <w:r>
        <w:rPr>
          <w:rFonts w:ascii="Arial" w:eastAsia="Arial" w:hAnsi="Arial" w:cs="Arial"/>
          <w:color w:val="000000"/>
          <w:sz w:val="24"/>
        </w:rPr>
        <w:lastRenderedPageBreak/>
        <w:t>la société civile se mobilise</w:t>
      </w:r>
      <w:r>
        <w:rPr>
          <w:rFonts w:ascii="Arial" w:eastAsia="Arial" w:hAnsi="Arial" w:cs="Arial"/>
          <w:color w:val="000000"/>
          <w:sz w:val="24"/>
          <w:shd w:val="clear" w:color="auto" w:fill="FFFFFF"/>
        </w:rPr>
        <w:t xml:space="preserve"> face aux projets miniers</w:t>
      </w:r>
      <w:r>
        <w:rPr>
          <w:rFonts w:ascii="Arial" w:eastAsia="Arial" w:hAnsi="Arial" w:cs="Arial"/>
          <w:color w:val="000000"/>
          <w:sz w:val="24"/>
        </w:rPr>
        <w:t xml:space="preserve"> et le président </w:t>
      </w:r>
      <w:r>
        <w:rPr>
          <w:rFonts w:ascii="Arial" w:eastAsia="Arial" w:hAnsi="Arial" w:cs="Arial"/>
          <w:color w:val="000000"/>
          <w:sz w:val="24"/>
          <w:shd w:val="clear" w:color="auto" w:fill="FFFFFF"/>
        </w:rPr>
        <w:t xml:space="preserve">Alvaro </w:t>
      </w:r>
      <w:proofErr w:type="spellStart"/>
      <w:r>
        <w:rPr>
          <w:rFonts w:ascii="Arial" w:eastAsia="Arial" w:hAnsi="Arial" w:cs="Arial"/>
          <w:color w:val="000000"/>
          <w:sz w:val="24"/>
          <w:shd w:val="clear" w:color="auto" w:fill="FFFFFF"/>
        </w:rPr>
        <w:t>Colom</w:t>
      </w:r>
      <w:proofErr w:type="spellEnd"/>
      <w:r>
        <w:rPr>
          <w:rFonts w:ascii="Arial" w:eastAsia="Arial" w:hAnsi="Arial" w:cs="Arial"/>
          <w:color w:val="000000"/>
          <w:sz w:val="24"/>
          <w:shd w:val="clear" w:color="auto" w:fill="FFFFFF"/>
        </w:rPr>
        <w:t xml:space="preserve"> doit </w:t>
      </w:r>
      <w:r>
        <w:rPr>
          <w:rFonts w:ascii="Arial" w:eastAsia="Arial" w:hAnsi="Arial" w:cs="Arial"/>
          <w:color w:val="000000"/>
          <w:sz w:val="24"/>
        </w:rPr>
        <w:t>sign</w:t>
      </w:r>
      <w:r>
        <w:rPr>
          <w:rFonts w:ascii="Arial" w:eastAsia="Arial" w:hAnsi="Arial" w:cs="Arial"/>
          <w:color w:val="000000"/>
          <w:sz w:val="24"/>
          <w:shd w:val="clear" w:color="auto" w:fill="FFFFFF"/>
        </w:rPr>
        <w:t>er</w:t>
      </w:r>
      <w:r>
        <w:rPr>
          <w:rFonts w:ascii="Arial" w:eastAsia="Arial" w:hAnsi="Arial" w:cs="Arial"/>
          <w:color w:val="000000"/>
          <w:sz w:val="24"/>
        </w:rPr>
        <w:t xml:space="preserve"> en</w:t>
      </w:r>
      <w:r>
        <w:rPr>
          <w:rFonts w:ascii="Arial" w:eastAsia="Arial" w:hAnsi="Arial" w:cs="Arial"/>
          <w:color w:val="000000"/>
          <w:sz w:val="24"/>
          <w:shd w:val="clear" w:color="auto" w:fill="FFFFFF"/>
        </w:rPr>
        <w:t xml:space="preserve"> 2008 un texte</w:t>
      </w:r>
      <w:r>
        <w:rPr>
          <w:rFonts w:ascii="Arial" w:eastAsia="Arial" w:hAnsi="Arial" w:cs="Arial"/>
          <w:color w:val="000000"/>
          <w:sz w:val="24"/>
        </w:rPr>
        <w:t xml:space="preserve"> contraignant sur l'octroi de nouveau permis d</w:t>
      </w:r>
      <w:r>
        <w:rPr>
          <w:rFonts w:ascii="Arial" w:eastAsia="Arial" w:hAnsi="Arial" w:cs="Arial"/>
          <w:color w:val="000000"/>
          <w:sz w:val="24"/>
          <w:shd w:val="clear" w:color="auto" w:fill="FFFFFF"/>
        </w:rPr>
        <w:t>’exploitation minière et qui augmente le niveau de taxe de 10% pour les entreprises minières (</w:t>
      </w:r>
      <w:proofErr w:type="spellStart"/>
      <w:r>
        <w:rPr>
          <w:rFonts w:ascii="Arial" w:eastAsia="Arial" w:hAnsi="Arial" w:cs="Arial"/>
          <w:color w:val="000000"/>
          <w:sz w:val="24"/>
          <w:shd w:val="clear" w:color="auto" w:fill="FFFFFF"/>
        </w:rPr>
        <w:t>Jamasmie</w:t>
      </w:r>
      <w:proofErr w:type="spellEnd"/>
      <w:r>
        <w:rPr>
          <w:rFonts w:ascii="Arial" w:eastAsia="Arial" w:hAnsi="Arial" w:cs="Arial"/>
          <w:color w:val="000000"/>
          <w:sz w:val="24"/>
          <w:shd w:val="clear" w:color="auto" w:fill="FFFFFF"/>
        </w:rPr>
        <w:t>, 2014).</w:t>
      </w:r>
    </w:p>
    <w:p w:rsidR="003D311F" w:rsidRDefault="00B37BB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40" w:line="360" w:lineRule="auto"/>
        <w:jc w:val="both"/>
        <w:rPr>
          <w:rFonts w:ascii="Arial" w:eastAsia="Arial" w:hAnsi="Arial" w:cs="Arial"/>
          <w:color w:val="000000"/>
          <w:sz w:val="24"/>
        </w:rPr>
      </w:pPr>
      <w:r>
        <w:rPr>
          <w:rFonts w:ascii="Arial" w:eastAsia="Arial" w:hAnsi="Arial" w:cs="Arial"/>
          <w:color w:val="000000"/>
          <w:sz w:val="24"/>
          <w:shd w:val="clear" w:color="auto" w:fill="FFFFFF"/>
        </w:rPr>
        <w:t xml:space="preserve">Son successeur de 2012, Otto Perez Molina, </w:t>
      </w:r>
      <w:r>
        <w:rPr>
          <w:rFonts w:ascii="Arial" w:eastAsia="Arial" w:hAnsi="Arial" w:cs="Arial"/>
          <w:color w:val="000000"/>
          <w:sz w:val="24"/>
        </w:rPr>
        <w:t xml:space="preserve">abolit ce texte, </w:t>
      </w:r>
      <w:r>
        <w:rPr>
          <w:rFonts w:ascii="Arial" w:eastAsia="Arial" w:hAnsi="Arial" w:cs="Arial"/>
          <w:color w:val="000000"/>
          <w:sz w:val="24"/>
          <w:shd w:val="clear" w:color="auto" w:fill="FFFFFF"/>
        </w:rPr>
        <w:t xml:space="preserve">enlevant de nombreuses taxes </w:t>
      </w:r>
      <w:r>
        <w:rPr>
          <w:rFonts w:ascii="Arial" w:eastAsia="Arial" w:hAnsi="Arial" w:cs="Arial"/>
          <w:color w:val="000000"/>
          <w:sz w:val="24"/>
        </w:rPr>
        <w:t xml:space="preserve">et </w:t>
      </w:r>
      <w:r>
        <w:rPr>
          <w:rFonts w:ascii="Arial" w:eastAsia="Arial" w:hAnsi="Arial" w:cs="Arial"/>
          <w:color w:val="000000"/>
          <w:sz w:val="24"/>
          <w:shd w:val="clear" w:color="auto" w:fill="FFFFFF"/>
        </w:rPr>
        <w:t xml:space="preserve">le secteur minier connaît </w:t>
      </w:r>
      <w:r>
        <w:rPr>
          <w:rFonts w:ascii="Arial" w:eastAsia="Arial" w:hAnsi="Arial" w:cs="Arial"/>
          <w:color w:val="000000"/>
          <w:sz w:val="24"/>
        </w:rPr>
        <w:t xml:space="preserve">le plus fort taux de croissance dans les activités du pays (INE, 2012). Il redevient un secteur extrêmement rentable, avec </w:t>
      </w:r>
      <w:r>
        <w:rPr>
          <w:rFonts w:ascii="Arial" w:eastAsia="Arial" w:hAnsi="Arial" w:cs="Arial"/>
          <w:color w:val="000000"/>
          <w:sz w:val="24"/>
          <w:shd w:val="clear" w:color="auto" w:fill="FFFFFF"/>
        </w:rPr>
        <w:t>des</w:t>
      </w:r>
      <w:r>
        <w:rPr>
          <w:rFonts w:ascii="Arial" w:eastAsia="Arial" w:hAnsi="Arial" w:cs="Arial"/>
          <w:color w:val="000000"/>
          <w:sz w:val="24"/>
        </w:rPr>
        <w:t xml:space="preserve"> recettes fiscales significatives pou</w:t>
      </w:r>
      <w:r>
        <w:rPr>
          <w:rFonts w:ascii="Arial" w:eastAsia="Arial" w:hAnsi="Arial" w:cs="Arial"/>
          <w:color w:val="000000"/>
          <w:sz w:val="24"/>
          <w:shd w:val="clear" w:color="auto" w:fill="FFFFFF"/>
        </w:rPr>
        <w:t>r le gouvernement (en payant des royalties étatiques en fonction de leur bénéfice).</w:t>
      </w:r>
      <w:r>
        <w:rPr>
          <w:rFonts w:ascii="Arial" w:eastAsia="Arial" w:hAnsi="Arial" w:cs="Arial"/>
          <w:color w:val="000000"/>
          <w:sz w:val="24"/>
        </w:rPr>
        <w:t xml:space="preserve"> Les entreprises minières négocient directement les concessions avec le gouvernement dans la capitale.</w:t>
      </w:r>
      <w:r>
        <w:rPr>
          <w:rFonts w:ascii="Arial" w:eastAsia="Arial" w:hAnsi="Arial" w:cs="Arial"/>
          <w:color w:val="000000"/>
          <w:sz w:val="24"/>
          <w:shd w:val="clear" w:color="auto" w:fill="FFFFFF"/>
        </w:rPr>
        <w:t xml:space="preserve"> I</w:t>
      </w:r>
      <w:r>
        <w:rPr>
          <w:rFonts w:ascii="Arial" w:eastAsia="Arial" w:hAnsi="Arial" w:cs="Arial"/>
          <w:color w:val="000000"/>
          <w:sz w:val="24"/>
        </w:rPr>
        <w:t>l n</w:t>
      </w:r>
      <w:r>
        <w:rPr>
          <w:rFonts w:ascii="Arial" w:eastAsia="Arial" w:hAnsi="Arial" w:cs="Arial"/>
          <w:color w:val="000000"/>
          <w:sz w:val="24"/>
          <w:shd w:val="clear" w:color="auto" w:fill="FFFFFF"/>
        </w:rPr>
        <w:t>’</w:t>
      </w:r>
      <w:r>
        <w:rPr>
          <w:rFonts w:ascii="Arial" w:eastAsia="Arial" w:hAnsi="Arial" w:cs="Arial"/>
          <w:color w:val="000000"/>
          <w:sz w:val="24"/>
        </w:rPr>
        <w:t xml:space="preserve">y a pas de négociation ni même consultation à une échelle locale; </w:t>
      </w:r>
      <w:r>
        <w:rPr>
          <w:rFonts w:ascii="Arial" w:eastAsia="Arial" w:hAnsi="Arial" w:cs="Arial"/>
          <w:color w:val="000000"/>
          <w:sz w:val="24"/>
          <w:shd w:val="clear" w:color="auto" w:fill="FFFFFF"/>
        </w:rPr>
        <w:t xml:space="preserve">cela représente </w:t>
      </w:r>
      <w:r>
        <w:rPr>
          <w:rFonts w:ascii="Arial" w:eastAsia="Arial" w:hAnsi="Arial" w:cs="Arial"/>
          <w:color w:val="000000"/>
          <w:sz w:val="24"/>
        </w:rPr>
        <w:t xml:space="preserve">un grand facteur d'instabilité politique et une menace directe pour les </w:t>
      </w:r>
      <w:r>
        <w:rPr>
          <w:rFonts w:ascii="Arial" w:eastAsia="Arial" w:hAnsi="Arial" w:cs="Arial"/>
          <w:color w:val="000000"/>
          <w:sz w:val="24"/>
          <w:shd w:val="clear" w:color="auto" w:fill="FFFFFF"/>
        </w:rPr>
        <w:t>D</w:t>
      </w:r>
      <w:r>
        <w:rPr>
          <w:rFonts w:ascii="Arial" w:eastAsia="Arial" w:hAnsi="Arial" w:cs="Arial"/>
          <w:color w:val="000000"/>
          <w:sz w:val="24"/>
        </w:rPr>
        <w:t>roits de l'</w:t>
      </w:r>
      <w:r>
        <w:rPr>
          <w:rFonts w:ascii="Arial" w:eastAsia="Arial" w:hAnsi="Arial" w:cs="Arial"/>
          <w:color w:val="000000"/>
          <w:sz w:val="24"/>
          <w:shd w:val="clear" w:color="auto" w:fill="FFFFFF"/>
        </w:rPr>
        <w:t>H</w:t>
      </w:r>
      <w:r>
        <w:rPr>
          <w:rFonts w:ascii="Arial" w:eastAsia="Arial" w:hAnsi="Arial" w:cs="Arial"/>
          <w:color w:val="000000"/>
          <w:sz w:val="24"/>
        </w:rPr>
        <w:t xml:space="preserve">omme (Amnesty, 2014). </w:t>
      </w:r>
      <w:r>
        <w:rPr>
          <w:rFonts w:ascii="Arial" w:eastAsia="Arial" w:hAnsi="Arial" w:cs="Arial"/>
          <w:color w:val="000000"/>
          <w:sz w:val="24"/>
          <w:shd w:val="clear" w:color="auto" w:fill="FFFFFF"/>
        </w:rPr>
        <w:t>Alejandro Maldonado, président en 2015, est destitué 4 mois après sa nomination pour corruption. Pendant son court mandat, il favorise le développement des exploitations minières du pays tout comme le président actuel, Jimmy Morales (</w:t>
      </w:r>
      <w:proofErr w:type="spellStart"/>
      <w:r>
        <w:rPr>
          <w:rFonts w:ascii="Arial" w:eastAsia="Arial" w:hAnsi="Arial" w:cs="Arial"/>
          <w:color w:val="000000"/>
          <w:sz w:val="24"/>
          <w:shd w:val="clear" w:color="auto" w:fill="FFFFFF"/>
        </w:rPr>
        <w:t>Miningweekly</w:t>
      </w:r>
      <w:proofErr w:type="spellEnd"/>
      <w:r>
        <w:rPr>
          <w:rFonts w:ascii="Arial" w:eastAsia="Arial" w:hAnsi="Arial" w:cs="Arial"/>
          <w:color w:val="000000"/>
          <w:sz w:val="24"/>
          <w:shd w:val="clear" w:color="auto" w:fill="FFFFFF"/>
        </w:rPr>
        <w:t>, 2017)</w:t>
      </w:r>
    </w:p>
    <w:p w:rsidR="003D311F" w:rsidRDefault="003D311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40" w:line="360" w:lineRule="auto"/>
        <w:jc w:val="both"/>
        <w:rPr>
          <w:rFonts w:ascii="Arial" w:eastAsia="Arial" w:hAnsi="Arial" w:cs="Arial"/>
          <w:b/>
          <w:color w:val="000000"/>
          <w:sz w:val="24"/>
          <w:shd w:val="clear" w:color="auto" w:fill="FFFFFF"/>
        </w:rPr>
      </w:pPr>
    </w:p>
    <w:p w:rsidR="003D311F" w:rsidRDefault="00B37BBF">
      <w:pPr>
        <w:keepNext/>
        <w:keepLine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80" w:line="240" w:lineRule="auto"/>
        <w:jc w:val="both"/>
        <w:rPr>
          <w:rFonts w:ascii="Arial" w:eastAsia="Arial" w:hAnsi="Arial" w:cs="Arial"/>
          <w:b/>
          <w:color w:val="000000"/>
          <w:sz w:val="30"/>
          <w:u w:val="single"/>
          <w:shd w:val="clear" w:color="auto" w:fill="FFFFFF"/>
        </w:rPr>
      </w:pPr>
      <w:r>
        <w:rPr>
          <w:rFonts w:ascii="Arial" w:eastAsia="Arial" w:hAnsi="Arial" w:cs="Arial"/>
          <w:b/>
          <w:color w:val="000000"/>
          <w:sz w:val="30"/>
          <w:u w:val="single"/>
          <w:shd w:val="clear" w:color="auto" w:fill="FFFFFF"/>
        </w:rPr>
        <w:t>4.3 Présentation des acteurs</w:t>
      </w:r>
    </w:p>
    <w:p w:rsidR="003D311F" w:rsidRDefault="003D311F">
      <w:pPr>
        <w:tabs>
          <w:tab w:val="right" w:pos="9071"/>
        </w:tabs>
        <w:spacing w:after="0" w:line="240" w:lineRule="auto"/>
        <w:jc w:val="both"/>
        <w:rPr>
          <w:rFonts w:ascii="Arial" w:eastAsia="Arial" w:hAnsi="Arial" w:cs="Arial"/>
          <w:b/>
          <w:color w:val="E36C0A"/>
          <w:sz w:val="30"/>
        </w:rPr>
      </w:pPr>
    </w:p>
    <w:p w:rsidR="003D311F" w:rsidRDefault="00B37BBF">
      <w:pPr>
        <w:tabs>
          <w:tab w:val="right" w:pos="9071"/>
        </w:tabs>
        <w:spacing w:after="0" w:line="360" w:lineRule="auto"/>
        <w:jc w:val="both"/>
        <w:rPr>
          <w:rFonts w:ascii="Arial" w:eastAsia="Arial" w:hAnsi="Arial" w:cs="Arial"/>
          <w:color w:val="000000"/>
          <w:sz w:val="24"/>
        </w:rPr>
      </w:pPr>
      <w:r>
        <w:rPr>
          <w:rFonts w:ascii="Arial" w:eastAsia="Arial" w:hAnsi="Arial" w:cs="Arial"/>
          <w:color w:val="000000"/>
          <w:sz w:val="24"/>
        </w:rPr>
        <w:t>Pour notre étude de cas, nous présenterons la territorialité des acteurs-clefs</w:t>
      </w:r>
      <w:r>
        <w:rPr>
          <w:rFonts w:ascii="Arial" w:eastAsia="Arial" w:hAnsi="Arial" w:cs="Arial"/>
          <w:color w:val="000000"/>
          <w:sz w:val="24"/>
          <w:shd w:val="clear" w:color="auto" w:fill="FFFFFF"/>
        </w:rPr>
        <w:t xml:space="preserve"> (le gouvernement, les exploitations minières canadiennes de </w:t>
      </w:r>
      <w:proofErr w:type="spellStart"/>
      <w:r>
        <w:rPr>
          <w:rFonts w:ascii="Arial" w:eastAsia="Arial" w:hAnsi="Arial" w:cs="Arial"/>
          <w:color w:val="000000"/>
          <w:sz w:val="24"/>
          <w:shd w:val="clear" w:color="auto" w:fill="FFFFFF"/>
        </w:rPr>
        <w:t>Hudbay</w:t>
      </w:r>
      <w:proofErr w:type="spellEnd"/>
      <w:r>
        <w:rPr>
          <w:rFonts w:ascii="Arial" w:eastAsia="Arial" w:hAnsi="Arial" w:cs="Arial"/>
          <w:color w:val="000000"/>
          <w:sz w:val="24"/>
          <w:shd w:val="clear" w:color="auto" w:fill="FFFFFF"/>
        </w:rPr>
        <w:t xml:space="preserve"> </w:t>
      </w:r>
      <w:proofErr w:type="spellStart"/>
      <w:r>
        <w:rPr>
          <w:rFonts w:ascii="Arial" w:eastAsia="Arial" w:hAnsi="Arial" w:cs="Arial"/>
          <w:color w:val="000000"/>
          <w:sz w:val="24"/>
          <w:shd w:val="clear" w:color="auto" w:fill="FFFFFF"/>
        </w:rPr>
        <w:t>Minerals</w:t>
      </w:r>
      <w:proofErr w:type="spellEnd"/>
      <w:r>
        <w:rPr>
          <w:rFonts w:ascii="Arial" w:eastAsia="Arial" w:hAnsi="Arial" w:cs="Arial"/>
          <w:color w:val="000000"/>
          <w:sz w:val="24"/>
          <w:shd w:val="clear" w:color="auto" w:fill="FFFFFF"/>
        </w:rPr>
        <w:t xml:space="preserve"> et de </w:t>
      </w:r>
      <w:proofErr w:type="spellStart"/>
      <w:r>
        <w:rPr>
          <w:rFonts w:ascii="Arial" w:eastAsia="Arial" w:hAnsi="Arial" w:cs="Arial"/>
          <w:color w:val="000000"/>
          <w:sz w:val="24"/>
          <w:shd w:val="clear" w:color="auto" w:fill="FFFFFF"/>
        </w:rPr>
        <w:t>Goldcorp</w:t>
      </w:r>
      <w:proofErr w:type="spellEnd"/>
      <w:r>
        <w:rPr>
          <w:rFonts w:ascii="Arial" w:eastAsia="Arial" w:hAnsi="Arial" w:cs="Arial"/>
          <w:color w:val="000000"/>
          <w:sz w:val="24"/>
          <w:shd w:val="clear" w:color="auto" w:fill="FFFFFF"/>
        </w:rPr>
        <w:t>, les communautés Maya)</w:t>
      </w:r>
      <w:r>
        <w:rPr>
          <w:rFonts w:ascii="Arial" w:eastAsia="Arial" w:hAnsi="Arial" w:cs="Arial"/>
          <w:color w:val="000000"/>
          <w:sz w:val="24"/>
        </w:rPr>
        <w:t xml:space="preserve"> afin d'étudier leur narratif et leurs relations à l'environnement; puis nous analyserons les enjeux environnementaux, sociaux et économiques des mines à travers la lentille de l'écologie politique. </w:t>
      </w:r>
    </w:p>
    <w:p w:rsidR="003D311F" w:rsidRDefault="003D311F">
      <w:pPr>
        <w:tabs>
          <w:tab w:val="right" w:pos="9071"/>
        </w:tabs>
        <w:spacing w:after="0" w:line="240" w:lineRule="auto"/>
        <w:jc w:val="both"/>
        <w:rPr>
          <w:rFonts w:ascii="Arial" w:eastAsia="Arial" w:hAnsi="Arial" w:cs="Arial"/>
          <w:b/>
          <w:color w:val="E36C0A"/>
          <w:sz w:val="30"/>
        </w:rPr>
      </w:pPr>
    </w:p>
    <w:p w:rsidR="00B37BBF" w:rsidRDefault="00B37BBF">
      <w:pPr>
        <w:tabs>
          <w:tab w:val="right" w:pos="9071"/>
        </w:tabs>
        <w:spacing w:after="0" w:line="240" w:lineRule="auto"/>
        <w:jc w:val="both"/>
        <w:rPr>
          <w:rFonts w:ascii="Arial" w:eastAsia="Arial" w:hAnsi="Arial" w:cs="Arial"/>
          <w:b/>
          <w:color w:val="E36C0A"/>
          <w:sz w:val="30"/>
        </w:rPr>
      </w:pPr>
    </w:p>
    <w:p w:rsidR="00B37BBF" w:rsidRDefault="00B37BBF">
      <w:pPr>
        <w:tabs>
          <w:tab w:val="right" w:pos="9071"/>
        </w:tabs>
        <w:spacing w:after="0" w:line="240" w:lineRule="auto"/>
        <w:jc w:val="both"/>
        <w:rPr>
          <w:rFonts w:ascii="Arial" w:eastAsia="Arial" w:hAnsi="Arial" w:cs="Arial"/>
          <w:b/>
          <w:color w:val="E36C0A"/>
          <w:sz w:val="30"/>
        </w:rPr>
      </w:pPr>
    </w:p>
    <w:p w:rsidR="00B37BBF" w:rsidRDefault="00B37BBF">
      <w:pPr>
        <w:tabs>
          <w:tab w:val="right" w:pos="9071"/>
        </w:tabs>
        <w:spacing w:after="0" w:line="240" w:lineRule="auto"/>
        <w:jc w:val="both"/>
        <w:rPr>
          <w:rFonts w:ascii="Arial" w:eastAsia="Arial" w:hAnsi="Arial" w:cs="Arial"/>
          <w:b/>
          <w:color w:val="E36C0A"/>
          <w:sz w:val="30"/>
        </w:rPr>
      </w:pPr>
    </w:p>
    <w:p w:rsidR="00B37BBF" w:rsidRDefault="00B37BBF">
      <w:pPr>
        <w:tabs>
          <w:tab w:val="right" w:pos="9071"/>
        </w:tabs>
        <w:spacing w:after="0" w:line="240" w:lineRule="auto"/>
        <w:jc w:val="both"/>
        <w:rPr>
          <w:rFonts w:ascii="Arial" w:eastAsia="Arial" w:hAnsi="Arial" w:cs="Arial"/>
          <w:b/>
          <w:color w:val="E36C0A"/>
          <w:sz w:val="30"/>
        </w:rPr>
      </w:pPr>
    </w:p>
    <w:p w:rsidR="00B37BBF" w:rsidRDefault="00B37BBF">
      <w:pPr>
        <w:tabs>
          <w:tab w:val="right" w:pos="9071"/>
        </w:tabs>
        <w:spacing w:after="0" w:line="240" w:lineRule="auto"/>
        <w:jc w:val="both"/>
        <w:rPr>
          <w:rFonts w:ascii="Arial" w:eastAsia="Arial" w:hAnsi="Arial" w:cs="Arial"/>
          <w:b/>
          <w:color w:val="E36C0A"/>
          <w:sz w:val="30"/>
        </w:rPr>
      </w:pPr>
    </w:p>
    <w:p w:rsidR="003D311F" w:rsidRDefault="00B37BBF">
      <w:pPr>
        <w:keepNext/>
        <w:keepLine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80" w:after="40" w:line="360" w:lineRule="auto"/>
        <w:jc w:val="both"/>
        <w:rPr>
          <w:rFonts w:ascii="Arial" w:eastAsia="Arial" w:hAnsi="Arial" w:cs="Arial"/>
          <w:b/>
          <w:color w:val="000000"/>
          <w:sz w:val="28"/>
          <w:u w:val="single"/>
          <w:shd w:val="clear" w:color="auto" w:fill="FFFFFF"/>
        </w:rPr>
      </w:pPr>
      <w:r>
        <w:rPr>
          <w:rFonts w:ascii="Arial" w:eastAsia="Arial" w:hAnsi="Arial" w:cs="Arial"/>
          <w:b/>
          <w:color w:val="000000"/>
          <w:sz w:val="28"/>
          <w:u w:val="single"/>
          <w:shd w:val="clear" w:color="auto" w:fill="FFFFFF"/>
        </w:rPr>
        <w:lastRenderedPageBreak/>
        <w:t>4.3.1 Les exploitants miniers canadiens</w:t>
      </w:r>
    </w:p>
    <w:p w:rsidR="003D311F" w:rsidRDefault="003D311F">
      <w:pPr>
        <w:tabs>
          <w:tab w:val="right" w:pos="9071"/>
        </w:tabs>
        <w:spacing w:before="200" w:after="0" w:line="360" w:lineRule="auto"/>
        <w:jc w:val="both"/>
        <w:rPr>
          <w:rFonts w:ascii="Arial" w:eastAsia="Arial" w:hAnsi="Arial" w:cs="Arial"/>
          <w:b/>
          <w:color w:val="000000"/>
          <w:sz w:val="24"/>
          <w:shd w:val="clear" w:color="auto" w:fill="FFFFFF"/>
        </w:rPr>
      </w:pPr>
    </w:p>
    <w:tbl>
      <w:tblPr>
        <w:tblW w:w="0" w:type="auto"/>
        <w:tblInd w:w="90" w:type="dxa"/>
        <w:tblCellMar>
          <w:left w:w="10" w:type="dxa"/>
          <w:right w:w="10" w:type="dxa"/>
        </w:tblCellMar>
        <w:tblLook w:val="0000"/>
      </w:tblPr>
      <w:tblGrid>
        <w:gridCol w:w="1574"/>
        <w:gridCol w:w="3553"/>
        <w:gridCol w:w="4055"/>
      </w:tblGrid>
      <w:tr w:rsidR="003D311F">
        <w:trPr>
          <w:trHeight w:val="1"/>
        </w:trPr>
        <w:tc>
          <w:tcPr>
            <w:tcW w:w="157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3D311F" w:rsidRDefault="003D311F">
            <w:pPr>
              <w:tabs>
                <w:tab w:val="right" w:pos="9071"/>
              </w:tabs>
              <w:spacing w:before="200" w:after="0" w:line="360" w:lineRule="auto"/>
              <w:jc w:val="both"/>
              <w:rPr>
                <w:rFonts w:ascii="Calibri" w:eastAsia="Calibri" w:hAnsi="Calibri" w:cs="Calibri"/>
              </w:rPr>
            </w:pPr>
          </w:p>
        </w:tc>
        <w:tc>
          <w:tcPr>
            <w:tcW w:w="364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3D311F" w:rsidRDefault="00B37BBF">
            <w:pPr>
              <w:tabs>
                <w:tab w:val="right" w:pos="9071"/>
              </w:tabs>
              <w:spacing w:before="200" w:after="0" w:line="360" w:lineRule="auto"/>
              <w:jc w:val="center"/>
            </w:pPr>
            <w:proofErr w:type="spellStart"/>
            <w:r>
              <w:rPr>
                <w:rFonts w:ascii="Arial" w:eastAsia="Arial" w:hAnsi="Arial" w:cs="Arial"/>
                <w:b/>
                <w:color w:val="FF9900"/>
                <w:sz w:val="24"/>
                <w:shd w:val="clear" w:color="auto" w:fill="FFFFFF"/>
              </w:rPr>
              <w:t>Hudbay</w:t>
            </w:r>
            <w:proofErr w:type="spellEnd"/>
            <w:r>
              <w:rPr>
                <w:rFonts w:ascii="Arial" w:eastAsia="Arial" w:hAnsi="Arial" w:cs="Arial"/>
                <w:b/>
                <w:color w:val="FF9900"/>
                <w:sz w:val="24"/>
                <w:shd w:val="clear" w:color="auto" w:fill="FFFFFF"/>
              </w:rPr>
              <w:t xml:space="preserve"> </w:t>
            </w:r>
            <w:proofErr w:type="spellStart"/>
            <w:r>
              <w:rPr>
                <w:rFonts w:ascii="Arial" w:eastAsia="Arial" w:hAnsi="Arial" w:cs="Arial"/>
                <w:b/>
                <w:color w:val="FF9900"/>
                <w:sz w:val="24"/>
                <w:shd w:val="clear" w:color="auto" w:fill="FFFFFF"/>
              </w:rPr>
              <w:t>Minerals</w:t>
            </w:r>
            <w:proofErr w:type="spellEnd"/>
          </w:p>
        </w:tc>
        <w:tc>
          <w:tcPr>
            <w:tcW w:w="417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3D311F" w:rsidRDefault="00B37BBF">
            <w:pPr>
              <w:tabs>
                <w:tab w:val="right" w:pos="9071"/>
              </w:tabs>
              <w:spacing w:before="200" w:after="0" w:line="360" w:lineRule="auto"/>
              <w:jc w:val="center"/>
            </w:pPr>
            <w:proofErr w:type="spellStart"/>
            <w:r>
              <w:rPr>
                <w:rFonts w:ascii="Arial" w:eastAsia="Arial" w:hAnsi="Arial" w:cs="Arial"/>
                <w:b/>
                <w:color w:val="FF9900"/>
                <w:sz w:val="24"/>
                <w:shd w:val="clear" w:color="auto" w:fill="FFFFFF"/>
              </w:rPr>
              <w:t>Goldcorp</w:t>
            </w:r>
            <w:proofErr w:type="spellEnd"/>
          </w:p>
        </w:tc>
      </w:tr>
      <w:tr w:rsidR="003D311F">
        <w:trPr>
          <w:trHeight w:val="1"/>
        </w:trPr>
        <w:tc>
          <w:tcPr>
            <w:tcW w:w="157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3D311F" w:rsidRDefault="00B37BBF">
            <w:pPr>
              <w:tabs>
                <w:tab w:val="right" w:pos="9071"/>
              </w:tabs>
              <w:spacing w:before="200" w:after="0" w:line="360" w:lineRule="auto"/>
              <w:jc w:val="both"/>
            </w:pPr>
            <w:r>
              <w:rPr>
                <w:rFonts w:ascii="Arial" w:eastAsia="Arial" w:hAnsi="Arial" w:cs="Arial"/>
                <w:b/>
                <w:color w:val="FF9900"/>
                <w:sz w:val="24"/>
                <w:shd w:val="clear" w:color="auto" w:fill="FFFFFF"/>
              </w:rPr>
              <w:t>Territoire</w:t>
            </w:r>
          </w:p>
        </w:tc>
        <w:tc>
          <w:tcPr>
            <w:tcW w:w="364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3D311F" w:rsidRDefault="00B37BBF">
            <w:pPr>
              <w:tabs>
                <w:tab w:val="right" w:pos="9071"/>
              </w:tabs>
              <w:spacing w:before="200" w:after="0" w:line="360" w:lineRule="auto"/>
              <w:jc w:val="center"/>
            </w:pPr>
            <w:r>
              <w:rPr>
                <w:rFonts w:ascii="Arial" w:eastAsia="Arial" w:hAnsi="Arial" w:cs="Arial"/>
                <w:color w:val="000000"/>
                <w:sz w:val="24"/>
                <w:shd w:val="clear" w:color="auto" w:fill="FFFFFF"/>
              </w:rPr>
              <w:t xml:space="preserve">La mine de </w:t>
            </w:r>
            <w:proofErr w:type="spellStart"/>
            <w:r>
              <w:rPr>
                <w:rFonts w:ascii="Arial" w:eastAsia="Arial" w:hAnsi="Arial" w:cs="Arial"/>
                <w:color w:val="000000"/>
                <w:sz w:val="24"/>
                <w:shd w:val="clear" w:color="auto" w:fill="FFFFFF"/>
              </w:rPr>
              <w:t>Fenix</w:t>
            </w:r>
            <w:proofErr w:type="spellEnd"/>
            <w:r>
              <w:rPr>
                <w:rFonts w:ascii="Arial" w:eastAsia="Arial" w:hAnsi="Arial" w:cs="Arial"/>
                <w:color w:val="000000"/>
                <w:sz w:val="24"/>
                <w:shd w:val="clear" w:color="auto" w:fill="FFFFFF"/>
              </w:rPr>
              <w:t xml:space="preserve">, dans le département d'Izabal, dans la municipalité du El </w:t>
            </w:r>
            <w:proofErr w:type="spellStart"/>
            <w:r>
              <w:rPr>
                <w:rFonts w:ascii="Arial" w:eastAsia="Arial" w:hAnsi="Arial" w:cs="Arial"/>
                <w:color w:val="000000"/>
                <w:sz w:val="24"/>
                <w:shd w:val="clear" w:color="auto" w:fill="FFFFFF"/>
              </w:rPr>
              <w:t>Estor</w:t>
            </w:r>
            <w:proofErr w:type="spellEnd"/>
            <w:r>
              <w:rPr>
                <w:rFonts w:ascii="Arial" w:eastAsia="Arial" w:hAnsi="Arial" w:cs="Arial"/>
                <w:color w:val="000000"/>
                <w:sz w:val="24"/>
                <w:shd w:val="clear" w:color="auto" w:fill="FFFFFF"/>
              </w:rPr>
              <w:t xml:space="preserve"> proche des villages Maya </w:t>
            </w:r>
            <w:proofErr w:type="spellStart"/>
            <w:r>
              <w:rPr>
                <w:rFonts w:ascii="Arial" w:eastAsia="Arial" w:hAnsi="Arial" w:cs="Arial"/>
                <w:color w:val="000000"/>
                <w:sz w:val="24"/>
                <w:shd w:val="clear" w:color="auto" w:fill="FFFFFF"/>
              </w:rPr>
              <w:t>K'ekchi</w:t>
            </w:r>
            <w:proofErr w:type="spellEnd"/>
            <w:r>
              <w:rPr>
                <w:rFonts w:ascii="Arial" w:eastAsia="Arial" w:hAnsi="Arial" w:cs="Arial"/>
                <w:color w:val="000000"/>
                <w:sz w:val="24"/>
                <w:shd w:val="clear" w:color="auto" w:fill="FFFFFF"/>
              </w:rPr>
              <w:t xml:space="preserve"> (</w:t>
            </w:r>
            <w:proofErr w:type="spellStart"/>
            <w:r>
              <w:rPr>
                <w:rFonts w:ascii="Arial" w:eastAsia="Arial" w:hAnsi="Arial" w:cs="Arial"/>
                <w:color w:val="000000"/>
                <w:sz w:val="24"/>
                <w:shd w:val="clear" w:color="auto" w:fill="FFFFFF"/>
              </w:rPr>
              <w:t>Hudbay</w:t>
            </w:r>
            <w:proofErr w:type="spellEnd"/>
            <w:r>
              <w:rPr>
                <w:rFonts w:ascii="Arial" w:eastAsia="Arial" w:hAnsi="Arial" w:cs="Arial"/>
                <w:color w:val="000000"/>
                <w:sz w:val="24"/>
                <w:shd w:val="clear" w:color="auto" w:fill="FFFFFF"/>
              </w:rPr>
              <w:t xml:space="preserve"> </w:t>
            </w:r>
            <w:proofErr w:type="spellStart"/>
            <w:r>
              <w:rPr>
                <w:rFonts w:ascii="Arial" w:eastAsia="Arial" w:hAnsi="Arial" w:cs="Arial"/>
                <w:color w:val="000000"/>
                <w:sz w:val="24"/>
                <w:shd w:val="clear" w:color="auto" w:fill="FFFFFF"/>
              </w:rPr>
              <w:t>Minerals</w:t>
            </w:r>
            <w:proofErr w:type="spellEnd"/>
            <w:r>
              <w:rPr>
                <w:rFonts w:ascii="Arial" w:eastAsia="Arial" w:hAnsi="Arial" w:cs="Arial"/>
                <w:color w:val="000000"/>
                <w:sz w:val="24"/>
                <w:shd w:val="clear" w:color="auto" w:fill="FFFFFF"/>
              </w:rPr>
              <w:t>, 2017)</w:t>
            </w:r>
          </w:p>
        </w:tc>
        <w:tc>
          <w:tcPr>
            <w:tcW w:w="417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3D311F" w:rsidRDefault="00B37BBF">
            <w:pPr>
              <w:tabs>
                <w:tab w:val="right" w:pos="9071"/>
              </w:tabs>
              <w:spacing w:before="200" w:after="0" w:line="360" w:lineRule="auto"/>
              <w:jc w:val="center"/>
            </w:pPr>
            <w:r>
              <w:rPr>
                <w:rFonts w:ascii="Arial" w:eastAsia="Arial" w:hAnsi="Arial" w:cs="Arial"/>
                <w:color w:val="000000"/>
                <w:sz w:val="24"/>
                <w:shd w:val="clear" w:color="auto" w:fill="FFFFFF"/>
              </w:rPr>
              <w:t xml:space="preserve">La mine de Marlin, dans le département San Marcos, dans les haut plateaux au Nord du Guatemala proche des villages Maya du </w:t>
            </w:r>
            <w:proofErr w:type="spellStart"/>
            <w:r>
              <w:rPr>
                <w:rFonts w:ascii="Arial" w:eastAsia="Arial" w:hAnsi="Arial" w:cs="Arial"/>
                <w:color w:val="000000"/>
                <w:sz w:val="24"/>
                <w:shd w:val="clear" w:color="auto" w:fill="FFFFFF"/>
              </w:rPr>
              <w:t>Sipacapa</w:t>
            </w:r>
            <w:proofErr w:type="spellEnd"/>
            <w:r>
              <w:rPr>
                <w:rFonts w:ascii="Arial" w:eastAsia="Arial" w:hAnsi="Arial" w:cs="Arial"/>
                <w:color w:val="000000"/>
                <w:sz w:val="24"/>
                <w:shd w:val="clear" w:color="auto" w:fill="FFFFFF"/>
              </w:rPr>
              <w:t xml:space="preserve"> (</w:t>
            </w:r>
            <w:proofErr w:type="spellStart"/>
            <w:r>
              <w:rPr>
                <w:rFonts w:ascii="Arial" w:eastAsia="Arial" w:hAnsi="Arial" w:cs="Arial"/>
                <w:color w:val="000000"/>
                <w:sz w:val="24"/>
                <w:shd w:val="clear" w:color="auto" w:fill="FFFFFF"/>
              </w:rPr>
              <w:t>Zarsky</w:t>
            </w:r>
            <w:proofErr w:type="spellEnd"/>
            <w:r>
              <w:rPr>
                <w:rFonts w:ascii="Arial" w:eastAsia="Arial" w:hAnsi="Arial" w:cs="Arial"/>
                <w:color w:val="000000"/>
                <w:sz w:val="24"/>
                <w:shd w:val="clear" w:color="auto" w:fill="FFFFFF"/>
              </w:rPr>
              <w:t xml:space="preserve"> et Stanley, 2013)</w:t>
            </w:r>
          </w:p>
        </w:tc>
      </w:tr>
      <w:tr w:rsidR="003D311F">
        <w:trPr>
          <w:trHeight w:val="1"/>
        </w:trPr>
        <w:tc>
          <w:tcPr>
            <w:tcW w:w="157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3D311F" w:rsidRDefault="00B37BBF">
            <w:pPr>
              <w:tabs>
                <w:tab w:val="right" w:pos="9071"/>
              </w:tabs>
              <w:spacing w:before="200" w:after="0" w:line="360" w:lineRule="auto"/>
              <w:jc w:val="both"/>
            </w:pPr>
            <w:r>
              <w:rPr>
                <w:rFonts w:ascii="Arial" w:eastAsia="Arial" w:hAnsi="Arial" w:cs="Arial"/>
                <w:b/>
                <w:color w:val="FF9900"/>
                <w:sz w:val="24"/>
                <w:shd w:val="clear" w:color="auto" w:fill="FFFFFF"/>
              </w:rPr>
              <w:t>Ressources prélevées</w:t>
            </w:r>
          </w:p>
        </w:tc>
        <w:tc>
          <w:tcPr>
            <w:tcW w:w="364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3D311F" w:rsidRDefault="00B37BBF">
            <w:pPr>
              <w:tabs>
                <w:tab w:val="right" w:pos="9071"/>
              </w:tabs>
              <w:spacing w:before="200" w:after="0" w:line="360" w:lineRule="auto"/>
              <w:jc w:val="center"/>
            </w:pPr>
            <w:r>
              <w:rPr>
                <w:rFonts w:ascii="Arial" w:eastAsia="Arial" w:hAnsi="Arial" w:cs="Arial"/>
                <w:color w:val="000000"/>
                <w:sz w:val="24"/>
                <w:shd w:val="clear" w:color="auto" w:fill="FFFFFF"/>
              </w:rPr>
              <w:t>Nickel</w:t>
            </w:r>
          </w:p>
        </w:tc>
        <w:tc>
          <w:tcPr>
            <w:tcW w:w="417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3D311F" w:rsidRDefault="00B37BBF">
            <w:pPr>
              <w:tabs>
                <w:tab w:val="right" w:pos="9071"/>
              </w:tabs>
              <w:spacing w:before="200" w:after="0" w:line="360" w:lineRule="auto"/>
              <w:jc w:val="center"/>
            </w:pPr>
            <w:r>
              <w:rPr>
                <w:rFonts w:ascii="Arial" w:eastAsia="Arial" w:hAnsi="Arial" w:cs="Arial"/>
                <w:color w:val="000000"/>
                <w:sz w:val="24"/>
                <w:shd w:val="clear" w:color="auto" w:fill="FFFFFF"/>
              </w:rPr>
              <w:t>Or</w:t>
            </w:r>
          </w:p>
        </w:tc>
      </w:tr>
      <w:tr w:rsidR="003D311F">
        <w:trPr>
          <w:trHeight w:val="1"/>
        </w:trPr>
        <w:tc>
          <w:tcPr>
            <w:tcW w:w="157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3D311F" w:rsidRDefault="00B37BBF">
            <w:pPr>
              <w:tabs>
                <w:tab w:val="right" w:pos="9071"/>
              </w:tabs>
              <w:spacing w:before="200" w:after="0" w:line="240" w:lineRule="auto"/>
            </w:pPr>
            <w:r>
              <w:rPr>
                <w:rFonts w:ascii="Arial" w:eastAsia="Arial" w:hAnsi="Arial" w:cs="Arial"/>
                <w:b/>
                <w:color w:val="FF9900"/>
                <w:sz w:val="24"/>
              </w:rPr>
              <w:t>Action en bourse</w:t>
            </w:r>
          </w:p>
        </w:tc>
        <w:tc>
          <w:tcPr>
            <w:tcW w:w="364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3D311F" w:rsidRDefault="00B37BBF">
            <w:pPr>
              <w:tabs>
                <w:tab w:val="right" w:pos="9071"/>
              </w:tabs>
              <w:spacing w:before="200" w:after="0" w:line="360" w:lineRule="auto"/>
              <w:jc w:val="center"/>
            </w:pPr>
            <w:r>
              <w:rPr>
                <w:rFonts w:ascii="Arial" w:eastAsia="Arial" w:hAnsi="Arial" w:cs="Arial"/>
                <w:color w:val="000000"/>
                <w:sz w:val="24"/>
                <w:shd w:val="clear" w:color="auto" w:fill="FFFFFF"/>
              </w:rPr>
              <w:t>5.25 dollars canadiens (Nasdaq, 2017)</w:t>
            </w:r>
          </w:p>
        </w:tc>
        <w:tc>
          <w:tcPr>
            <w:tcW w:w="417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3D311F" w:rsidRDefault="00B37BBF">
            <w:pPr>
              <w:tabs>
                <w:tab w:val="right" w:pos="9071"/>
              </w:tabs>
              <w:spacing w:before="200" w:after="0" w:line="360" w:lineRule="auto"/>
              <w:jc w:val="center"/>
            </w:pPr>
            <w:r>
              <w:rPr>
                <w:rFonts w:ascii="Arial" w:eastAsia="Arial" w:hAnsi="Arial" w:cs="Arial"/>
                <w:color w:val="000000"/>
                <w:sz w:val="24"/>
                <w:shd w:val="clear" w:color="auto" w:fill="FFFFFF"/>
              </w:rPr>
              <w:t>13.66 dollars canadiens (Nasdaq, 2017)</w:t>
            </w:r>
          </w:p>
        </w:tc>
      </w:tr>
    </w:tbl>
    <w:p w:rsidR="00130CF5" w:rsidRDefault="00B37BBF">
      <w:pPr>
        <w:tabs>
          <w:tab w:val="right" w:pos="9071"/>
        </w:tabs>
        <w:spacing w:before="200" w:after="0" w:line="360" w:lineRule="auto"/>
        <w:jc w:val="both"/>
        <w:rPr>
          <w:rFonts w:ascii="Arial" w:eastAsia="Arial" w:hAnsi="Arial" w:cs="Arial"/>
          <w:b/>
          <w:color w:val="000000"/>
          <w:sz w:val="18"/>
          <w:shd w:val="clear" w:color="auto" w:fill="FFFFFF"/>
        </w:rPr>
      </w:pPr>
      <w:r>
        <w:rPr>
          <w:rFonts w:ascii="Arial" w:eastAsia="Arial" w:hAnsi="Arial" w:cs="Arial"/>
          <w:b/>
          <w:color w:val="000000"/>
          <w:sz w:val="18"/>
          <w:shd w:val="clear" w:color="auto" w:fill="FFFFFF"/>
        </w:rPr>
        <w:t>Fig.6 Les entreprises minières canadiennes étudiées, Marc de Maio, 2017</w:t>
      </w:r>
    </w:p>
    <w:p w:rsidR="003D311F" w:rsidRDefault="00B37BBF">
      <w:pPr>
        <w:tabs>
          <w:tab w:val="right" w:pos="9071"/>
        </w:tabs>
        <w:spacing w:before="200" w:after="0" w:line="360" w:lineRule="auto"/>
        <w:jc w:val="both"/>
        <w:rPr>
          <w:rFonts w:ascii="Arial" w:eastAsia="Arial" w:hAnsi="Arial" w:cs="Arial"/>
          <w:color w:val="000000"/>
          <w:sz w:val="24"/>
          <w:shd w:val="clear" w:color="auto" w:fill="FFFFFF"/>
        </w:rPr>
      </w:pPr>
      <w:r>
        <w:rPr>
          <w:rFonts w:ascii="Arial" w:eastAsia="Arial" w:hAnsi="Arial" w:cs="Arial"/>
          <w:b/>
          <w:color w:val="000000"/>
          <w:sz w:val="24"/>
          <w:shd w:val="clear" w:color="auto" w:fill="FFFFFF"/>
        </w:rPr>
        <w:br/>
      </w:r>
      <w:r>
        <w:rPr>
          <w:rFonts w:ascii="Arial" w:eastAsia="Arial" w:hAnsi="Arial" w:cs="Arial"/>
          <w:color w:val="000000"/>
          <w:sz w:val="24"/>
          <w:shd w:val="clear" w:color="auto" w:fill="FFFFFF"/>
        </w:rPr>
        <w:t>Les deux entreprises d’extraction minières doivent répondre aux exigences financières de leurs actionnaires dans un contexte de concurrence (Robbins, 2012). Pour autant, les deux font partie de l'association canadienne "</w:t>
      </w:r>
      <w:proofErr w:type="spellStart"/>
      <w:r>
        <w:rPr>
          <w:rFonts w:ascii="Arial" w:eastAsia="Arial" w:hAnsi="Arial" w:cs="Arial"/>
          <w:color w:val="000000"/>
          <w:sz w:val="24"/>
          <w:shd w:val="clear" w:color="auto" w:fill="FFFFFF"/>
        </w:rPr>
        <w:t>Toward</w:t>
      </w:r>
      <w:proofErr w:type="spellEnd"/>
      <w:r>
        <w:rPr>
          <w:rFonts w:ascii="Arial" w:eastAsia="Arial" w:hAnsi="Arial" w:cs="Arial"/>
          <w:color w:val="000000"/>
          <w:sz w:val="24"/>
          <w:shd w:val="clear" w:color="auto" w:fill="FFFFFF"/>
        </w:rPr>
        <w:t xml:space="preserve"> </w:t>
      </w:r>
      <w:proofErr w:type="spellStart"/>
      <w:r>
        <w:rPr>
          <w:rFonts w:ascii="Arial" w:eastAsia="Arial" w:hAnsi="Arial" w:cs="Arial"/>
          <w:color w:val="000000"/>
          <w:sz w:val="24"/>
          <w:shd w:val="clear" w:color="auto" w:fill="FFFFFF"/>
        </w:rPr>
        <w:t>Sustainable</w:t>
      </w:r>
      <w:proofErr w:type="spellEnd"/>
      <w:r>
        <w:rPr>
          <w:rFonts w:ascii="Arial" w:eastAsia="Arial" w:hAnsi="Arial" w:cs="Arial"/>
          <w:color w:val="000000"/>
          <w:sz w:val="24"/>
          <w:shd w:val="clear" w:color="auto" w:fill="FFFFFF"/>
        </w:rPr>
        <w:t xml:space="preserve"> </w:t>
      </w:r>
      <w:proofErr w:type="spellStart"/>
      <w:r>
        <w:rPr>
          <w:rFonts w:ascii="Arial" w:eastAsia="Arial" w:hAnsi="Arial" w:cs="Arial"/>
          <w:color w:val="000000"/>
          <w:sz w:val="24"/>
          <w:shd w:val="clear" w:color="auto" w:fill="FFFFFF"/>
        </w:rPr>
        <w:t>Mining</w:t>
      </w:r>
      <w:proofErr w:type="spellEnd"/>
      <w:r>
        <w:rPr>
          <w:rFonts w:ascii="Arial" w:eastAsia="Arial" w:hAnsi="Arial" w:cs="Arial"/>
          <w:color w:val="000000"/>
          <w:sz w:val="24"/>
          <w:shd w:val="clear" w:color="auto" w:fill="FFFFFF"/>
        </w:rPr>
        <w:t>" créée en 2004 (TSM, 2017) où elles se sont engagées à des pratiques minières responsables. Cette responsabilité est déterminée par leurs capacités à:</w:t>
      </w:r>
      <w:r>
        <w:rPr>
          <w:rFonts w:ascii="Arial" w:eastAsia="Arial" w:hAnsi="Arial" w:cs="Arial"/>
          <w:color w:val="000000"/>
          <w:sz w:val="24"/>
          <w:shd w:val="clear" w:color="auto" w:fill="FFFFFF"/>
        </w:rPr>
        <w:br/>
      </w:r>
      <w:r>
        <w:rPr>
          <w:rFonts w:ascii="Arial" w:eastAsia="Arial" w:hAnsi="Arial" w:cs="Arial"/>
          <w:color w:val="000000"/>
          <w:sz w:val="24"/>
          <w:shd w:val="clear" w:color="auto" w:fill="FFFFFF"/>
        </w:rPr>
        <w:br/>
        <w:t>- "engager les communautés" (ce qui est censé signifier: inclure les communautés dans le processus décisionnel, de manière participative et inclusive, ndlr) (ibidem) notamment en investissant dans des infrastructures routières, sanitaires et éducatives dans le pays d’accueil de leurs activités (</w:t>
      </w:r>
      <w:proofErr w:type="spellStart"/>
      <w:r>
        <w:rPr>
          <w:rFonts w:ascii="Arial" w:eastAsia="Arial" w:hAnsi="Arial" w:cs="Arial"/>
          <w:color w:val="000000"/>
          <w:sz w:val="24"/>
          <w:shd w:val="clear" w:color="auto" w:fill="FFFFFF"/>
        </w:rPr>
        <w:t>Zarsky</w:t>
      </w:r>
      <w:proofErr w:type="spellEnd"/>
      <w:r>
        <w:rPr>
          <w:rFonts w:ascii="Arial" w:eastAsia="Arial" w:hAnsi="Arial" w:cs="Arial"/>
          <w:color w:val="000000"/>
          <w:sz w:val="24"/>
          <w:shd w:val="clear" w:color="auto" w:fill="FFFFFF"/>
        </w:rPr>
        <w:t xml:space="preserve"> et Stanley. 2013)</w:t>
      </w:r>
      <w:r>
        <w:rPr>
          <w:rFonts w:ascii="Arial" w:eastAsia="Arial" w:hAnsi="Arial" w:cs="Arial"/>
          <w:color w:val="000000"/>
          <w:sz w:val="24"/>
          <w:shd w:val="clear" w:color="auto" w:fill="FFFFFF"/>
        </w:rPr>
        <w:br/>
        <w:t xml:space="preserve">- "développer des pratiques respectueuses de l'environnement" (TSM, 2017) </w:t>
      </w:r>
    </w:p>
    <w:p w:rsidR="00B37BBF" w:rsidRDefault="00B37BBF">
      <w:pPr>
        <w:tabs>
          <w:tab w:val="right" w:pos="9071"/>
        </w:tabs>
        <w:spacing w:before="200"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 "assurer la sécurité et santé de leurs employés ainsi que des communautés voisines" (ibidem) notamment en embauchant des acteurs de sécurité armés et en offrant des formations à ses employés dans le cas de fuites de produits toxiques (</w:t>
      </w:r>
      <w:proofErr w:type="spellStart"/>
      <w:r>
        <w:rPr>
          <w:rFonts w:ascii="Arial" w:eastAsia="Arial" w:hAnsi="Arial" w:cs="Arial"/>
          <w:color w:val="000000"/>
          <w:sz w:val="24"/>
          <w:shd w:val="clear" w:color="auto" w:fill="FFFFFF"/>
        </w:rPr>
        <w:t>Zarsky</w:t>
      </w:r>
      <w:proofErr w:type="spellEnd"/>
      <w:r>
        <w:rPr>
          <w:rFonts w:ascii="Arial" w:eastAsia="Arial" w:hAnsi="Arial" w:cs="Arial"/>
          <w:color w:val="000000"/>
          <w:sz w:val="24"/>
          <w:shd w:val="clear" w:color="auto" w:fill="FFFFFF"/>
        </w:rPr>
        <w:t xml:space="preserve"> et Stanley 2013).</w:t>
      </w:r>
    </w:p>
    <w:p w:rsidR="003D311F" w:rsidRDefault="00B37BBF">
      <w:pPr>
        <w:tabs>
          <w:tab w:val="right" w:pos="9071"/>
        </w:tabs>
        <w:spacing w:before="200"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lastRenderedPageBreak/>
        <w:t xml:space="preserve">Le site et les employés de l’entreprise </w:t>
      </w:r>
      <w:proofErr w:type="spellStart"/>
      <w:r>
        <w:rPr>
          <w:rFonts w:ascii="Arial" w:eastAsia="Arial" w:hAnsi="Arial" w:cs="Arial"/>
          <w:color w:val="000000"/>
          <w:sz w:val="24"/>
          <w:shd w:val="clear" w:color="auto" w:fill="FFFFFF"/>
        </w:rPr>
        <w:t>Hudbay</w:t>
      </w:r>
      <w:proofErr w:type="spellEnd"/>
      <w:r>
        <w:rPr>
          <w:rFonts w:ascii="Arial" w:eastAsia="Arial" w:hAnsi="Arial" w:cs="Arial"/>
          <w:color w:val="000000"/>
          <w:sz w:val="24"/>
          <w:shd w:val="clear" w:color="auto" w:fill="FFFFFF"/>
        </w:rPr>
        <w:t xml:space="preserve"> </w:t>
      </w:r>
      <w:proofErr w:type="spellStart"/>
      <w:r>
        <w:rPr>
          <w:rFonts w:ascii="Arial" w:eastAsia="Arial" w:hAnsi="Arial" w:cs="Arial"/>
          <w:color w:val="000000"/>
          <w:sz w:val="24"/>
          <w:shd w:val="clear" w:color="auto" w:fill="FFFFFF"/>
        </w:rPr>
        <w:t>Minerals</w:t>
      </w:r>
      <w:proofErr w:type="spellEnd"/>
      <w:r>
        <w:rPr>
          <w:rFonts w:ascii="Arial" w:eastAsia="Arial" w:hAnsi="Arial" w:cs="Arial"/>
          <w:color w:val="000000"/>
          <w:sz w:val="24"/>
          <w:shd w:val="clear" w:color="auto" w:fill="FFFFFF"/>
        </w:rPr>
        <w:t xml:space="preserve"> sont confrontés à des problèmes de sécurité et de dégradation des infrastructures par les populations locales qui parviennent le 27 Septembre 2009 à pénétrer l’enceinte de la mine, une action où 5 membres de la sécurité sont blessés, dont un gravement (Hudbayminerals.com, 2017). Des procédures judiciaires sont en cours au Guatemala à l’encontre des Mayas et contre </w:t>
      </w:r>
      <w:proofErr w:type="spellStart"/>
      <w:r>
        <w:rPr>
          <w:rFonts w:ascii="Arial" w:eastAsia="Arial" w:hAnsi="Arial" w:cs="Arial"/>
          <w:color w:val="000000"/>
          <w:sz w:val="24"/>
          <w:shd w:val="clear" w:color="auto" w:fill="FFFFFF"/>
        </w:rPr>
        <w:t>Hudbay</w:t>
      </w:r>
      <w:proofErr w:type="spellEnd"/>
      <w:r>
        <w:rPr>
          <w:rFonts w:ascii="Arial" w:eastAsia="Arial" w:hAnsi="Arial" w:cs="Arial"/>
          <w:color w:val="000000"/>
          <w:sz w:val="24"/>
          <w:shd w:val="clear" w:color="auto" w:fill="FFFFFF"/>
        </w:rPr>
        <w:t xml:space="preserve"> </w:t>
      </w:r>
      <w:proofErr w:type="spellStart"/>
      <w:r>
        <w:rPr>
          <w:rFonts w:ascii="Arial" w:eastAsia="Arial" w:hAnsi="Arial" w:cs="Arial"/>
          <w:color w:val="000000"/>
          <w:sz w:val="24"/>
          <w:shd w:val="clear" w:color="auto" w:fill="FFFFFF"/>
        </w:rPr>
        <w:t>Minerals</w:t>
      </w:r>
      <w:proofErr w:type="spellEnd"/>
      <w:r>
        <w:rPr>
          <w:rFonts w:ascii="Arial" w:eastAsia="Arial" w:hAnsi="Arial" w:cs="Arial"/>
          <w:color w:val="000000"/>
          <w:sz w:val="24"/>
          <w:shd w:val="clear" w:color="auto" w:fill="FFFFFF"/>
        </w:rPr>
        <w:t xml:space="preserve">, tous deux accusés de violences, intimidations et même du meurtres de </w:t>
      </w:r>
      <w:proofErr w:type="spellStart"/>
      <w:r>
        <w:rPr>
          <w:rFonts w:ascii="Arial" w:eastAsia="Arial" w:hAnsi="Arial" w:cs="Arial"/>
          <w:color w:val="000000"/>
          <w:sz w:val="24"/>
          <w:shd w:val="clear" w:color="auto" w:fill="FFFFFF"/>
        </w:rPr>
        <w:t>Ich</w:t>
      </w:r>
      <w:proofErr w:type="spellEnd"/>
      <w:r>
        <w:rPr>
          <w:rFonts w:ascii="Arial" w:eastAsia="Arial" w:hAnsi="Arial" w:cs="Arial"/>
          <w:color w:val="000000"/>
          <w:sz w:val="24"/>
          <w:shd w:val="clear" w:color="auto" w:fill="FFFFFF"/>
        </w:rPr>
        <w:t xml:space="preserve"> Chaman, par le biais de ces agents de sécurité (HudbayMinerals.com, 2017; </w:t>
      </w:r>
      <w:proofErr w:type="spellStart"/>
      <w:r>
        <w:rPr>
          <w:rFonts w:ascii="Arial" w:eastAsia="Arial" w:hAnsi="Arial" w:cs="Arial"/>
          <w:color w:val="000000"/>
          <w:sz w:val="24"/>
          <w:shd w:val="clear" w:color="auto" w:fill="FFFFFF"/>
        </w:rPr>
        <w:t>ChocversusHudbay</w:t>
      </w:r>
      <w:proofErr w:type="spellEnd"/>
      <w:r>
        <w:rPr>
          <w:rFonts w:ascii="Arial" w:eastAsia="Arial" w:hAnsi="Arial" w:cs="Arial"/>
          <w:color w:val="000000"/>
          <w:sz w:val="24"/>
          <w:shd w:val="clear" w:color="auto" w:fill="FFFFFF"/>
        </w:rPr>
        <w:t xml:space="preserve">, 2017). Une procédure judiciaire menée à la cour pénale ontarienne pour </w:t>
      </w:r>
      <w:proofErr w:type="spellStart"/>
      <w:r>
        <w:rPr>
          <w:rFonts w:ascii="Arial" w:eastAsia="Arial" w:hAnsi="Arial" w:cs="Arial"/>
          <w:color w:val="000000"/>
          <w:sz w:val="24"/>
          <w:shd w:val="clear" w:color="auto" w:fill="FFFFFF"/>
        </w:rPr>
        <w:t>Hudbay</w:t>
      </w:r>
      <w:proofErr w:type="spellEnd"/>
      <w:r>
        <w:rPr>
          <w:rFonts w:ascii="Arial" w:eastAsia="Arial" w:hAnsi="Arial" w:cs="Arial"/>
          <w:color w:val="000000"/>
          <w:sz w:val="24"/>
          <w:shd w:val="clear" w:color="auto" w:fill="FFFFFF"/>
        </w:rPr>
        <w:t xml:space="preserve"> </w:t>
      </w:r>
      <w:proofErr w:type="spellStart"/>
      <w:r>
        <w:rPr>
          <w:rFonts w:ascii="Arial" w:eastAsia="Arial" w:hAnsi="Arial" w:cs="Arial"/>
          <w:color w:val="000000"/>
          <w:sz w:val="24"/>
          <w:shd w:val="clear" w:color="auto" w:fill="FFFFFF"/>
        </w:rPr>
        <w:t>Minerals</w:t>
      </w:r>
      <w:proofErr w:type="spellEnd"/>
      <w:r>
        <w:rPr>
          <w:rFonts w:ascii="Arial" w:eastAsia="Arial" w:hAnsi="Arial" w:cs="Arial"/>
          <w:color w:val="000000"/>
          <w:sz w:val="24"/>
          <w:shd w:val="clear" w:color="auto" w:fill="FFFFFF"/>
        </w:rPr>
        <w:t xml:space="preserve"> (</w:t>
      </w:r>
      <w:proofErr w:type="spellStart"/>
      <w:r>
        <w:rPr>
          <w:rFonts w:ascii="Arial" w:eastAsia="Arial" w:hAnsi="Arial" w:cs="Arial"/>
          <w:color w:val="000000"/>
          <w:sz w:val="24"/>
          <w:shd w:val="clear" w:color="auto" w:fill="FFFFFF"/>
        </w:rPr>
        <w:t>MiningWatch</w:t>
      </w:r>
      <w:proofErr w:type="spellEnd"/>
      <w:r>
        <w:rPr>
          <w:rFonts w:ascii="Arial" w:eastAsia="Arial" w:hAnsi="Arial" w:cs="Arial"/>
          <w:color w:val="000000"/>
          <w:sz w:val="24"/>
          <w:shd w:val="clear" w:color="auto" w:fill="FFFFFF"/>
        </w:rPr>
        <w:t xml:space="preserve">, 2017; </w:t>
      </w:r>
      <w:proofErr w:type="spellStart"/>
      <w:r>
        <w:rPr>
          <w:rFonts w:ascii="Arial" w:eastAsia="Arial" w:hAnsi="Arial" w:cs="Arial"/>
          <w:color w:val="000000"/>
          <w:sz w:val="24"/>
          <w:shd w:val="clear" w:color="auto" w:fill="FFFFFF"/>
        </w:rPr>
        <w:t>Maurino</w:t>
      </w:r>
      <w:proofErr w:type="spellEnd"/>
      <w:r>
        <w:rPr>
          <w:rFonts w:ascii="Arial" w:eastAsia="Arial" w:hAnsi="Arial" w:cs="Arial"/>
          <w:color w:val="000000"/>
          <w:sz w:val="24"/>
          <w:shd w:val="clear" w:color="auto" w:fill="FFFFFF"/>
        </w:rPr>
        <w:t xml:space="preserve">, 2013 ; Rodriguez, J. 2017) a poussé </w:t>
      </w:r>
      <w:proofErr w:type="spellStart"/>
      <w:r>
        <w:rPr>
          <w:rFonts w:ascii="Arial" w:eastAsia="Arial" w:hAnsi="Arial" w:cs="Arial"/>
          <w:color w:val="000000"/>
          <w:sz w:val="24"/>
          <w:shd w:val="clear" w:color="auto" w:fill="FFFFFF"/>
        </w:rPr>
        <w:t>Hudbay</w:t>
      </w:r>
      <w:proofErr w:type="spellEnd"/>
      <w:r>
        <w:rPr>
          <w:rFonts w:ascii="Arial" w:eastAsia="Arial" w:hAnsi="Arial" w:cs="Arial"/>
          <w:color w:val="000000"/>
          <w:sz w:val="24"/>
          <w:shd w:val="clear" w:color="auto" w:fill="FFFFFF"/>
        </w:rPr>
        <w:t xml:space="preserve"> </w:t>
      </w:r>
      <w:proofErr w:type="spellStart"/>
      <w:r>
        <w:rPr>
          <w:rFonts w:ascii="Arial" w:eastAsia="Arial" w:hAnsi="Arial" w:cs="Arial"/>
          <w:color w:val="000000"/>
          <w:sz w:val="24"/>
          <w:shd w:val="clear" w:color="auto" w:fill="FFFFFF"/>
        </w:rPr>
        <w:t>Minerals</w:t>
      </w:r>
      <w:proofErr w:type="spellEnd"/>
      <w:r>
        <w:rPr>
          <w:rFonts w:ascii="Arial" w:eastAsia="Arial" w:hAnsi="Arial" w:cs="Arial"/>
          <w:color w:val="000000"/>
          <w:sz w:val="24"/>
          <w:shd w:val="clear" w:color="auto" w:fill="FFFFFF"/>
        </w:rPr>
        <w:t xml:space="preserve"> à vendre son exploitation à une autre compagnie russe (</w:t>
      </w:r>
      <w:proofErr w:type="spellStart"/>
      <w:r>
        <w:rPr>
          <w:rFonts w:ascii="Arial" w:eastAsia="Arial" w:hAnsi="Arial" w:cs="Arial"/>
          <w:color w:val="000000"/>
          <w:sz w:val="24"/>
          <w:shd w:val="clear" w:color="auto" w:fill="FFFFFF"/>
        </w:rPr>
        <w:t>ChocversusHudbay</w:t>
      </w:r>
      <w:proofErr w:type="spellEnd"/>
      <w:r>
        <w:rPr>
          <w:rFonts w:ascii="Arial" w:eastAsia="Arial" w:hAnsi="Arial" w:cs="Arial"/>
          <w:color w:val="000000"/>
          <w:sz w:val="24"/>
          <w:shd w:val="clear" w:color="auto" w:fill="FFFFFF"/>
        </w:rPr>
        <w:t xml:space="preserve">, 2017). </w:t>
      </w:r>
    </w:p>
    <w:p w:rsidR="003D311F" w:rsidRDefault="00B37BBF">
      <w:pPr>
        <w:tabs>
          <w:tab w:val="right" w:pos="9071"/>
        </w:tabs>
        <w:spacing w:before="200"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 xml:space="preserve">Quant à </w:t>
      </w:r>
      <w:proofErr w:type="spellStart"/>
      <w:r>
        <w:rPr>
          <w:rFonts w:ascii="Arial" w:eastAsia="Arial" w:hAnsi="Arial" w:cs="Arial"/>
          <w:color w:val="000000"/>
          <w:sz w:val="24"/>
          <w:shd w:val="clear" w:color="auto" w:fill="FFFFFF"/>
        </w:rPr>
        <w:t>GoldCorp</w:t>
      </w:r>
      <w:proofErr w:type="spellEnd"/>
      <w:r>
        <w:rPr>
          <w:rFonts w:ascii="Arial" w:eastAsia="Arial" w:hAnsi="Arial" w:cs="Arial"/>
          <w:color w:val="000000"/>
          <w:sz w:val="24"/>
          <w:shd w:val="clear" w:color="auto" w:fill="FFFFFF"/>
        </w:rPr>
        <w:t>, la Mine de Marlin est la plus grande du pays et est la plus grand contributrice fiscale dans ce secteur au Guatemala (</w:t>
      </w:r>
      <w:proofErr w:type="spellStart"/>
      <w:r>
        <w:rPr>
          <w:rFonts w:ascii="Arial" w:eastAsia="Arial" w:hAnsi="Arial" w:cs="Arial"/>
          <w:color w:val="000000"/>
          <w:sz w:val="24"/>
          <w:shd w:val="clear" w:color="auto" w:fill="FFFFFF"/>
        </w:rPr>
        <w:t>Starzky</w:t>
      </w:r>
      <w:proofErr w:type="spellEnd"/>
      <w:r>
        <w:rPr>
          <w:rFonts w:ascii="Arial" w:eastAsia="Arial" w:hAnsi="Arial" w:cs="Arial"/>
          <w:color w:val="000000"/>
          <w:sz w:val="24"/>
          <w:shd w:val="clear" w:color="auto" w:fill="FFFFFF"/>
        </w:rPr>
        <w:t xml:space="preserve">, 2013). Des procédures judiciaires ont également été entreprises au Guatemala pour </w:t>
      </w:r>
      <w:proofErr w:type="spellStart"/>
      <w:r>
        <w:rPr>
          <w:rFonts w:ascii="Arial" w:eastAsia="Arial" w:hAnsi="Arial" w:cs="Arial"/>
          <w:color w:val="000000"/>
          <w:sz w:val="24"/>
          <w:shd w:val="clear" w:color="auto" w:fill="FFFFFF"/>
        </w:rPr>
        <w:t>Goldcorp</w:t>
      </w:r>
      <w:proofErr w:type="spellEnd"/>
      <w:r>
        <w:rPr>
          <w:rFonts w:ascii="Arial" w:eastAsia="Arial" w:hAnsi="Arial" w:cs="Arial"/>
          <w:color w:val="000000"/>
          <w:sz w:val="24"/>
          <w:shd w:val="clear" w:color="auto" w:fill="FFFFFF"/>
        </w:rPr>
        <w:t>, concernant des intimidations et des problèmes environnementaux lié à l’accès et la contamination de points d’eau</w:t>
      </w:r>
      <w:r w:rsidR="00130CF5">
        <w:rPr>
          <w:rFonts w:ascii="Arial" w:eastAsia="Arial" w:hAnsi="Arial" w:cs="Arial"/>
          <w:color w:val="000000"/>
          <w:sz w:val="24"/>
          <w:shd w:val="clear" w:color="auto" w:fill="FFFFFF"/>
        </w:rPr>
        <w:t xml:space="preserve"> </w:t>
      </w:r>
      <w:r>
        <w:rPr>
          <w:rFonts w:ascii="Arial" w:eastAsia="Arial" w:hAnsi="Arial" w:cs="Arial"/>
          <w:color w:val="000000"/>
          <w:sz w:val="24"/>
          <w:shd w:val="clear" w:color="auto" w:fill="FFFFFF"/>
        </w:rPr>
        <w:t>(Amnesty, 2014).</w:t>
      </w:r>
    </w:p>
    <w:p w:rsidR="003D311F" w:rsidRDefault="00B37BBF">
      <w:pPr>
        <w:keepNext/>
        <w:keepLine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40" w:line="288" w:lineRule="auto"/>
        <w:jc w:val="both"/>
        <w:rPr>
          <w:rFonts w:ascii="Arial" w:eastAsia="Arial" w:hAnsi="Arial" w:cs="Arial"/>
          <w:b/>
          <w:color w:val="000000"/>
          <w:sz w:val="28"/>
          <w:u w:val="single"/>
          <w:shd w:val="clear" w:color="auto" w:fill="FFFFFF"/>
        </w:rPr>
      </w:pPr>
      <w:r>
        <w:rPr>
          <w:rFonts w:ascii="Arial" w:eastAsia="Arial" w:hAnsi="Arial" w:cs="Arial"/>
          <w:b/>
          <w:color w:val="000000"/>
          <w:sz w:val="28"/>
          <w:u w:val="single"/>
          <w:shd w:val="clear" w:color="auto" w:fill="FFFFFF"/>
        </w:rPr>
        <w:t xml:space="preserve">4.3.2 Les peuples Mayas </w:t>
      </w:r>
      <w:proofErr w:type="spellStart"/>
      <w:r>
        <w:rPr>
          <w:rFonts w:ascii="Arial" w:eastAsia="Arial" w:hAnsi="Arial" w:cs="Arial"/>
          <w:b/>
          <w:color w:val="000000"/>
          <w:sz w:val="28"/>
          <w:u w:val="single"/>
          <w:shd w:val="clear" w:color="auto" w:fill="FFFFFF"/>
        </w:rPr>
        <w:t>Sipacapa</w:t>
      </w:r>
      <w:proofErr w:type="spellEnd"/>
      <w:r>
        <w:rPr>
          <w:rFonts w:ascii="Arial" w:eastAsia="Arial" w:hAnsi="Arial" w:cs="Arial"/>
          <w:b/>
          <w:color w:val="000000"/>
          <w:sz w:val="28"/>
          <w:u w:val="single"/>
          <w:shd w:val="clear" w:color="auto" w:fill="FFFFFF"/>
        </w:rPr>
        <w:t xml:space="preserve"> et </w:t>
      </w:r>
      <w:proofErr w:type="spellStart"/>
      <w:r>
        <w:rPr>
          <w:rFonts w:ascii="Arial" w:eastAsia="Arial" w:hAnsi="Arial" w:cs="Arial"/>
          <w:b/>
          <w:color w:val="000000"/>
          <w:sz w:val="28"/>
          <w:u w:val="single"/>
          <w:shd w:val="clear" w:color="auto" w:fill="FFFFFF"/>
        </w:rPr>
        <w:t>K’ekchi</w:t>
      </w:r>
      <w:proofErr w:type="spellEnd"/>
    </w:p>
    <w:p w:rsidR="003D311F" w:rsidRDefault="003D311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00" w:after="0" w:line="240" w:lineRule="auto"/>
        <w:rPr>
          <w:rFonts w:ascii="Arial" w:eastAsia="Arial" w:hAnsi="Arial" w:cs="Arial"/>
          <w:color w:val="000000"/>
          <w:sz w:val="24"/>
          <w:shd w:val="clear" w:color="auto" w:fill="FFFFFF"/>
        </w:rPr>
      </w:pPr>
    </w:p>
    <w:p w:rsidR="003D311F" w:rsidRDefault="00B37BBF">
      <w:pPr>
        <w:tabs>
          <w:tab w:val="right" w:pos="9071"/>
        </w:tabs>
        <w:spacing w:before="200"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Au Guatemala, les populations autochtones mayas (différentes « ethnies-sœurs » sont regroupées sous cette appellation) représentent 39.8% de la population en 2012 (INE, 2012 ; SEN, 2010). Déjà discriminés pendant l'époque coloniale, la guerre civile, puis lors des accords de paix en 1994 (modifiant les traités sur la propriété foncière et le contrôle des terres), les Mayas représentent le groupe ethnique le plus vulnérable, pauvre et illettré du pays, mais aussi le plus traditionnaliste et conservateur.</w:t>
      </w:r>
    </w:p>
    <w:p w:rsidR="003D311F" w:rsidRDefault="00B37BBF">
      <w:pPr>
        <w:tabs>
          <w:tab w:val="right" w:pos="9071"/>
        </w:tabs>
        <w:spacing w:before="200"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 xml:space="preserve">Les Mayas </w:t>
      </w:r>
      <w:proofErr w:type="spellStart"/>
      <w:r>
        <w:rPr>
          <w:rFonts w:ascii="Arial" w:eastAsia="Arial" w:hAnsi="Arial" w:cs="Arial"/>
          <w:color w:val="000000"/>
          <w:sz w:val="24"/>
          <w:shd w:val="clear" w:color="auto" w:fill="FFFFFF"/>
        </w:rPr>
        <w:t>Sipacapa</w:t>
      </w:r>
      <w:proofErr w:type="spellEnd"/>
      <w:r>
        <w:rPr>
          <w:rFonts w:ascii="Arial" w:eastAsia="Arial" w:hAnsi="Arial" w:cs="Arial"/>
          <w:color w:val="000000"/>
          <w:sz w:val="24"/>
          <w:shd w:val="clear" w:color="auto" w:fill="FFFFFF"/>
        </w:rPr>
        <w:t xml:space="preserve"> vivent et dépendent du département San Marcos, dans les hauts plateaux au Nord du Guatemala, dont la mine de Marlin qu’ils revendiquent comme étant sur leur territoire (</w:t>
      </w:r>
      <w:proofErr w:type="spellStart"/>
      <w:r>
        <w:rPr>
          <w:rFonts w:ascii="Arial" w:eastAsia="Arial" w:hAnsi="Arial" w:cs="Arial"/>
          <w:color w:val="000000"/>
          <w:sz w:val="24"/>
          <w:shd w:val="clear" w:color="auto" w:fill="FFFFFF"/>
        </w:rPr>
        <w:t>Zarsky</w:t>
      </w:r>
      <w:proofErr w:type="spellEnd"/>
      <w:r>
        <w:rPr>
          <w:rFonts w:ascii="Arial" w:eastAsia="Arial" w:hAnsi="Arial" w:cs="Arial"/>
          <w:color w:val="000000"/>
          <w:sz w:val="24"/>
          <w:shd w:val="clear" w:color="auto" w:fill="FFFFFF"/>
        </w:rPr>
        <w:t xml:space="preserve"> et Stanley, 2013). Les Mayas des haut plateaux proche de la Mine de Marlin résident majoritairement dans les municipalités. Maya de </w:t>
      </w:r>
      <w:proofErr w:type="spellStart"/>
      <w:r>
        <w:rPr>
          <w:rFonts w:ascii="Arial" w:eastAsia="Arial" w:hAnsi="Arial" w:cs="Arial"/>
          <w:color w:val="000000"/>
          <w:sz w:val="24"/>
          <w:shd w:val="clear" w:color="auto" w:fill="FFFFFF"/>
        </w:rPr>
        <w:t>Sipicapa</w:t>
      </w:r>
      <w:proofErr w:type="spellEnd"/>
      <w:r>
        <w:rPr>
          <w:rFonts w:ascii="Arial" w:eastAsia="Arial" w:hAnsi="Arial" w:cs="Arial"/>
          <w:color w:val="000000"/>
          <w:sz w:val="24"/>
          <w:shd w:val="clear" w:color="auto" w:fill="FFFFFF"/>
        </w:rPr>
        <w:t xml:space="preserve"> et San Miguel </w:t>
      </w:r>
      <w:proofErr w:type="spellStart"/>
      <w:r>
        <w:rPr>
          <w:rFonts w:ascii="Arial" w:eastAsia="Arial" w:hAnsi="Arial" w:cs="Arial"/>
          <w:color w:val="000000"/>
          <w:sz w:val="24"/>
          <w:shd w:val="clear" w:color="auto" w:fill="FFFFFF"/>
        </w:rPr>
        <w:t>Ixtahuacan</w:t>
      </w:r>
      <w:proofErr w:type="spellEnd"/>
      <w:r>
        <w:rPr>
          <w:rFonts w:ascii="Arial" w:eastAsia="Arial" w:hAnsi="Arial" w:cs="Arial"/>
          <w:color w:val="000000"/>
          <w:sz w:val="24"/>
          <w:shd w:val="clear" w:color="auto" w:fill="FFFFFF"/>
        </w:rPr>
        <w:t xml:space="preserve"> ou dans la périphéries de celles-ci dans des petits villages ruraux très pauvres et sans accès à l’eau courante, 97.5% vivent </w:t>
      </w:r>
      <w:r>
        <w:rPr>
          <w:rFonts w:ascii="Arial" w:eastAsia="Arial" w:hAnsi="Arial" w:cs="Arial"/>
          <w:color w:val="000000"/>
          <w:sz w:val="24"/>
          <w:shd w:val="clear" w:color="auto" w:fill="FFFFFF"/>
        </w:rPr>
        <w:lastRenderedPageBreak/>
        <w:t>sous le seuil de pauvreté et 80% d'entre eux dans une pauvreté "absolue" (</w:t>
      </w:r>
      <w:proofErr w:type="spellStart"/>
      <w:r>
        <w:rPr>
          <w:rFonts w:ascii="Arial" w:eastAsia="Arial" w:hAnsi="Arial" w:cs="Arial"/>
          <w:color w:val="000000"/>
          <w:sz w:val="24"/>
          <w:shd w:val="clear" w:color="auto" w:fill="FFFFFF"/>
        </w:rPr>
        <w:t>Zarsky</w:t>
      </w:r>
      <w:proofErr w:type="spellEnd"/>
      <w:r>
        <w:rPr>
          <w:rFonts w:ascii="Arial" w:eastAsia="Arial" w:hAnsi="Arial" w:cs="Arial"/>
          <w:color w:val="000000"/>
          <w:sz w:val="24"/>
          <w:shd w:val="clear" w:color="auto" w:fill="FFFFFF"/>
        </w:rPr>
        <w:t xml:space="preserve"> et Stanley, 2013 et Van de </w:t>
      </w:r>
      <w:proofErr w:type="spellStart"/>
      <w:r>
        <w:rPr>
          <w:rFonts w:ascii="Arial" w:eastAsia="Arial" w:hAnsi="Arial" w:cs="Arial"/>
          <w:color w:val="000000"/>
          <w:sz w:val="24"/>
          <w:shd w:val="clear" w:color="auto" w:fill="FFFFFF"/>
        </w:rPr>
        <w:t>Sandt</w:t>
      </w:r>
      <w:proofErr w:type="spellEnd"/>
      <w:r>
        <w:rPr>
          <w:rFonts w:ascii="Arial" w:eastAsia="Arial" w:hAnsi="Arial" w:cs="Arial"/>
          <w:color w:val="000000"/>
          <w:sz w:val="24"/>
          <w:shd w:val="clear" w:color="auto" w:fill="FFFFFF"/>
        </w:rPr>
        <w:t>, 2009). La mine de Marlin est en opération depuis 2005 et exploite majoritairement de l'or et de l'argent. C'est le plus grand investissement minier du pays (</w:t>
      </w:r>
      <w:proofErr w:type="spellStart"/>
      <w:r>
        <w:rPr>
          <w:rFonts w:ascii="Arial" w:eastAsia="Arial" w:hAnsi="Arial" w:cs="Arial"/>
          <w:color w:val="000000"/>
          <w:sz w:val="24"/>
          <w:shd w:val="clear" w:color="auto" w:fill="FFFFFF"/>
        </w:rPr>
        <w:t>Zarsky</w:t>
      </w:r>
      <w:proofErr w:type="spellEnd"/>
      <w:r>
        <w:rPr>
          <w:rFonts w:ascii="Arial" w:eastAsia="Arial" w:hAnsi="Arial" w:cs="Arial"/>
          <w:color w:val="000000"/>
          <w:sz w:val="24"/>
          <w:shd w:val="clear" w:color="auto" w:fill="FFFFFF"/>
        </w:rPr>
        <w:t xml:space="preserve"> et Stanley, 2013) et la mine représente 4% des exportations nationales et presque 1% du PIB (CIEN, 2009). Les Mayas vivent principalement de leurs terres (</w:t>
      </w:r>
      <w:proofErr w:type="spellStart"/>
      <w:r>
        <w:rPr>
          <w:rFonts w:ascii="Arial" w:eastAsia="Arial" w:hAnsi="Arial" w:cs="Arial"/>
          <w:color w:val="000000"/>
          <w:sz w:val="24"/>
          <w:shd w:val="clear" w:color="auto" w:fill="FFFFFF"/>
        </w:rPr>
        <w:t>Zarsky</w:t>
      </w:r>
      <w:proofErr w:type="spellEnd"/>
      <w:r>
        <w:rPr>
          <w:rFonts w:ascii="Arial" w:eastAsia="Arial" w:hAnsi="Arial" w:cs="Arial"/>
          <w:color w:val="000000"/>
          <w:sz w:val="24"/>
          <w:shd w:val="clear" w:color="auto" w:fill="FFFFFF"/>
        </w:rPr>
        <w:t xml:space="preserve"> et Stanley, 2013) et la majorité de leur revenus proviennent de leurs familles à l'étranger (USA majoritairement) (Van de </w:t>
      </w:r>
      <w:proofErr w:type="spellStart"/>
      <w:r>
        <w:rPr>
          <w:rFonts w:ascii="Arial" w:eastAsia="Arial" w:hAnsi="Arial" w:cs="Arial"/>
          <w:color w:val="000000"/>
          <w:sz w:val="24"/>
          <w:shd w:val="clear" w:color="auto" w:fill="FFFFFF"/>
        </w:rPr>
        <w:t>Sandt</w:t>
      </w:r>
      <w:proofErr w:type="spellEnd"/>
      <w:r>
        <w:rPr>
          <w:rFonts w:ascii="Arial" w:eastAsia="Arial" w:hAnsi="Arial" w:cs="Arial"/>
          <w:color w:val="000000"/>
          <w:sz w:val="24"/>
          <w:shd w:val="clear" w:color="auto" w:fill="FFFFFF"/>
        </w:rPr>
        <w:t>, 2009). Lorsque les consultations aux populations ont eu lieu, les 3’000 indigènes participants considèrent en majorité que ces séances étaient purement informatives et non consultatives (</w:t>
      </w:r>
      <w:proofErr w:type="spellStart"/>
      <w:r>
        <w:rPr>
          <w:rFonts w:ascii="Arial" w:eastAsia="Arial" w:hAnsi="Arial" w:cs="Arial"/>
          <w:color w:val="000000"/>
          <w:sz w:val="24"/>
          <w:shd w:val="clear" w:color="auto" w:fill="FFFFFF"/>
        </w:rPr>
        <w:t>Zarsky</w:t>
      </w:r>
      <w:proofErr w:type="spellEnd"/>
      <w:r>
        <w:rPr>
          <w:rFonts w:ascii="Arial" w:eastAsia="Arial" w:hAnsi="Arial" w:cs="Arial"/>
          <w:color w:val="000000"/>
          <w:sz w:val="24"/>
          <w:shd w:val="clear" w:color="auto" w:fill="FFFFFF"/>
        </w:rPr>
        <w:t xml:space="preserve"> et Stanley, 2013). Ainsi en 2005, quelques mois après les débuts des opérations, des conflits occurrent (ibidem) et la communauté de </w:t>
      </w:r>
      <w:proofErr w:type="spellStart"/>
      <w:r>
        <w:rPr>
          <w:rFonts w:ascii="Arial" w:eastAsia="Arial" w:hAnsi="Arial" w:cs="Arial"/>
          <w:color w:val="000000"/>
          <w:sz w:val="24"/>
          <w:shd w:val="clear" w:color="auto" w:fill="FFFFFF"/>
        </w:rPr>
        <w:t>Sipacapa</w:t>
      </w:r>
      <w:proofErr w:type="spellEnd"/>
      <w:r>
        <w:rPr>
          <w:rFonts w:ascii="Arial" w:eastAsia="Arial" w:hAnsi="Arial" w:cs="Arial"/>
          <w:color w:val="000000"/>
          <w:sz w:val="24"/>
          <w:shd w:val="clear" w:color="auto" w:fill="FFFFFF"/>
        </w:rPr>
        <w:t xml:space="preserve"> porte plainte contre la mine de Marlin pour les dangers qu'elle représente au niveau de l'état de l'eau, des conflits d'accès et aussi pour son manque de consultation "adéquate" avant le début de l'exploitation (CAO, 2005).</w:t>
      </w:r>
      <w:r>
        <w:rPr>
          <w:rFonts w:ascii="Arial" w:eastAsia="Arial" w:hAnsi="Arial" w:cs="Arial"/>
          <w:color w:val="000000"/>
          <w:sz w:val="24"/>
          <w:shd w:val="clear" w:color="auto" w:fill="FFFFFF"/>
        </w:rPr>
        <w:br/>
      </w:r>
      <w:r>
        <w:rPr>
          <w:rFonts w:ascii="Arial" w:eastAsia="Arial" w:hAnsi="Arial" w:cs="Arial"/>
          <w:color w:val="000000"/>
          <w:sz w:val="24"/>
          <w:shd w:val="clear" w:color="auto" w:fill="FFFFFF"/>
        </w:rPr>
        <w:br/>
        <w:t xml:space="preserve">Les Mayas </w:t>
      </w:r>
      <w:proofErr w:type="spellStart"/>
      <w:r>
        <w:rPr>
          <w:rFonts w:ascii="Arial" w:eastAsia="Arial" w:hAnsi="Arial" w:cs="Arial"/>
          <w:color w:val="000000"/>
          <w:sz w:val="24"/>
          <w:shd w:val="clear" w:color="auto" w:fill="FFFFFF"/>
        </w:rPr>
        <w:t>K'ekchi</w:t>
      </w:r>
      <w:proofErr w:type="spellEnd"/>
      <w:r>
        <w:rPr>
          <w:rFonts w:ascii="Arial" w:eastAsia="Arial" w:hAnsi="Arial" w:cs="Arial"/>
          <w:color w:val="000000"/>
          <w:sz w:val="24"/>
          <w:shd w:val="clear" w:color="auto" w:fill="FFFFFF"/>
        </w:rPr>
        <w:t xml:space="preserve"> définissent leurs territoires sur le département d'Izabal, dans la municipalité du El </w:t>
      </w:r>
      <w:proofErr w:type="spellStart"/>
      <w:r>
        <w:rPr>
          <w:rFonts w:ascii="Arial" w:eastAsia="Arial" w:hAnsi="Arial" w:cs="Arial"/>
          <w:color w:val="000000"/>
          <w:sz w:val="24"/>
          <w:shd w:val="clear" w:color="auto" w:fill="FFFFFF"/>
        </w:rPr>
        <w:t>Estor</w:t>
      </w:r>
      <w:proofErr w:type="spellEnd"/>
      <w:r>
        <w:rPr>
          <w:rFonts w:ascii="Arial" w:eastAsia="Arial" w:hAnsi="Arial" w:cs="Arial"/>
          <w:color w:val="000000"/>
          <w:sz w:val="24"/>
          <w:shd w:val="clear" w:color="auto" w:fill="FFFFFF"/>
        </w:rPr>
        <w:t xml:space="preserve">, dont la mine de </w:t>
      </w:r>
      <w:proofErr w:type="spellStart"/>
      <w:r>
        <w:rPr>
          <w:rFonts w:ascii="Arial" w:eastAsia="Arial" w:hAnsi="Arial" w:cs="Arial"/>
          <w:color w:val="000000"/>
          <w:sz w:val="24"/>
          <w:shd w:val="clear" w:color="auto" w:fill="FFFFFF"/>
        </w:rPr>
        <w:t>Fenix</w:t>
      </w:r>
      <w:proofErr w:type="spellEnd"/>
      <w:r>
        <w:rPr>
          <w:rFonts w:ascii="Arial" w:eastAsia="Arial" w:hAnsi="Arial" w:cs="Arial"/>
          <w:color w:val="000000"/>
          <w:sz w:val="24"/>
          <w:shd w:val="clear" w:color="auto" w:fill="FFFFFF"/>
        </w:rPr>
        <w:t xml:space="preserve"> qu’ils revendiquent comme étant sur leur territoire (</w:t>
      </w:r>
      <w:proofErr w:type="spellStart"/>
      <w:r>
        <w:rPr>
          <w:rFonts w:ascii="Arial" w:eastAsia="Arial" w:hAnsi="Arial" w:cs="Arial"/>
          <w:color w:val="000000"/>
          <w:sz w:val="24"/>
          <w:shd w:val="clear" w:color="auto" w:fill="FFFFFF"/>
        </w:rPr>
        <w:t>ChocversusHudbay</w:t>
      </w:r>
      <w:proofErr w:type="spellEnd"/>
      <w:r>
        <w:rPr>
          <w:rFonts w:ascii="Arial" w:eastAsia="Arial" w:hAnsi="Arial" w:cs="Arial"/>
          <w:color w:val="000000"/>
          <w:sz w:val="24"/>
          <w:shd w:val="clear" w:color="auto" w:fill="FFFFFF"/>
        </w:rPr>
        <w:t xml:space="preserve">, 2017). La mine est ancienne et exploite essentiellement du nickel. Pendant la guerre civile, La municipalité Maya de El </w:t>
      </w:r>
      <w:proofErr w:type="spellStart"/>
      <w:r>
        <w:rPr>
          <w:rFonts w:ascii="Arial" w:eastAsia="Arial" w:hAnsi="Arial" w:cs="Arial"/>
          <w:color w:val="000000"/>
          <w:sz w:val="24"/>
          <w:shd w:val="clear" w:color="auto" w:fill="FFFFFF"/>
        </w:rPr>
        <w:t>Estor</w:t>
      </w:r>
      <w:proofErr w:type="spellEnd"/>
      <w:r>
        <w:rPr>
          <w:rFonts w:ascii="Arial" w:eastAsia="Arial" w:hAnsi="Arial" w:cs="Arial"/>
          <w:color w:val="000000"/>
          <w:sz w:val="24"/>
          <w:shd w:val="clear" w:color="auto" w:fill="FFFFFF"/>
        </w:rPr>
        <w:t xml:space="preserve">, proche du plus grand lac du Guatemala, était un fief de la guérilla et les Mayas locaux étaient nombreux à rejoindre leurs rangs. La dictature mis la région en sang dans les années 60: un article du Times reporte que 3000 personnes furent tuées par les militaires, dont 2400 Mayas (Times,1970). Une grande partie des Mayas dans la région cultive la terre et s'occupe du bétail. En 1968, le gouvernement, après avoir pacifié la région, permet à la compagnie canadienne </w:t>
      </w:r>
      <w:proofErr w:type="spellStart"/>
      <w:r>
        <w:rPr>
          <w:rFonts w:ascii="Arial" w:eastAsia="Arial" w:hAnsi="Arial" w:cs="Arial"/>
          <w:color w:val="000000"/>
          <w:sz w:val="24"/>
          <w:shd w:val="clear" w:color="auto" w:fill="FFFFFF"/>
        </w:rPr>
        <w:t>Inco</w:t>
      </w:r>
      <w:proofErr w:type="spellEnd"/>
      <w:r>
        <w:rPr>
          <w:rFonts w:ascii="Arial" w:eastAsia="Arial" w:hAnsi="Arial" w:cs="Arial"/>
          <w:color w:val="000000"/>
          <w:sz w:val="24"/>
          <w:shd w:val="clear" w:color="auto" w:fill="FFFFFF"/>
        </w:rPr>
        <w:t xml:space="preserve"> d'installer une mine pour l'extraction du Nickel (</w:t>
      </w:r>
      <w:proofErr w:type="spellStart"/>
      <w:r>
        <w:rPr>
          <w:rFonts w:ascii="Arial" w:eastAsia="Arial" w:hAnsi="Arial" w:cs="Arial"/>
          <w:color w:val="000000"/>
          <w:sz w:val="24"/>
          <w:shd w:val="clear" w:color="auto" w:fill="FFFFFF"/>
        </w:rPr>
        <w:t>ChocversusHudbay</w:t>
      </w:r>
      <w:proofErr w:type="spellEnd"/>
      <w:r>
        <w:rPr>
          <w:rFonts w:ascii="Arial" w:eastAsia="Arial" w:hAnsi="Arial" w:cs="Arial"/>
          <w:color w:val="000000"/>
          <w:sz w:val="24"/>
          <w:shd w:val="clear" w:color="auto" w:fill="FFFFFF"/>
        </w:rPr>
        <w:t xml:space="preserve">, 2017; </w:t>
      </w:r>
      <w:proofErr w:type="spellStart"/>
      <w:r>
        <w:rPr>
          <w:rFonts w:ascii="Arial" w:eastAsia="Arial" w:hAnsi="Arial" w:cs="Arial"/>
          <w:color w:val="000000"/>
          <w:sz w:val="24"/>
          <w:shd w:val="clear" w:color="auto" w:fill="FFFFFF"/>
        </w:rPr>
        <w:t>Driever</w:t>
      </w:r>
      <w:proofErr w:type="spellEnd"/>
      <w:r>
        <w:rPr>
          <w:rFonts w:ascii="Arial" w:eastAsia="Arial" w:hAnsi="Arial" w:cs="Arial"/>
          <w:color w:val="000000"/>
          <w:sz w:val="24"/>
          <w:shd w:val="clear" w:color="auto" w:fill="FFFFFF"/>
        </w:rPr>
        <w:t>, 1985). Aujourd'hui, les Mayas revendiquent ces terres, qui leur appartenaient avant l'apparition de la mine, et occupent des sites dont la compagnie est légalement propriétaire (</w:t>
      </w:r>
      <w:proofErr w:type="spellStart"/>
      <w:r>
        <w:rPr>
          <w:rFonts w:ascii="Arial" w:eastAsia="Arial" w:hAnsi="Arial" w:cs="Arial"/>
          <w:color w:val="000000"/>
          <w:sz w:val="24"/>
          <w:shd w:val="clear" w:color="auto" w:fill="FFFFFF"/>
        </w:rPr>
        <w:t>ChocversusHudbay</w:t>
      </w:r>
      <w:proofErr w:type="spellEnd"/>
      <w:r>
        <w:rPr>
          <w:rFonts w:ascii="Arial" w:eastAsia="Arial" w:hAnsi="Arial" w:cs="Arial"/>
          <w:color w:val="000000"/>
          <w:sz w:val="24"/>
          <w:shd w:val="clear" w:color="auto" w:fill="FFFFFF"/>
        </w:rPr>
        <w:t xml:space="preserve">, 2017). Des violences éclatent entre ces groupes de Maya, qui revendiquent ces terres comme ancestrales et essentielles à leur subsistance, et les groupes de sécurité privés de la mine, qui cherchent à les expulser, de force si nécessaire. Des plaintes pour meurtre, pour viol, pour destruction de bien (des maisons brûlées, des enclos détruits...), ont été déposé par les locaux dans des cours de justice canadienne à l’encontre de </w:t>
      </w:r>
      <w:proofErr w:type="spellStart"/>
      <w:r>
        <w:rPr>
          <w:rFonts w:ascii="Arial" w:eastAsia="Arial" w:hAnsi="Arial" w:cs="Arial"/>
          <w:color w:val="000000"/>
          <w:sz w:val="24"/>
          <w:shd w:val="clear" w:color="auto" w:fill="FFFFFF"/>
        </w:rPr>
        <w:t>Hudbay</w:t>
      </w:r>
      <w:proofErr w:type="spellEnd"/>
      <w:r>
        <w:rPr>
          <w:rFonts w:ascii="Arial" w:eastAsia="Arial" w:hAnsi="Arial" w:cs="Arial"/>
          <w:color w:val="000000"/>
          <w:sz w:val="24"/>
          <w:shd w:val="clear" w:color="auto" w:fill="FFFFFF"/>
        </w:rPr>
        <w:t xml:space="preserve"> </w:t>
      </w:r>
      <w:proofErr w:type="spellStart"/>
      <w:r>
        <w:rPr>
          <w:rFonts w:ascii="Arial" w:eastAsia="Arial" w:hAnsi="Arial" w:cs="Arial"/>
          <w:color w:val="000000"/>
          <w:sz w:val="24"/>
          <w:shd w:val="clear" w:color="auto" w:fill="FFFFFF"/>
        </w:rPr>
        <w:t>Minerals</w:t>
      </w:r>
      <w:proofErr w:type="spellEnd"/>
      <w:r>
        <w:rPr>
          <w:rFonts w:ascii="Arial" w:eastAsia="Arial" w:hAnsi="Arial" w:cs="Arial"/>
          <w:color w:val="000000"/>
          <w:sz w:val="24"/>
          <w:shd w:val="clear" w:color="auto" w:fill="FFFFFF"/>
        </w:rPr>
        <w:t xml:space="preserve"> (Rodriguez, 2017). Une </w:t>
      </w:r>
      <w:r>
        <w:rPr>
          <w:rFonts w:ascii="Arial" w:eastAsia="Arial" w:hAnsi="Arial" w:cs="Arial"/>
          <w:color w:val="000000"/>
          <w:sz w:val="24"/>
          <w:shd w:val="clear" w:color="auto" w:fill="FFFFFF"/>
        </w:rPr>
        <w:lastRenderedPageBreak/>
        <w:t xml:space="preserve">enquête judiciaire s’intéresse également à l’implication des forces spéciales militaires, les </w:t>
      </w:r>
      <w:proofErr w:type="spellStart"/>
      <w:r>
        <w:rPr>
          <w:rFonts w:ascii="Arial" w:eastAsia="Arial" w:hAnsi="Arial" w:cs="Arial"/>
          <w:color w:val="000000"/>
          <w:sz w:val="24"/>
          <w:shd w:val="clear" w:color="auto" w:fill="FFFFFF"/>
        </w:rPr>
        <w:t>Kaibil</w:t>
      </w:r>
      <w:proofErr w:type="spellEnd"/>
      <w:r>
        <w:rPr>
          <w:rFonts w:ascii="Arial" w:eastAsia="Arial" w:hAnsi="Arial" w:cs="Arial"/>
          <w:color w:val="000000"/>
          <w:sz w:val="24"/>
          <w:shd w:val="clear" w:color="auto" w:fill="FFFFFF"/>
        </w:rPr>
        <w:t xml:space="preserve">, dans la protection de la mine de </w:t>
      </w:r>
      <w:proofErr w:type="spellStart"/>
      <w:r>
        <w:rPr>
          <w:rFonts w:ascii="Arial" w:eastAsia="Arial" w:hAnsi="Arial" w:cs="Arial"/>
          <w:color w:val="000000"/>
          <w:sz w:val="24"/>
          <w:shd w:val="clear" w:color="auto" w:fill="FFFFFF"/>
        </w:rPr>
        <w:t>Fenix</w:t>
      </w:r>
      <w:proofErr w:type="spellEnd"/>
      <w:r>
        <w:rPr>
          <w:rFonts w:ascii="Arial" w:eastAsia="Arial" w:hAnsi="Arial" w:cs="Arial"/>
          <w:color w:val="000000"/>
          <w:sz w:val="24"/>
          <w:shd w:val="clear" w:color="auto" w:fill="FFFFFF"/>
        </w:rPr>
        <w:t xml:space="preserve"> (Russell, 2017). </w:t>
      </w:r>
    </w:p>
    <w:p w:rsidR="003D311F" w:rsidRDefault="00B37BBF">
      <w:pPr>
        <w:keepNext/>
        <w:keepLine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40" w:line="288" w:lineRule="auto"/>
        <w:jc w:val="both"/>
        <w:rPr>
          <w:rFonts w:ascii="Arial" w:eastAsia="Arial" w:hAnsi="Arial" w:cs="Arial"/>
          <w:b/>
          <w:color w:val="000000"/>
          <w:sz w:val="28"/>
          <w:u w:val="single"/>
          <w:shd w:val="clear" w:color="auto" w:fill="FFFFFF"/>
        </w:rPr>
      </w:pPr>
      <w:r>
        <w:rPr>
          <w:rFonts w:ascii="Arial" w:eastAsia="Arial" w:hAnsi="Arial" w:cs="Arial"/>
          <w:b/>
          <w:color w:val="000000"/>
          <w:sz w:val="28"/>
          <w:u w:val="single"/>
          <w:shd w:val="clear" w:color="auto" w:fill="FFFFFF"/>
        </w:rPr>
        <w:t xml:space="preserve">4.3.3 Le gouvernement guatémaltèque </w:t>
      </w:r>
    </w:p>
    <w:p w:rsidR="003D311F" w:rsidRDefault="003D311F">
      <w:pPr>
        <w:tabs>
          <w:tab w:val="right" w:pos="9071"/>
        </w:tabs>
        <w:spacing w:after="0" w:line="240" w:lineRule="auto"/>
        <w:jc w:val="both"/>
        <w:rPr>
          <w:rFonts w:ascii="Arial" w:eastAsia="Arial" w:hAnsi="Arial" w:cs="Arial"/>
          <w:b/>
          <w:color w:val="E36C0A"/>
          <w:sz w:val="30"/>
        </w:rPr>
      </w:pPr>
    </w:p>
    <w:p w:rsidR="003D311F" w:rsidRDefault="00B37BBF">
      <w:pPr>
        <w:tabs>
          <w:tab w:val="right" w:pos="9071"/>
        </w:tabs>
        <w:spacing w:after="0" w:line="360" w:lineRule="auto"/>
        <w:jc w:val="both"/>
        <w:rPr>
          <w:rFonts w:ascii="Arial" w:eastAsia="Arial" w:hAnsi="Arial" w:cs="Arial"/>
          <w:b/>
          <w:color w:val="000000"/>
          <w:sz w:val="24"/>
          <w:shd w:val="clear" w:color="auto" w:fill="FFFFFF"/>
        </w:rPr>
      </w:pPr>
      <w:r>
        <w:rPr>
          <w:rFonts w:ascii="Arial" w:eastAsia="Arial" w:hAnsi="Arial" w:cs="Arial"/>
          <w:color w:val="000000"/>
          <w:sz w:val="24"/>
          <w:shd w:val="clear" w:color="auto" w:fill="FFFFFF"/>
        </w:rPr>
        <w:t>Le décret stipule également que toutes les ressources des sous-sols appartiennent à l'Etat et qu'il en fera usage "de la manière la plus bénéfique pour la nation" (ibidem). Au niveau légal, dans les décrets 48-97 des lois sur les exploitations  minières la République du Guatemala stipule que "l'exploitation rationnelle de minéraux, d'hydrocarbures et autres ressources non-renouvelables est dans l'intérêt public" (</w:t>
      </w:r>
      <w:proofErr w:type="spellStart"/>
      <w:r>
        <w:rPr>
          <w:rFonts w:ascii="Arial" w:eastAsia="Arial" w:hAnsi="Arial" w:cs="Arial"/>
          <w:color w:val="000000"/>
          <w:sz w:val="24"/>
          <w:shd w:val="clear" w:color="auto" w:fill="FFFFFF"/>
        </w:rPr>
        <w:t>MeM</w:t>
      </w:r>
      <w:proofErr w:type="spellEnd"/>
      <w:r>
        <w:rPr>
          <w:rFonts w:ascii="Arial" w:eastAsia="Arial" w:hAnsi="Arial" w:cs="Arial"/>
          <w:color w:val="000000"/>
          <w:sz w:val="24"/>
          <w:shd w:val="clear" w:color="auto" w:fill="FFFFFF"/>
        </w:rPr>
        <w:t>, 1997). L</w:t>
      </w:r>
      <w:r>
        <w:rPr>
          <w:rFonts w:ascii="Arial" w:eastAsia="Arial" w:hAnsi="Arial" w:cs="Arial"/>
          <w:color w:val="000000"/>
          <w:sz w:val="24"/>
        </w:rPr>
        <w:t xml:space="preserve">e gouvernement a en effet des intérêts fiscaux et de </w:t>
      </w:r>
      <w:r>
        <w:rPr>
          <w:rFonts w:ascii="Arial" w:eastAsia="Arial" w:hAnsi="Arial" w:cs="Arial"/>
          <w:color w:val="000000"/>
          <w:sz w:val="24"/>
          <w:shd w:val="clear" w:color="auto" w:fill="FFFFFF"/>
        </w:rPr>
        <w:t>développement</w:t>
      </w:r>
      <w:r>
        <w:rPr>
          <w:rFonts w:ascii="Arial" w:eastAsia="Arial" w:hAnsi="Arial" w:cs="Arial"/>
          <w:color w:val="000000"/>
          <w:sz w:val="24"/>
        </w:rPr>
        <w:t xml:space="preserve"> </w:t>
      </w:r>
      <w:r>
        <w:rPr>
          <w:rFonts w:ascii="Arial" w:eastAsia="Arial" w:hAnsi="Arial" w:cs="Arial"/>
          <w:color w:val="000000"/>
          <w:sz w:val="24"/>
          <w:shd w:val="clear" w:color="auto" w:fill="FFFFFF"/>
        </w:rPr>
        <w:t xml:space="preserve">en investissant dans </w:t>
      </w:r>
      <w:r>
        <w:rPr>
          <w:rFonts w:ascii="Arial" w:eastAsia="Arial" w:hAnsi="Arial" w:cs="Arial"/>
          <w:color w:val="000000"/>
          <w:sz w:val="24"/>
        </w:rPr>
        <w:t>son industrie minière. C</w:t>
      </w:r>
      <w:r>
        <w:rPr>
          <w:rFonts w:ascii="Arial" w:eastAsia="Arial" w:hAnsi="Arial" w:cs="Arial"/>
          <w:color w:val="000000"/>
          <w:sz w:val="24"/>
          <w:shd w:val="clear" w:color="auto" w:fill="FFFFFF"/>
        </w:rPr>
        <w:t>’est pour cela qu’il</w:t>
      </w:r>
      <w:r>
        <w:rPr>
          <w:rFonts w:ascii="Arial" w:eastAsia="Arial" w:hAnsi="Arial" w:cs="Arial"/>
          <w:color w:val="000000"/>
          <w:sz w:val="24"/>
        </w:rPr>
        <w:t xml:space="preserve"> </w:t>
      </w:r>
      <w:r>
        <w:rPr>
          <w:rFonts w:ascii="Arial" w:eastAsia="Arial" w:hAnsi="Arial" w:cs="Arial"/>
          <w:color w:val="000000"/>
          <w:sz w:val="24"/>
          <w:shd w:val="clear" w:color="auto" w:fill="FFFFFF"/>
        </w:rPr>
        <w:t>a</w:t>
      </w:r>
      <w:r>
        <w:rPr>
          <w:rFonts w:ascii="Arial" w:eastAsia="Arial" w:hAnsi="Arial" w:cs="Arial"/>
          <w:color w:val="000000"/>
          <w:sz w:val="24"/>
        </w:rPr>
        <w:t xml:space="preserve"> mis en place des politiques avantageuses pour son développement. </w:t>
      </w:r>
      <w:r>
        <w:rPr>
          <w:rFonts w:ascii="Arial" w:eastAsia="Arial" w:hAnsi="Arial" w:cs="Arial"/>
          <w:color w:val="000000"/>
          <w:sz w:val="24"/>
          <w:shd w:val="clear" w:color="auto" w:fill="FFFFFF"/>
        </w:rPr>
        <w:t>Ainsi, en mars 2009, le gouvernement a approuvé 395 licences pour des exploitations minières (</w:t>
      </w:r>
      <w:proofErr w:type="spellStart"/>
      <w:r>
        <w:rPr>
          <w:rFonts w:ascii="Arial" w:eastAsia="Arial" w:hAnsi="Arial" w:cs="Arial"/>
          <w:color w:val="000000"/>
          <w:sz w:val="24"/>
          <w:shd w:val="clear" w:color="auto" w:fill="FFFFFF"/>
        </w:rPr>
        <w:t>Zarsky</w:t>
      </w:r>
      <w:proofErr w:type="spellEnd"/>
      <w:r>
        <w:rPr>
          <w:rFonts w:ascii="Arial" w:eastAsia="Arial" w:hAnsi="Arial" w:cs="Arial"/>
          <w:color w:val="000000"/>
          <w:sz w:val="24"/>
          <w:shd w:val="clear" w:color="auto" w:fill="FFFFFF"/>
        </w:rPr>
        <w:t xml:space="preserve"> et Stanley, 2013)</w:t>
      </w:r>
      <w:r>
        <w:rPr>
          <w:rFonts w:ascii="Arial" w:eastAsia="Arial" w:hAnsi="Arial" w:cs="Arial"/>
          <w:color w:val="000000"/>
          <w:sz w:val="24"/>
        </w:rPr>
        <w:t>.</w:t>
      </w:r>
      <w:r>
        <w:rPr>
          <w:rFonts w:ascii="Arial" w:eastAsia="Arial" w:hAnsi="Arial" w:cs="Arial"/>
          <w:color w:val="000000"/>
          <w:sz w:val="24"/>
          <w:shd w:val="clear" w:color="auto" w:fill="FFFFFF"/>
        </w:rPr>
        <w:t xml:space="preserve"> Malgré la reconnaissance officielle des nombreux langages des minorités ethniques, des droits des femmes indigènes, de la spiritualité maya ainsi que de leur participation politique dans les réformes de l'éducation et dans la gouvernance régionale (</w:t>
      </w:r>
      <w:proofErr w:type="spellStart"/>
      <w:r>
        <w:rPr>
          <w:rFonts w:ascii="Arial" w:eastAsia="Arial" w:hAnsi="Arial" w:cs="Arial"/>
          <w:color w:val="000000"/>
          <w:sz w:val="24"/>
          <w:shd w:val="clear" w:color="auto" w:fill="FFFFFF"/>
        </w:rPr>
        <w:t>Sieder</w:t>
      </w:r>
      <w:proofErr w:type="spellEnd"/>
      <w:r>
        <w:rPr>
          <w:rFonts w:ascii="Arial" w:eastAsia="Arial" w:hAnsi="Arial" w:cs="Arial"/>
          <w:color w:val="000000"/>
          <w:sz w:val="24"/>
          <w:shd w:val="clear" w:color="auto" w:fill="FFFFFF"/>
        </w:rPr>
        <w:t xml:space="preserve">, R., 1997), le gouvernement a continué à recevoir des critiques de la part des Mayas et d’associations engagées sur la reconnaissance des droits humains et des populations indigènes (Amnesty, 2014). Face à cela, l’Etat déclara que </w:t>
      </w:r>
      <w:r>
        <w:rPr>
          <w:rFonts w:ascii="Arial" w:eastAsia="Arial" w:hAnsi="Arial" w:cs="Arial"/>
          <w:color w:val="000000"/>
          <w:sz w:val="24"/>
        </w:rPr>
        <w:t xml:space="preserve"> les "lois actuelles ne permettent pas le développement adéquat des exploitations minières" (</w:t>
      </w:r>
      <w:proofErr w:type="spellStart"/>
      <w:r>
        <w:rPr>
          <w:rFonts w:ascii="Arial" w:eastAsia="Arial" w:hAnsi="Arial" w:cs="Arial"/>
          <w:color w:val="000000"/>
          <w:sz w:val="24"/>
          <w:shd w:val="clear" w:color="auto" w:fill="FFFFFF"/>
        </w:rPr>
        <w:t>MeM</w:t>
      </w:r>
      <w:proofErr w:type="spellEnd"/>
      <w:r>
        <w:rPr>
          <w:rFonts w:ascii="Arial" w:eastAsia="Arial" w:hAnsi="Arial" w:cs="Arial"/>
          <w:color w:val="000000"/>
          <w:sz w:val="24"/>
          <w:shd w:val="clear" w:color="auto" w:fill="FFFFFF"/>
        </w:rPr>
        <w:t>,2013)</w:t>
      </w:r>
      <w:r>
        <w:rPr>
          <w:rFonts w:ascii="Arial" w:eastAsia="Arial" w:hAnsi="Arial" w:cs="Arial"/>
          <w:color w:val="000000"/>
          <w:sz w:val="24"/>
        </w:rPr>
        <w:t xml:space="preserve">. </w:t>
      </w:r>
      <w:r>
        <w:rPr>
          <w:rFonts w:ascii="Arial" w:eastAsia="Arial" w:hAnsi="Arial" w:cs="Arial"/>
          <w:color w:val="000000"/>
          <w:sz w:val="24"/>
          <w:shd w:val="clear" w:color="auto" w:fill="FFFFFF"/>
        </w:rPr>
        <w:t>C</w:t>
      </w:r>
      <w:r>
        <w:rPr>
          <w:rFonts w:ascii="Arial" w:eastAsia="Arial" w:hAnsi="Arial" w:cs="Arial"/>
          <w:color w:val="000000"/>
          <w:sz w:val="24"/>
        </w:rPr>
        <w:t xml:space="preserve">'est pour cela qu'en juillet 2013, le gouvernement a proposé un moratoire de deux ans sur la délivrance de nouveaux permis miniers métallifère et impose de nouvelles normes pour les études sanitaires, les redevances fiscales et la consultation citoyenne </w:t>
      </w:r>
      <w:r>
        <w:rPr>
          <w:rFonts w:ascii="Arial" w:eastAsia="Arial" w:hAnsi="Arial" w:cs="Arial"/>
          <w:color w:val="000000"/>
          <w:sz w:val="24"/>
          <w:shd w:val="clear" w:color="auto" w:fill="FFFFFF"/>
        </w:rPr>
        <w:t>(</w:t>
      </w:r>
      <w:proofErr w:type="spellStart"/>
      <w:r>
        <w:rPr>
          <w:rFonts w:ascii="Arial" w:eastAsia="Arial" w:hAnsi="Arial" w:cs="Arial"/>
          <w:color w:val="000000"/>
          <w:sz w:val="24"/>
          <w:shd w:val="clear" w:color="auto" w:fill="FFFFFF"/>
        </w:rPr>
        <w:t>MeM</w:t>
      </w:r>
      <w:proofErr w:type="spellEnd"/>
      <w:r>
        <w:rPr>
          <w:rFonts w:ascii="Arial" w:eastAsia="Arial" w:hAnsi="Arial" w:cs="Arial"/>
          <w:color w:val="000000"/>
          <w:sz w:val="24"/>
          <w:shd w:val="clear" w:color="auto" w:fill="FFFFFF"/>
        </w:rPr>
        <w:t>, 2013)</w:t>
      </w:r>
      <w:r>
        <w:rPr>
          <w:rFonts w:ascii="Arial" w:eastAsia="Arial" w:hAnsi="Arial" w:cs="Arial"/>
          <w:color w:val="000000"/>
          <w:sz w:val="24"/>
        </w:rPr>
        <w:t>.</w:t>
      </w:r>
      <w:r>
        <w:rPr>
          <w:rFonts w:ascii="Arial" w:eastAsia="Arial" w:hAnsi="Arial" w:cs="Arial"/>
          <w:color w:val="000000"/>
          <w:sz w:val="24"/>
          <w:shd w:val="clear" w:color="auto" w:fill="FFFFFF"/>
        </w:rPr>
        <w:t xml:space="preserve"> </w:t>
      </w:r>
    </w:p>
    <w:p w:rsidR="003D311F" w:rsidRDefault="003D311F">
      <w:pPr>
        <w:tabs>
          <w:tab w:val="right" w:pos="9071"/>
        </w:tabs>
        <w:spacing w:after="0" w:line="360" w:lineRule="auto"/>
        <w:jc w:val="both"/>
        <w:rPr>
          <w:rFonts w:ascii="Arial" w:eastAsia="Arial" w:hAnsi="Arial" w:cs="Arial"/>
          <w:b/>
          <w:color w:val="000000"/>
          <w:sz w:val="24"/>
          <w:shd w:val="clear" w:color="auto" w:fill="FFFFFF"/>
        </w:rPr>
      </w:pPr>
    </w:p>
    <w:p w:rsidR="003D311F" w:rsidRDefault="00B37BBF">
      <w:pPr>
        <w:keepNext/>
        <w:keepLines/>
        <w:tabs>
          <w:tab w:val="right" w:pos="9071"/>
        </w:tabs>
        <w:spacing w:before="480" w:after="120" w:line="360" w:lineRule="auto"/>
        <w:jc w:val="both"/>
        <w:rPr>
          <w:rFonts w:ascii="Arial" w:eastAsia="Arial" w:hAnsi="Arial" w:cs="Arial"/>
          <w:b/>
          <w:color w:val="F79646"/>
          <w:sz w:val="36"/>
          <w:u w:val="single"/>
          <w:shd w:val="clear" w:color="auto" w:fill="FFFFFF"/>
        </w:rPr>
      </w:pPr>
      <w:r>
        <w:rPr>
          <w:rFonts w:ascii="Arial" w:eastAsia="Arial" w:hAnsi="Arial" w:cs="Arial"/>
          <w:b/>
          <w:color w:val="F79646"/>
          <w:sz w:val="36"/>
          <w:u w:val="single"/>
          <w:shd w:val="clear" w:color="auto" w:fill="FFFFFF"/>
        </w:rPr>
        <w:t>5. Analyse des acteurs et des enjeux</w:t>
      </w:r>
    </w:p>
    <w:p w:rsidR="003D311F" w:rsidRDefault="00B37BBF">
      <w:pPr>
        <w:keepNext/>
        <w:keepLine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40" w:line="288" w:lineRule="auto"/>
        <w:rPr>
          <w:rFonts w:ascii="Arial" w:eastAsia="Arial" w:hAnsi="Arial" w:cs="Arial"/>
          <w:b/>
          <w:color w:val="000000"/>
          <w:sz w:val="36"/>
          <w:shd w:val="clear" w:color="auto" w:fill="FFFFFF"/>
        </w:rPr>
      </w:pPr>
      <w:r>
        <w:rPr>
          <w:rFonts w:ascii="Arial" w:eastAsia="Arial" w:hAnsi="Arial" w:cs="Arial"/>
          <w:b/>
          <w:color w:val="000000"/>
          <w:sz w:val="30"/>
          <w:u w:val="single"/>
          <w:shd w:val="clear" w:color="auto" w:fill="FFFFFF"/>
        </w:rPr>
        <w:t>5.1 Divergences des discours des acteurs</w:t>
      </w:r>
      <w:r>
        <w:rPr>
          <w:rFonts w:ascii="Arial" w:eastAsia="Arial" w:hAnsi="Arial" w:cs="Arial"/>
          <w:b/>
          <w:color w:val="000000"/>
          <w:sz w:val="36"/>
          <w:shd w:val="clear" w:color="auto" w:fill="FFFFFF"/>
        </w:rPr>
        <w:br/>
      </w:r>
    </w:p>
    <w:p w:rsidR="003D311F" w:rsidRDefault="00B37BBF">
      <w:pPr>
        <w:tabs>
          <w:tab w:val="right" w:pos="9071"/>
        </w:tabs>
        <w:spacing w:after="0" w:line="360" w:lineRule="auto"/>
        <w:jc w:val="both"/>
        <w:rPr>
          <w:rFonts w:ascii="Arial" w:eastAsia="Arial" w:hAnsi="Arial" w:cs="Arial"/>
          <w:color w:val="E36C0A"/>
          <w:sz w:val="30"/>
          <w:shd w:val="clear" w:color="auto" w:fill="FFFFFF"/>
        </w:rPr>
      </w:pPr>
      <w:r>
        <w:rPr>
          <w:rFonts w:ascii="Arial" w:eastAsia="Arial" w:hAnsi="Arial" w:cs="Arial"/>
          <w:color w:val="000000"/>
          <w:sz w:val="24"/>
          <w:shd w:val="clear" w:color="auto" w:fill="FFFFFF"/>
        </w:rPr>
        <w:t xml:space="preserve">Nous avons pu voir que les mines se trouvent sur des territoires revendiqués par les Mayas. Nous étudions ici les différents acteurs, dont les rationalités et narratifs ne </w:t>
      </w:r>
      <w:r>
        <w:rPr>
          <w:rFonts w:ascii="Arial" w:eastAsia="Arial" w:hAnsi="Arial" w:cs="Arial"/>
          <w:color w:val="000000"/>
          <w:sz w:val="24"/>
          <w:shd w:val="clear" w:color="auto" w:fill="FFFFFF"/>
        </w:rPr>
        <w:lastRenderedPageBreak/>
        <w:t>sont pas toujours compatibles. Ce tableau</w:t>
      </w:r>
      <w:r>
        <w:rPr>
          <w:rFonts w:ascii="Arial" w:eastAsia="Arial" w:hAnsi="Arial" w:cs="Arial"/>
          <w:color w:val="000000"/>
          <w:sz w:val="24"/>
        </w:rPr>
        <w:t xml:space="preserve"> souligne les différences d</w:t>
      </w:r>
      <w:r>
        <w:rPr>
          <w:rFonts w:ascii="Arial" w:eastAsia="Arial" w:hAnsi="Arial" w:cs="Arial"/>
          <w:color w:val="000000"/>
          <w:sz w:val="24"/>
          <w:shd w:val="clear" w:color="auto" w:fill="FFFFFF"/>
        </w:rPr>
        <w:t>’approches et d</w:t>
      </w:r>
      <w:r>
        <w:rPr>
          <w:rFonts w:ascii="Arial" w:eastAsia="Arial" w:hAnsi="Arial" w:cs="Arial"/>
          <w:color w:val="000000"/>
          <w:sz w:val="24"/>
        </w:rPr>
        <w:t>e discours</w:t>
      </w:r>
      <w:r>
        <w:rPr>
          <w:rFonts w:ascii="Arial" w:eastAsia="Arial" w:hAnsi="Arial" w:cs="Arial"/>
          <w:color w:val="000000"/>
          <w:sz w:val="24"/>
          <w:shd w:val="clear" w:color="auto" w:fill="FFFFFF"/>
        </w:rPr>
        <w:t xml:space="preserve"> sur les principaux éléments de controverses:</w:t>
      </w:r>
    </w:p>
    <w:tbl>
      <w:tblPr>
        <w:tblW w:w="0" w:type="auto"/>
        <w:tblInd w:w="108" w:type="dxa"/>
        <w:tblCellMar>
          <w:left w:w="10" w:type="dxa"/>
          <w:right w:w="10" w:type="dxa"/>
        </w:tblCellMar>
        <w:tblLook w:val="0000"/>
      </w:tblPr>
      <w:tblGrid>
        <w:gridCol w:w="2709"/>
        <w:gridCol w:w="3019"/>
        <w:gridCol w:w="3396"/>
      </w:tblGrid>
      <w:tr w:rsidR="003D311F">
        <w:trPr>
          <w:trHeight w:val="1020"/>
        </w:trPr>
        <w:tc>
          <w:tcPr>
            <w:tcW w:w="2775"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jc w:val="center"/>
            </w:pPr>
            <w:r>
              <w:rPr>
                <w:rFonts w:ascii="Arial" w:eastAsia="Arial" w:hAnsi="Arial" w:cs="Arial"/>
                <w:b/>
                <w:color w:val="FF9900"/>
                <w:sz w:val="24"/>
                <w:shd w:val="clear" w:color="auto" w:fill="FFFFFF"/>
              </w:rPr>
              <w:t xml:space="preserve"> Entreprises d’exploitation minière</w:t>
            </w:r>
          </w:p>
        </w:tc>
        <w:tc>
          <w:tcPr>
            <w:tcW w:w="3120"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jc w:val="center"/>
            </w:pPr>
            <w:r>
              <w:rPr>
                <w:rFonts w:ascii="Arial" w:eastAsia="Arial" w:hAnsi="Arial" w:cs="Arial"/>
                <w:b/>
                <w:color w:val="FF9900"/>
                <w:sz w:val="24"/>
                <w:shd w:val="clear" w:color="auto" w:fill="FFFFFF"/>
              </w:rPr>
              <w:t>Gouvernement guatémaltèque</w:t>
            </w:r>
          </w:p>
        </w:tc>
        <w:tc>
          <w:tcPr>
            <w:tcW w:w="3540"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jc w:val="center"/>
            </w:pPr>
            <w:r>
              <w:rPr>
                <w:rFonts w:ascii="Arial" w:eastAsia="Arial" w:hAnsi="Arial" w:cs="Arial"/>
                <w:b/>
                <w:color w:val="FF9900"/>
                <w:sz w:val="24"/>
                <w:shd w:val="clear" w:color="auto" w:fill="FFFFFF"/>
              </w:rPr>
              <w:t>Communautés Maya</w:t>
            </w:r>
          </w:p>
        </w:tc>
      </w:tr>
      <w:tr w:rsidR="003D311F">
        <w:trPr>
          <w:trHeight w:val="1080"/>
        </w:trPr>
        <w:tc>
          <w:tcPr>
            <w:tcW w:w="9435" w:type="dxa"/>
            <w:gridSpan w:val="3"/>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jc w:val="center"/>
            </w:pPr>
            <w:r>
              <w:rPr>
                <w:rFonts w:ascii="Arial" w:eastAsia="Arial" w:hAnsi="Arial" w:cs="Arial"/>
                <w:b/>
                <w:color w:val="FF9900"/>
                <w:sz w:val="24"/>
                <w:shd w:val="clear" w:color="auto" w:fill="FFFFFF"/>
              </w:rPr>
              <w:t>Opportunités de développement</w:t>
            </w:r>
          </w:p>
        </w:tc>
      </w:tr>
      <w:tr w:rsidR="003D311F">
        <w:trPr>
          <w:trHeight w:val="2820"/>
        </w:trPr>
        <w:tc>
          <w:tcPr>
            <w:tcW w:w="2775"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pPr>
            <w:r>
              <w:rPr>
                <w:rFonts w:ascii="Arial" w:eastAsia="Arial" w:hAnsi="Arial" w:cs="Arial"/>
                <w:color w:val="000000"/>
                <w:sz w:val="24"/>
                <w:shd w:val="clear" w:color="auto" w:fill="FFFFFF"/>
              </w:rPr>
              <w:t>Les mines payent leurs obligations et remplissent leurs engagements d'investissement dans les infrastructures</w:t>
            </w:r>
          </w:p>
        </w:tc>
        <w:tc>
          <w:tcPr>
            <w:tcW w:w="3120"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pPr>
            <w:r>
              <w:rPr>
                <w:rFonts w:ascii="Arial" w:eastAsia="Arial" w:hAnsi="Arial" w:cs="Arial"/>
                <w:color w:val="000000"/>
                <w:sz w:val="24"/>
                <w:shd w:val="clear" w:color="auto" w:fill="FFFFFF"/>
              </w:rPr>
              <w:t xml:space="preserve">Les mines représentent un contributeur fiscal non-négligeable et investissent dans des infrastructures comme des routes et écoles </w:t>
            </w:r>
          </w:p>
        </w:tc>
        <w:tc>
          <w:tcPr>
            <w:tcW w:w="3540"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rPr>
                <w:rFonts w:ascii="Arial" w:eastAsia="Arial" w:hAnsi="Arial" w:cs="Arial"/>
                <w:color w:val="000000"/>
                <w:sz w:val="24"/>
                <w:shd w:val="clear" w:color="auto" w:fill="FFFFFF"/>
              </w:rPr>
            </w:pPr>
            <w:r>
              <w:rPr>
                <w:rFonts w:ascii="Arial" w:eastAsia="Arial" w:hAnsi="Arial" w:cs="Arial"/>
                <w:color w:val="000000"/>
                <w:sz w:val="24"/>
                <w:shd w:val="clear" w:color="auto" w:fill="FFFFFF"/>
              </w:rPr>
              <w:t>Les entreprises minières détruisent et empêchent l’accès aux champs, forêts et points d’eau- sources de leurs développement originels</w:t>
            </w:r>
          </w:p>
          <w:p w:rsidR="003D311F" w:rsidRDefault="003D311F">
            <w:pPr>
              <w:tabs>
                <w:tab w:val="right" w:pos="9071"/>
              </w:tabs>
              <w:spacing w:before="200" w:after="0" w:line="240" w:lineRule="auto"/>
            </w:pPr>
          </w:p>
        </w:tc>
      </w:tr>
      <w:tr w:rsidR="003D311F">
        <w:trPr>
          <w:trHeight w:val="560"/>
        </w:trPr>
        <w:tc>
          <w:tcPr>
            <w:tcW w:w="9435" w:type="dxa"/>
            <w:gridSpan w:val="3"/>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jc w:val="center"/>
            </w:pPr>
            <w:r>
              <w:rPr>
                <w:rFonts w:ascii="Arial" w:eastAsia="Arial" w:hAnsi="Arial" w:cs="Arial"/>
                <w:b/>
                <w:color w:val="FF9900"/>
                <w:sz w:val="24"/>
                <w:shd w:val="clear" w:color="auto" w:fill="FFFFFF"/>
              </w:rPr>
              <w:t>Démocratie et gouvernance</w:t>
            </w:r>
          </w:p>
        </w:tc>
      </w:tr>
      <w:tr w:rsidR="003D311F">
        <w:trPr>
          <w:trHeight w:val="560"/>
        </w:trPr>
        <w:tc>
          <w:tcPr>
            <w:tcW w:w="2775"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jc w:val="center"/>
            </w:pPr>
            <w:r>
              <w:rPr>
                <w:rFonts w:ascii="Arial" w:eastAsia="Arial" w:hAnsi="Arial" w:cs="Arial"/>
                <w:color w:val="000000"/>
                <w:sz w:val="24"/>
                <w:shd w:val="clear" w:color="auto" w:fill="FFFFFF"/>
              </w:rPr>
              <w:t xml:space="preserve">Des séances de consultations présentant les risques et les avantages des exploitations ont été </w:t>
            </w:r>
            <w:r w:rsidR="00E5561F">
              <w:rPr>
                <w:rFonts w:ascii="Arial" w:eastAsia="Arial" w:hAnsi="Arial" w:cs="Arial"/>
                <w:color w:val="000000"/>
                <w:sz w:val="24"/>
                <w:shd w:val="clear" w:color="auto" w:fill="FFFFFF"/>
              </w:rPr>
              <w:t>menées avant le début de chaque</w:t>
            </w:r>
            <w:r>
              <w:rPr>
                <w:rFonts w:ascii="Arial" w:eastAsia="Arial" w:hAnsi="Arial" w:cs="Arial"/>
                <w:color w:val="000000"/>
                <w:sz w:val="24"/>
                <w:shd w:val="clear" w:color="auto" w:fill="FFFFFF"/>
              </w:rPr>
              <w:t xml:space="preserve"> opération</w:t>
            </w:r>
          </w:p>
        </w:tc>
        <w:tc>
          <w:tcPr>
            <w:tcW w:w="3120"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jc w:val="center"/>
            </w:pPr>
            <w:r>
              <w:rPr>
                <w:rFonts w:ascii="Arial" w:eastAsia="Arial" w:hAnsi="Arial" w:cs="Arial"/>
                <w:color w:val="000000"/>
                <w:sz w:val="24"/>
                <w:shd w:val="clear" w:color="auto" w:fill="FFFFFF"/>
              </w:rPr>
              <w:t>Les compagnies minières sont chargées de consulter les locaux avant, pendant et après les opérations</w:t>
            </w:r>
          </w:p>
        </w:tc>
        <w:tc>
          <w:tcPr>
            <w:tcW w:w="3540"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jc w:val="center"/>
            </w:pPr>
            <w:r>
              <w:rPr>
                <w:rFonts w:ascii="Arial" w:eastAsia="Arial" w:hAnsi="Arial" w:cs="Arial"/>
                <w:color w:val="000000"/>
                <w:sz w:val="24"/>
                <w:shd w:val="clear" w:color="auto" w:fill="FFFFFF"/>
              </w:rPr>
              <w:t>Les séances n’ont pas été consultatives mais informatives, et détachées du processus décisionnel. Les résultats, non-démocratiques, n'ont eux pas été suffisamment partagés. Les informations étaient lacunaires, notamment sur les impacts</w:t>
            </w:r>
          </w:p>
        </w:tc>
      </w:tr>
      <w:tr w:rsidR="003D311F">
        <w:trPr>
          <w:trHeight w:val="560"/>
        </w:trPr>
        <w:tc>
          <w:tcPr>
            <w:tcW w:w="9435" w:type="dxa"/>
            <w:gridSpan w:val="3"/>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jc w:val="center"/>
            </w:pPr>
            <w:r>
              <w:rPr>
                <w:rFonts w:ascii="Arial" w:eastAsia="Arial" w:hAnsi="Arial" w:cs="Arial"/>
                <w:b/>
                <w:color w:val="FF9900"/>
                <w:sz w:val="24"/>
                <w:shd w:val="clear" w:color="auto" w:fill="FFFFFF"/>
              </w:rPr>
              <w:t>Gestion de conflits</w:t>
            </w:r>
          </w:p>
        </w:tc>
      </w:tr>
      <w:tr w:rsidR="003D311F">
        <w:trPr>
          <w:trHeight w:val="2140"/>
        </w:trPr>
        <w:tc>
          <w:tcPr>
            <w:tcW w:w="2775"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jc w:val="center"/>
            </w:pPr>
            <w:r>
              <w:rPr>
                <w:rFonts w:ascii="Arial" w:eastAsia="Arial" w:hAnsi="Arial" w:cs="Arial"/>
                <w:color w:val="000000"/>
                <w:sz w:val="24"/>
                <w:shd w:val="clear" w:color="auto" w:fill="FFFFFF"/>
              </w:rPr>
              <w:t>Les compagnies minières sont légales et légitimes sur le territoire alloué par le gouvernement pour l’extraction des ressources. Elles garantissent la sécurité de leurs employés avec des compagnies privées de sécurité</w:t>
            </w:r>
          </w:p>
        </w:tc>
        <w:tc>
          <w:tcPr>
            <w:tcW w:w="3120"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jc w:val="center"/>
            </w:pPr>
            <w:r>
              <w:rPr>
                <w:rFonts w:ascii="Arial" w:eastAsia="Arial" w:hAnsi="Arial" w:cs="Arial"/>
                <w:color w:val="000000"/>
                <w:sz w:val="24"/>
                <w:shd w:val="clear" w:color="auto" w:fill="FFFFFF"/>
              </w:rPr>
              <w:t>L’Etat est propriétaire des ressources souterraines et décide comment les utiliser de la meilleure manière possible dans l'intérêt du pays. L’Etat garantit la sécurité des mines avec ses forces, de police ou militaires</w:t>
            </w:r>
          </w:p>
        </w:tc>
        <w:tc>
          <w:tcPr>
            <w:tcW w:w="3540"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jc w:val="center"/>
            </w:pPr>
            <w:r>
              <w:rPr>
                <w:rFonts w:ascii="Arial" w:eastAsia="Arial" w:hAnsi="Arial" w:cs="Arial"/>
                <w:color w:val="000000"/>
                <w:sz w:val="24"/>
                <w:shd w:val="clear" w:color="auto" w:fill="FFFFFF"/>
              </w:rPr>
              <w:t>Les Mayas sont victimes de meurtres prémédités, viols et violences lorsqu’ils manifestent et expriment leur désaccord. Les exploitants miniers les “affectent” indirectement avec les externalités négative, parfois mortelles, mais aussi à travers leurs sous-traitants de sécurité</w:t>
            </w:r>
          </w:p>
        </w:tc>
      </w:tr>
      <w:tr w:rsidR="003D311F">
        <w:trPr>
          <w:trHeight w:val="560"/>
        </w:trPr>
        <w:tc>
          <w:tcPr>
            <w:tcW w:w="9435" w:type="dxa"/>
            <w:gridSpan w:val="3"/>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jc w:val="center"/>
            </w:pPr>
            <w:r>
              <w:rPr>
                <w:rFonts w:ascii="Arial" w:eastAsia="Arial" w:hAnsi="Arial" w:cs="Arial"/>
                <w:b/>
                <w:color w:val="FF9900"/>
                <w:sz w:val="24"/>
                <w:shd w:val="clear" w:color="auto" w:fill="FFFFFF"/>
              </w:rPr>
              <w:t>Accessibilité et priorité territoriales</w:t>
            </w:r>
          </w:p>
        </w:tc>
      </w:tr>
      <w:tr w:rsidR="003D311F">
        <w:trPr>
          <w:trHeight w:val="2920"/>
        </w:trPr>
        <w:tc>
          <w:tcPr>
            <w:tcW w:w="2775"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jc w:val="center"/>
            </w:pPr>
            <w:r>
              <w:rPr>
                <w:rFonts w:ascii="Arial" w:eastAsia="Arial" w:hAnsi="Arial" w:cs="Arial"/>
                <w:color w:val="000000"/>
                <w:sz w:val="24"/>
                <w:shd w:val="clear" w:color="auto" w:fill="FFFFFF"/>
              </w:rPr>
              <w:lastRenderedPageBreak/>
              <w:t>Les projets miniers sont localisés sur des terres acquises légalement auprès du Gouvernement</w:t>
            </w:r>
          </w:p>
        </w:tc>
        <w:tc>
          <w:tcPr>
            <w:tcW w:w="3120"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jc w:val="center"/>
            </w:pPr>
            <w:r>
              <w:rPr>
                <w:rFonts w:ascii="Arial" w:eastAsia="Arial" w:hAnsi="Arial" w:cs="Arial"/>
                <w:color w:val="000000"/>
                <w:sz w:val="24"/>
                <w:shd w:val="clear" w:color="auto" w:fill="FFFFFF"/>
              </w:rPr>
              <w:t>Les ressources des sous-sols appartiennent à l'Etat et sont exploitées par les entreprises étrangères dans l'intérêt national</w:t>
            </w:r>
          </w:p>
        </w:tc>
        <w:tc>
          <w:tcPr>
            <w:tcW w:w="3540"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jc w:val="center"/>
            </w:pPr>
            <w:r>
              <w:rPr>
                <w:rFonts w:ascii="Arial" w:eastAsia="Arial" w:hAnsi="Arial" w:cs="Arial"/>
                <w:color w:val="000000"/>
                <w:sz w:val="24"/>
                <w:shd w:val="clear" w:color="auto" w:fill="FFFFFF"/>
              </w:rPr>
              <w:t>Les territoires qui accueillent ces exploitations minières sont vitaux pour les Mayas, qui en ont été spoliés durant la colonisation ensuite et par des régimes post-colonialistes autoritaires</w:t>
            </w:r>
          </w:p>
        </w:tc>
      </w:tr>
      <w:tr w:rsidR="003D311F">
        <w:trPr>
          <w:trHeight w:val="560"/>
        </w:trPr>
        <w:tc>
          <w:tcPr>
            <w:tcW w:w="9435" w:type="dxa"/>
            <w:gridSpan w:val="3"/>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jc w:val="center"/>
            </w:pPr>
            <w:r>
              <w:rPr>
                <w:rFonts w:ascii="Arial" w:eastAsia="Arial" w:hAnsi="Arial" w:cs="Arial"/>
                <w:b/>
                <w:color w:val="FF9900"/>
                <w:sz w:val="24"/>
                <w:shd w:val="clear" w:color="auto" w:fill="FFFFFF"/>
              </w:rPr>
              <w:t>Dimension environnementale</w:t>
            </w:r>
          </w:p>
        </w:tc>
      </w:tr>
      <w:tr w:rsidR="003D311F">
        <w:trPr>
          <w:trHeight w:val="1020"/>
        </w:trPr>
        <w:tc>
          <w:tcPr>
            <w:tcW w:w="2775"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jc w:val="center"/>
            </w:pPr>
            <w:r>
              <w:rPr>
                <w:rFonts w:ascii="Arial" w:eastAsia="Arial" w:hAnsi="Arial" w:cs="Arial"/>
                <w:color w:val="000000"/>
                <w:sz w:val="24"/>
                <w:shd w:val="clear" w:color="auto" w:fill="FFFFFF"/>
              </w:rPr>
              <w:t xml:space="preserve">Des risques existent. La pollution est contrôlée et les employés sont entraînés pour maîtriser des situations non-désirées </w:t>
            </w:r>
          </w:p>
        </w:tc>
        <w:tc>
          <w:tcPr>
            <w:tcW w:w="3120"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jc w:val="center"/>
            </w:pPr>
            <w:r>
              <w:rPr>
                <w:rFonts w:ascii="Arial" w:eastAsia="Arial" w:hAnsi="Arial" w:cs="Arial"/>
                <w:color w:val="000000"/>
                <w:sz w:val="24"/>
                <w:shd w:val="clear" w:color="auto" w:fill="FFFFFF"/>
              </w:rPr>
              <w:t>Des problèmes environnementaux existent et sont à résoudre</w:t>
            </w:r>
          </w:p>
        </w:tc>
        <w:tc>
          <w:tcPr>
            <w:tcW w:w="3540"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jc w:val="center"/>
              <w:rPr>
                <w:rFonts w:ascii="Arial" w:eastAsia="Arial" w:hAnsi="Arial" w:cs="Arial"/>
                <w:color w:val="000000"/>
                <w:sz w:val="24"/>
                <w:shd w:val="clear" w:color="auto" w:fill="FFFFFF"/>
              </w:rPr>
            </w:pPr>
            <w:r>
              <w:rPr>
                <w:rFonts w:ascii="Arial" w:eastAsia="Arial" w:hAnsi="Arial" w:cs="Arial"/>
                <w:color w:val="000000"/>
                <w:sz w:val="24"/>
                <w:shd w:val="clear" w:color="auto" w:fill="FFFFFF"/>
              </w:rPr>
              <w:t xml:space="preserve"> Destruction de l'écosystème et de ses fonctions originelles pour les </w:t>
            </w:r>
            <w:r w:rsidR="00E5561F">
              <w:rPr>
                <w:rFonts w:ascii="Arial" w:eastAsia="Arial" w:hAnsi="Arial" w:cs="Arial"/>
                <w:color w:val="000000"/>
                <w:sz w:val="24"/>
                <w:shd w:val="clear" w:color="auto" w:fill="FFFFFF"/>
              </w:rPr>
              <w:t>activités</w:t>
            </w:r>
            <w:r>
              <w:rPr>
                <w:rFonts w:ascii="Arial" w:eastAsia="Arial" w:hAnsi="Arial" w:cs="Arial"/>
                <w:color w:val="000000"/>
                <w:sz w:val="24"/>
                <w:shd w:val="clear" w:color="auto" w:fill="FFFFFF"/>
              </w:rPr>
              <w:t xml:space="preserve"> indigènes. Des traces de cyanure ont été retrouvées dans l'eau proche de la mine de Marlin (</w:t>
            </w:r>
            <w:proofErr w:type="spellStart"/>
            <w:r>
              <w:rPr>
                <w:rFonts w:ascii="Arial" w:eastAsia="Arial" w:hAnsi="Arial" w:cs="Arial"/>
                <w:color w:val="000000"/>
                <w:sz w:val="24"/>
                <w:shd w:val="clear" w:color="auto" w:fill="FFFFFF"/>
              </w:rPr>
              <w:t>Zarsky</w:t>
            </w:r>
            <w:proofErr w:type="spellEnd"/>
            <w:r>
              <w:rPr>
                <w:rFonts w:ascii="Arial" w:eastAsia="Arial" w:hAnsi="Arial" w:cs="Arial"/>
                <w:color w:val="000000"/>
                <w:sz w:val="24"/>
                <w:shd w:val="clear" w:color="auto" w:fill="FFFFFF"/>
              </w:rPr>
              <w:t xml:space="preserve"> et Stanley, 2013)</w:t>
            </w:r>
          </w:p>
          <w:p w:rsidR="003D311F" w:rsidRDefault="003D311F">
            <w:pPr>
              <w:tabs>
                <w:tab w:val="right" w:pos="9071"/>
              </w:tabs>
              <w:spacing w:before="200" w:after="0" w:line="240" w:lineRule="auto"/>
              <w:jc w:val="center"/>
            </w:pPr>
          </w:p>
        </w:tc>
      </w:tr>
      <w:tr w:rsidR="003D311F">
        <w:trPr>
          <w:trHeight w:val="560"/>
        </w:trPr>
        <w:tc>
          <w:tcPr>
            <w:tcW w:w="9435" w:type="dxa"/>
            <w:gridSpan w:val="3"/>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jc w:val="center"/>
            </w:pPr>
            <w:r>
              <w:rPr>
                <w:rFonts w:ascii="Arial" w:eastAsia="Arial" w:hAnsi="Arial" w:cs="Arial"/>
                <w:b/>
                <w:color w:val="FF9900"/>
                <w:sz w:val="24"/>
                <w:shd w:val="clear" w:color="auto" w:fill="FFFFFF"/>
              </w:rPr>
              <w:t>Profitabilité vs Responsabilité</w:t>
            </w:r>
          </w:p>
        </w:tc>
      </w:tr>
      <w:tr w:rsidR="003D311F">
        <w:trPr>
          <w:trHeight w:val="2840"/>
        </w:trPr>
        <w:tc>
          <w:tcPr>
            <w:tcW w:w="2775"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jc w:val="center"/>
            </w:pPr>
            <w:r>
              <w:rPr>
                <w:rFonts w:ascii="Arial" w:eastAsia="Arial" w:hAnsi="Arial" w:cs="Arial"/>
                <w:color w:val="000000"/>
                <w:sz w:val="24"/>
                <w:shd w:val="clear" w:color="auto" w:fill="FFFFFF"/>
              </w:rPr>
              <w:t>Les pratiques d'exploitations sont les plus sophistiquées et les problèmes environnementaux seront traités le mieux possible (</w:t>
            </w:r>
            <w:proofErr w:type="spellStart"/>
            <w:r>
              <w:rPr>
                <w:rFonts w:ascii="Arial" w:eastAsia="Arial" w:hAnsi="Arial" w:cs="Arial"/>
                <w:color w:val="000000"/>
                <w:sz w:val="24"/>
                <w:shd w:val="clear" w:color="auto" w:fill="FFFFFF"/>
              </w:rPr>
              <w:t>Goldcorp</w:t>
            </w:r>
            <w:proofErr w:type="spellEnd"/>
            <w:r>
              <w:rPr>
                <w:rFonts w:ascii="Arial" w:eastAsia="Arial" w:hAnsi="Arial" w:cs="Arial"/>
                <w:color w:val="000000"/>
                <w:sz w:val="24"/>
                <w:shd w:val="clear" w:color="auto" w:fill="FFFFFF"/>
              </w:rPr>
              <w:t>, pratique minière responsable)</w:t>
            </w:r>
          </w:p>
        </w:tc>
        <w:tc>
          <w:tcPr>
            <w:tcW w:w="3120"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jc w:val="center"/>
            </w:pPr>
            <w:r>
              <w:rPr>
                <w:rFonts w:ascii="Arial" w:eastAsia="Arial" w:hAnsi="Arial" w:cs="Arial"/>
                <w:color w:val="000000"/>
                <w:sz w:val="24"/>
                <w:shd w:val="clear" w:color="auto" w:fill="FFFFFF"/>
              </w:rPr>
              <w:t xml:space="preserve">Les compagnies minières sont responsables des dégâts environnementaux qu'elles engendrent </w:t>
            </w:r>
          </w:p>
        </w:tc>
        <w:tc>
          <w:tcPr>
            <w:tcW w:w="3540" w:type="dxa"/>
            <w:tcBorders>
              <w:top w:val="single" w:sz="4" w:space="0" w:color="000000"/>
              <w:left w:val="single" w:sz="4" w:space="0" w:color="000000"/>
              <w:bottom w:val="single" w:sz="4" w:space="0" w:color="000000"/>
              <w:right w:val="single" w:sz="4" w:space="0" w:color="000000"/>
            </w:tcBorders>
            <w:shd w:val="clear" w:color="000000" w:fill="FFFFFF"/>
            <w:tcMar>
              <w:left w:w="80" w:type="dxa"/>
              <w:right w:w="80" w:type="dxa"/>
            </w:tcMar>
          </w:tcPr>
          <w:p w:rsidR="003D311F" w:rsidRDefault="00B37BBF">
            <w:pPr>
              <w:tabs>
                <w:tab w:val="right" w:pos="9071"/>
              </w:tabs>
              <w:spacing w:before="200" w:after="0" w:line="240" w:lineRule="auto"/>
              <w:jc w:val="center"/>
            </w:pPr>
            <w:r>
              <w:rPr>
                <w:rFonts w:ascii="Arial" w:eastAsia="Arial" w:hAnsi="Arial" w:cs="Arial"/>
                <w:color w:val="000000"/>
                <w:sz w:val="24"/>
                <w:shd w:val="clear" w:color="auto" w:fill="FFFFFF"/>
              </w:rPr>
              <w:t>Certains dégâts environnementaux ont eu lieu sans aucune</w:t>
            </w:r>
            <w:r w:rsidR="00E5561F">
              <w:rPr>
                <w:rFonts w:ascii="Arial" w:eastAsia="Arial" w:hAnsi="Arial" w:cs="Arial"/>
                <w:color w:val="000000"/>
                <w:sz w:val="24"/>
                <w:shd w:val="clear" w:color="auto" w:fill="FFFFFF"/>
              </w:rPr>
              <w:t>s</w:t>
            </w:r>
            <w:r>
              <w:rPr>
                <w:rFonts w:ascii="Arial" w:eastAsia="Arial" w:hAnsi="Arial" w:cs="Arial"/>
                <w:color w:val="000000"/>
                <w:sz w:val="24"/>
                <w:shd w:val="clear" w:color="auto" w:fill="FFFFFF"/>
              </w:rPr>
              <w:t xml:space="preserve"> </w:t>
            </w:r>
            <w:r w:rsidR="00E5561F">
              <w:rPr>
                <w:rFonts w:ascii="Arial" w:eastAsia="Arial" w:hAnsi="Arial" w:cs="Arial"/>
                <w:color w:val="000000"/>
                <w:sz w:val="24"/>
                <w:shd w:val="clear" w:color="auto" w:fill="FFFFFF"/>
              </w:rPr>
              <w:t>remédiassions</w:t>
            </w:r>
            <w:r>
              <w:rPr>
                <w:rFonts w:ascii="Arial" w:eastAsia="Arial" w:hAnsi="Arial" w:cs="Arial"/>
                <w:color w:val="000000"/>
                <w:sz w:val="24"/>
                <w:shd w:val="clear" w:color="auto" w:fill="FFFFFF"/>
              </w:rPr>
              <w:t xml:space="preserve"> mise en place</w:t>
            </w:r>
          </w:p>
        </w:tc>
      </w:tr>
    </w:tbl>
    <w:p w:rsidR="00E5561F" w:rsidRDefault="00B37BBF">
      <w:pPr>
        <w:tabs>
          <w:tab w:val="right" w:pos="9071"/>
        </w:tabs>
        <w:spacing w:after="0" w:line="240" w:lineRule="auto"/>
        <w:jc w:val="both"/>
        <w:rPr>
          <w:rFonts w:ascii="Arial" w:eastAsia="Arial" w:hAnsi="Arial" w:cs="Arial"/>
          <w:b/>
          <w:color w:val="000000"/>
          <w:sz w:val="18"/>
          <w:shd w:val="clear" w:color="auto" w:fill="FFFFFF"/>
        </w:rPr>
      </w:pPr>
      <w:r>
        <w:rPr>
          <w:rFonts w:ascii="Arial" w:eastAsia="Arial" w:hAnsi="Arial" w:cs="Arial"/>
          <w:b/>
          <w:color w:val="000000"/>
          <w:sz w:val="18"/>
          <w:shd w:val="clear" w:color="auto" w:fill="FFFFFF"/>
        </w:rPr>
        <w:t>Fig7. Analyse du discours des acteurs de l’étude de cas. Marc de Maio, 2017</w:t>
      </w:r>
    </w:p>
    <w:p w:rsidR="00E5561F" w:rsidRDefault="00B37BBF">
      <w:pPr>
        <w:tabs>
          <w:tab w:val="right" w:pos="9071"/>
        </w:tabs>
        <w:spacing w:after="0" w:line="240" w:lineRule="auto"/>
        <w:jc w:val="both"/>
        <w:rPr>
          <w:rFonts w:ascii="Arial" w:eastAsia="Arial" w:hAnsi="Arial" w:cs="Arial"/>
          <w:b/>
          <w:color w:val="000000"/>
          <w:sz w:val="24"/>
          <w:shd w:val="clear" w:color="auto" w:fill="FFFFFF"/>
        </w:rPr>
      </w:pPr>
      <w:r>
        <w:rPr>
          <w:rFonts w:ascii="Arial" w:eastAsia="Arial" w:hAnsi="Arial" w:cs="Arial"/>
          <w:b/>
          <w:color w:val="000000"/>
          <w:sz w:val="24"/>
          <w:shd w:val="clear" w:color="auto" w:fill="FFFFFF"/>
        </w:rPr>
        <w:br/>
      </w:r>
    </w:p>
    <w:p w:rsidR="003D311F" w:rsidRDefault="003D311F">
      <w:pPr>
        <w:tabs>
          <w:tab w:val="right" w:pos="9071"/>
        </w:tabs>
        <w:spacing w:after="0" w:line="240" w:lineRule="auto"/>
        <w:jc w:val="both"/>
        <w:rPr>
          <w:rFonts w:ascii="Arial" w:eastAsia="Arial" w:hAnsi="Arial" w:cs="Arial"/>
          <w:b/>
          <w:color w:val="000000"/>
          <w:sz w:val="24"/>
          <w:shd w:val="clear" w:color="auto" w:fill="FFFFFF"/>
        </w:rPr>
      </w:pPr>
    </w:p>
    <w:p w:rsidR="003D311F" w:rsidRDefault="00B37BBF">
      <w:pPr>
        <w:keepNext/>
        <w:keepLines/>
        <w:tabs>
          <w:tab w:val="right" w:pos="9071"/>
        </w:tabs>
        <w:spacing w:before="360" w:after="80" w:line="240" w:lineRule="auto"/>
        <w:jc w:val="both"/>
        <w:rPr>
          <w:rFonts w:ascii="Arial" w:eastAsia="Arial" w:hAnsi="Arial" w:cs="Arial"/>
          <w:b/>
          <w:color w:val="000000"/>
          <w:sz w:val="30"/>
          <w:u w:val="single"/>
          <w:shd w:val="clear" w:color="auto" w:fill="FFFFFF"/>
        </w:rPr>
      </w:pPr>
      <w:r>
        <w:rPr>
          <w:rFonts w:ascii="Arial" w:eastAsia="Arial" w:hAnsi="Arial" w:cs="Arial"/>
          <w:b/>
          <w:color w:val="000000"/>
          <w:sz w:val="30"/>
          <w:u w:val="single"/>
          <w:shd w:val="clear" w:color="auto" w:fill="FFFFFF"/>
        </w:rPr>
        <w:t>5.2 Analyse relationnelle et des enjeux</w:t>
      </w:r>
    </w:p>
    <w:p w:rsidR="003D311F" w:rsidRDefault="003D311F">
      <w:pPr>
        <w:tabs>
          <w:tab w:val="right" w:pos="9071"/>
        </w:tabs>
        <w:spacing w:before="200" w:after="0" w:line="240" w:lineRule="auto"/>
        <w:jc w:val="both"/>
        <w:rPr>
          <w:rFonts w:ascii="Arial" w:eastAsia="Arial" w:hAnsi="Arial" w:cs="Arial"/>
          <w:b/>
          <w:color w:val="000000"/>
          <w:sz w:val="24"/>
          <w:shd w:val="clear" w:color="auto" w:fill="FFFFFF"/>
        </w:rPr>
      </w:pPr>
    </w:p>
    <w:p w:rsidR="003D311F" w:rsidRDefault="00B37BBF">
      <w:pPr>
        <w:tabs>
          <w:tab w:val="right" w:pos="9071"/>
        </w:tabs>
        <w:spacing w:before="200"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 xml:space="preserve">En suivant les réflexions de </w:t>
      </w:r>
      <w:proofErr w:type="spellStart"/>
      <w:r>
        <w:rPr>
          <w:rFonts w:ascii="Arial" w:eastAsia="Arial" w:hAnsi="Arial" w:cs="Arial"/>
          <w:color w:val="000000"/>
          <w:sz w:val="24"/>
          <w:shd w:val="clear" w:color="auto" w:fill="FFFFFF"/>
        </w:rPr>
        <w:t>Raffestin</w:t>
      </w:r>
      <w:proofErr w:type="spellEnd"/>
      <w:r>
        <w:rPr>
          <w:rFonts w:ascii="Arial" w:eastAsia="Arial" w:hAnsi="Arial" w:cs="Arial"/>
          <w:color w:val="000000"/>
          <w:sz w:val="24"/>
          <w:shd w:val="clear" w:color="auto" w:fill="FFFFFF"/>
        </w:rPr>
        <w:t xml:space="preserve">, nous avons produit le schéma ci-dessous. Il représente le système de relations entre des entreprises minières et leurs agences de sécurité, les actionnaires, les populations locales, le gouvernement et l’environnement. L’analyse fait ressortir les éléments qui affectent les conditions d’existence des acteurs et les enjeux principaux en contexte minier. Il met en </w:t>
      </w:r>
      <w:r>
        <w:rPr>
          <w:rFonts w:ascii="Arial" w:eastAsia="Arial" w:hAnsi="Arial" w:cs="Arial"/>
          <w:color w:val="000000"/>
          <w:sz w:val="24"/>
          <w:shd w:val="clear" w:color="auto" w:fill="FFFFFF"/>
        </w:rPr>
        <w:lastRenderedPageBreak/>
        <w:t>évidence les relations symétriques et asymétriques et aussi là où elles s’annulent lorsqu’un acteur exerce indirectement des méfaits sur un acteur en affectant un autre acteur dont il vit en symbiose. Il s'agit de relations néfastes (flèches rouges), des relations de déséquilibre, de non-reconnaissance des besoins de l’autre. Les grands conflits miniers prennent leurs racines dans cette dissymétrie.</w:t>
      </w:r>
    </w:p>
    <w:p w:rsidR="003D311F" w:rsidRDefault="003D311F">
      <w:pPr>
        <w:tabs>
          <w:tab w:val="right" w:pos="9071"/>
        </w:tabs>
        <w:spacing w:before="200" w:after="0" w:line="360" w:lineRule="auto"/>
        <w:jc w:val="both"/>
        <w:rPr>
          <w:rFonts w:ascii="Arial" w:eastAsia="Arial" w:hAnsi="Arial" w:cs="Arial"/>
          <w:b/>
          <w:color w:val="000000"/>
          <w:sz w:val="24"/>
          <w:shd w:val="clear" w:color="auto" w:fill="FFFFFF"/>
        </w:rPr>
      </w:pPr>
      <w:r>
        <w:object w:dxaOrig="9050" w:dyaOrig="5831">
          <v:rect id="rectole0000000005" o:spid="_x0000_i1030" style="width:453pt;height:292pt" o:ole="" o:preferrelative="t" stroked="f">
            <v:imagedata r:id="rId15" o:title=""/>
          </v:rect>
          <o:OLEObject Type="Embed" ProgID="StaticMetafile" ShapeID="rectole0000000005" DrawAspect="Content" ObjectID="_1564736815" r:id="rId16"/>
        </w:object>
      </w:r>
    </w:p>
    <w:p w:rsidR="00E5561F" w:rsidRDefault="00B37BBF">
      <w:pPr>
        <w:tabs>
          <w:tab w:val="right" w:pos="9071"/>
        </w:tabs>
        <w:spacing w:before="200" w:after="0" w:line="360" w:lineRule="auto"/>
        <w:jc w:val="both"/>
        <w:rPr>
          <w:rFonts w:ascii="Arial" w:eastAsia="Arial" w:hAnsi="Arial" w:cs="Arial"/>
          <w:b/>
          <w:color w:val="000000"/>
          <w:sz w:val="18"/>
          <w:shd w:val="clear" w:color="auto" w:fill="FFFFFF"/>
        </w:rPr>
      </w:pPr>
      <w:r>
        <w:rPr>
          <w:rFonts w:ascii="Arial" w:eastAsia="Arial" w:hAnsi="Arial" w:cs="Arial"/>
          <w:b/>
          <w:color w:val="000000"/>
          <w:sz w:val="18"/>
          <w:shd w:val="clear" w:color="auto" w:fill="FFFFFF"/>
        </w:rPr>
        <w:t>Fig. 8: Schéma relationnel en contexte minier. Marc de Maio, 2017</w:t>
      </w:r>
    </w:p>
    <w:p w:rsidR="003D311F" w:rsidRDefault="00B37BBF">
      <w:pPr>
        <w:tabs>
          <w:tab w:val="right" w:pos="9071"/>
        </w:tabs>
        <w:spacing w:before="200" w:after="0" w:line="360" w:lineRule="auto"/>
        <w:jc w:val="both"/>
        <w:rPr>
          <w:rFonts w:ascii="Arial" w:eastAsia="Arial" w:hAnsi="Arial" w:cs="Arial"/>
          <w:b/>
          <w:color w:val="000000"/>
          <w:sz w:val="24"/>
          <w:shd w:val="clear" w:color="auto" w:fill="FFFFFF"/>
        </w:rPr>
      </w:pPr>
      <w:r>
        <w:rPr>
          <w:rFonts w:ascii="Arial" w:eastAsia="Arial" w:hAnsi="Arial" w:cs="Arial"/>
          <w:b/>
          <w:color w:val="000000"/>
          <w:sz w:val="24"/>
          <w:shd w:val="clear" w:color="auto" w:fill="FFFFFF"/>
        </w:rPr>
        <w:br/>
      </w:r>
    </w:p>
    <w:p w:rsidR="003D311F" w:rsidRDefault="00B37BBF">
      <w:pPr>
        <w:tabs>
          <w:tab w:val="right" w:pos="9071"/>
        </w:tabs>
        <w:spacing w:before="200"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 xml:space="preserve">Dans le cas de nos mines, nous retrouvons des cas propres aux trois formes du non-respect théorisé par </w:t>
      </w:r>
      <w:proofErr w:type="spellStart"/>
      <w:r>
        <w:rPr>
          <w:rFonts w:ascii="Arial" w:eastAsia="Arial" w:hAnsi="Arial" w:cs="Arial"/>
          <w:color w:val="000000"/>
          <w:sz w:val="24"/>
          <w:shd w:val="clear" w:color="auto" w:fill="FFFFFF"/>
        </w:rPr>
        <w:t>Honneth</w:t>
      </w:r>
      <w:proofErr w:type="spellEnd"/>
      <w:r>
        <w:rPr>
          <w:rFonts w:ascii="Arial" w:eastAsia="Arial" w:hAnsi="Arial" w:cs="Arial"/>
          <w:color w:val="000000"/>
          <w:sz w:val="24"/>
          <w:shd w:val="clear" w:color="auto" w:fill="FFFFFF"/>
        </w:rPr>
        <w:t>: l'atteinte au corps (violences physiques par les agences de sécurité et les indigènes), le non-respect des droits (les indigènes considèrent ne pas avoir été consultés correctement) et le non-respect du style de vie (le milieu vital des Mayas est réduit et dégradé, leur mode de vie est compromis) (</w:t>
      </w:r>
      <w:proofErr w:type="spellStart"/>
      <w:r>
        <w:rPr>
          <w:rFonts w:ascii="Arial" w:eastAsia="Arial" w:hAnsi="Arial" w:cs="Arial"/>
          <w:color w:val="000000"/>
          <w:sz w:val="24"/>
          <w:shd w:val="clear" w:color="auto" w:fill="FFFFFF"/>
        </w:rPr>
        <w:t>Honneth</w:t>
      </w:r>
      <w:proofErr w:type="spellEnd"/>
      <w:r>
        <w:rPr>
          <w:rFonts w:ascii="Arial" w:eastAsia="Arial" w:hAnsi="Arial" w:cs="Arial"/>
          <w:color w:val="000000"/>
          <w:sz w:val="24"/>
          <w:shd w:val="clear" w:color="auto" w:fill="FFFFFF"/>
        </w:rPr>
        <w:t>, 1995). Ces relations dissymétriques se retrouvent dans le cas de notre mine à travers les enjeux économiques, politiques, environnementaux et d'accessibilité.</w:t>
      </w:r>
    </w:p>
    <w:p w:rsidR="003D311F" w:rsidRDefault="00B37BBF">
      <w:pPr>
        <w:keepNext/>
        <w:keepLines/>
        <w:tabs>
          <w:tab w:val="right" w:pos="9071"/>
        </w:tabs>
        <w:spacing w:before="280" w:after="80" w:line="360" w:lineRule="auto"/>
        <w:jc w:val="both"/>
        <w:rPr>
          <w:rFonts w:ascii="Arial" w:eastAsia="Arial" w:hAnsi="Arial" w:cs="Arial"/>
          <w:b/>
          <w:color w:val="000000"/>
          <w:sz w:val="28"/>
          <w:u w:val="single"/>
          <w:shd w:val="clear" w:color="auto" w:fill="FFFFFF"/>
        </w:rPr>
      </w:pPr>
      <w:r>
        <w:rPr>
          <w:rFonts w:ascii="Arial" w:eastAsia="Arial" w:hAnsi="Arial" w:cs="Arial"/>
          <w:b/>
          <w:color w:val="000000"/>
          <w:sz w:val="28"/>
          <w:u w:val="single"/>
          <w:shd w:val="clear" w:color="auto" w:fill="FFFFFF"/>
        </w:rPr>
        <w:lastRenderedPageBreak/>
        <w:t xml:space="preserve">5.2.1 Enjeux économiques </w:t>
      </w:r>
    </w:p>
    <w:p w:rsidR="003D311F" w:rsidRDefault="00B37BBF">
      <w:pPr>
        <w:tabs>
          <w:tab w:val="right" w:pos="9071"/>
        </w:tabs>
        <w:spacing w:before="20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Les mines sont sources de biens à</w:t>
      </w:r>
      <w:r w:rsidR="004029D0">
        <w:rPr>
          <w:rFonts w:ascii="Arial" w:eastAsia="Arial" w:hAnsi="Arial" w:cs="Arial"/>
          <w:color w:val="000000"/>
          <w:sz w:val="24"/>
          <w:shd w:val="clear" w:color="auto" w:fill="FFFFFF"/>
        </w:rPr>
        <w:t xml:space="preserve"> </w:t>
      </w:r>
      <w:r>
        <w:rPr>
          <w:rFonts w:ascii="Arial" w:eastAsia="Arial" w:hAnsi="Arial" w:cs="Arial"/>
          <w:color w:val="000000"/>
          <w:sz w:val="24"/>
          <w:shd w:val="clear" w:color="auto" w:fill="FFFFFF"/>
        </w:rPr>
        <w:t xml:space="preserve"> haute valeur ajoutée et de croissance économique. Leurs exploitants sont d'excellents contribuables fiscaux pour l'État guatémaltèque, contrairement aux paysans qui vivent de l'agriculture de subsistance, comme les Mayas (</w:t>
      </w:r>
      <w:proofErr w:type="spellStart"/>
      <w:r>
        <w:rPr>
          <w:rFonts w:ascii="Arial" w:eastAsia="Arial" w:hAnsi="Arial" w:cs="Arial"/>
          <w:color w:val="000000"/>
          <w:sz w:val="24"/>
          <w:shd w:val="clear" w:color="auto" w:fill="FFFFFF"/>
        </w:rPr>
        <w:t>Zarsky</w:t>
      </w:r>
      <w:proofErr w:type="spellEnd"/>
      <w:r>
        <w:rPr>
          <w:rFonts w:ascii="Arial" w:eastAsia="Arial" w:hAnsi="Arial" w:cs="Arial"/>
          <w:color w:val="000000"/>
          <w:sz w:val="24"/>
          <w:shd w:val="clear" w:color="auto" w:fill="FFFFFF"/>
        </w:rPr>
        <w:t xml:space="preserve"> et Stanley 2011). En effet, L’agriculture, comme activité principale des populations guatémaltèques, devient de plus en plus négligeable en terme de contribution au PIB national (</w:t>
      </w:r>
      <w:proofErr w:type="spellStart"/>
      <w:r>
        <w:rPr>
          <w:rFonts w:ascii="Arial" w:eastAsia="Arial" w:hAnsi="Arial" w:cs="Arial"/>
          <w:color w:val="000000"/>
          <w:sz w:val="24"/>
          <w:shd w:val="clear" w:color="auto" w:fill="FFFFFF"/>
        </w:rPr>
        <w:t>Cf</w:t>
      </w:r>
      <w:proofErr w:type="spellEnd"/>
      <w:r>
        <w:rPr>
          <w:rFonts w:ascii="Arial" w:eastAsia="Arial" w:hAnsi="Arial" w:cs="Arial"/>
          <w:color w:val="000000"/>
          <w:sz w:val="24"/>
          <w:shd w:val="clear" w:color="auto" w:fill="FFFFFF"/>
        </w:rPr>
        <w:t xml:space="preserve"> figure ci-dessous). Le Guatemala est un pays pauvre qui cherche à (</w:t>
      </w:r>
      <w:proofErr w:type="spellStart"/>
      <w:r>
        <w:rPr>
          <w:rFonts w:ascii="Arial" w:eastAsia="Arial" w:hAnsi="Arial" w:cs="Arial"/>
          <w:color w:val="000000"/>
          <w:sz w:val="24"/>
          <w:shd w:val="clear" w:color="auto" w:fill="FFFFFF"/>
        </w:rPr>
        <w:t>re</w:t>
      </w:r>
      <w:proofErr w:type="spellEnd"/>
      <w:r>
        <w:rPr>
          <w:rFonts w:ascii="Arial" w:eastAsia="Arial" w:hAnsi="Arial" w:cs="Arial"/>
          <w:color w:val="000000"/>
          <w:sz w:val="24"/>
          <w:shd w:val="clear" w:color="auto" w:fill="FFFFFF"/>
        </w:rPr>
        <w:t xml:space="preserve">)structurer son économie pour permettre un développement plus performant. Cependant, comme évoqué dans le </w:t>
      </w:r>
      <w:proofErr w:type="spellStart"/>
      <w:r>
        <w:rPr>
          <w:rFonts w:ascii="Arial" w:eastAsia="Arial" w:hAnsi="Arial" w:cs="Arial"/>
          <w:i/>
          <w:color w:val="000000"/>
          <w:sz w:val="24"/>
          <w:shd w:val="clear" w:color="auto" w:fill="FFFFFF"/>
        </w:rPr>
        <w:t>resource</w:t>
      </w:r>
      <w:proofErr w:type="spellEnd"/>
      <w:r>
        <w:rPr>
          <w:rFonts w:ascii="Arial" w:eastAsia="Arial" w:hAnsi="Arial" w:cs="Arial"/>
          <w:i/>
          <w:color w:val="000000"/>
          <w:sz w:val="24"/>
          <w:shd w:val="clear" w:color="auto" w:fill="FFFFFF"/>
        </w:rPr>
        <w:t xml:space="preserve"> </w:t>
      </w:r>
      <w:proofErr w:type="spellStart"/>
      <w:r>
        <w:rPr>
          <w:rFonts w:ascii="Arial" w:eastAsia="Arial" w:hAnsi="Arial" w:cs="Arial"/>
          <w:i/>
          <w:color w:val="000000"/>
          <w:sz w:val="24"/>
          <w:shd w:val="clear" w:color="auto" w:fill="FFFFFF"/>
        </w:rPr>
        <w:t>curse</w:t>
      </w:r>
      <w:proofErr w:type="spellEnd"/>
      <w:r>
        <w:rPr>
          <w:rFonts w:ascii="Arial" w:eastAsia="Arial" w:hAnsi="Arial" w:cs="Arial"/>
          <w:color w:val="000000"/>
          <w:sz w:val="24"/>
          <w:shd w:val="clear" w:color="auto" w:fill="FFFFFF"/>
        </w:rPr>
        <w:t xml:space="preserve"> (Sachs, 1995) les exploitations minières représentent aussi un obstacle au développement de long terme en provoquant de l'inflation (</w:t>
      </w:r>
      <w:proofErr w:type="spellStart"/>
      <w:r>
        <w:rPr>
          <w:rFonts w:ascii="Arial" w:eastAsia="Arial" w:hAnsi="Arial" w:cs="Arial"/>
          <w:color w:val="000000"/>
          <w:sz w:val="24"/>
          <w:shd w:val="clear" w:color="auto" w:fill="FFFFFF"/>
        </w:rPr>
        <w:t>Zarsky</w:t>
      </w:r>
      <w:proofErr w:type="spellEnd"/>
      <w:r>
        <w:rPr>
          <w:rFonts w:ascii="Arial" w:eastAsia="Arial" w:hAnsi="Arial" w:cs="Arial"/>
          <w:color w:val="000000"/>
          <w:sz w:val="24"/>
          <w:shd w:val="clear" w:color="auto" w:fill="FFFFFF"/>
        </w:rPr>
        <w:t xml:space="preserve"> et Stanley, 2013) et en étant un facteur de déstabilisation socio-économique des communautés, non-soutenable sur le plan écologique. </w:t>
      </w:r>
    </w:p>
    <w:p w:rsidR="003D311F" w:rsidRDefault="003D311F">
      <w:pPr>
        <w:tabs>
          <w:tab w:val="right" w:pos="9071"/>
        </w:tabs>
        <w:spacing w:before="200" w:after="0" w:line="360" w:lineRule="auto"/>
        <w:jc w:val="both"/>
        <w:rPr>
          <w:rFonts w:ascii="Arial" w:eastAsia="Arial" w:hAnsi="Arial" w:cs="Arial"/>
          <w:b/>
          <w:color w:val="E36C0A"/>
          <w:sz w:val="30"/>
          <w:shd w:val="clear" w:color="auto" w:fill="FFFFFF"/>
        </w:rPr>
      </w:pPr>
      <w:r>
        <w:object w:dxaOrig="10792" w:dyaOrig="4191">
          <v:rect id="rectole0000000006" o:spid="_x0000_i1031" style="width:540pt;height:210pt" o:ole="" o:preferrelative="t" stroked="f">
            <v:imagedata r:id="rId17" o:title=""/>
          </v:rect>
          <o:OLEObject Type="Embed" ProgID="StaticMetafile" ShapeID="rectole0000000006" DrawAspect="Content" ObjectID="_1564736816" r:id="rId18"/>
        </w:object>
      </w:r>
    </w:p>
    <w:p w:rsidR="00E5561F" w:rsidRDefault="00B37BBF">
      <w:pPr>
        <w:tabs>
          <w:tab w:val="right" w:pos="9071"/>
        </w:tabs>
        <w:spacing w:before="200" w:after="0" w:line="360" w:lineRule="auto"/>
        <w:jc w:val="both"/>
        <w:rPr>
          <w:rFonts w:ascii="Arial" w:eastAsia="Arial" w:hAnsi="Arial" w:cs="Arial"/>
          <w:b/>
          <w:color w:val="000000"/>
          <w:sz w:val="18"/>
          <w:shd w:val="clear" w:color="auto" w:fill="FFFFFF"/>
        </w:rPr>
      </w:pPr>
      <w:r>
        <w:rPr>
          <w:rFonts w:ascii="Arial" w:eastAsia="Arial" w:hAnsi="Arial" w:cs="Arial"/>
          <w:b/>
          <w:color w:val="000000"/>
          <w:sz w:val="18"/>
          <w:shd w:val="clear" w:color="auto" w:fill="FFFFFF"/>
        </w:rPr>
        <w:t>Fig. 9: Part de l'agriculture dans le % du PIB du Guatemala (</w:t>
      </w:r>
      <w:proofErr w:type="spellStart"/>
      <w:r>
        <w:rPr>
          <w:rFonts w:ascii="Arial" w:eastAsia="Arial" w:hAnsi="Arial" w:cs="Arial"/>
          <w:b/>
          <w:color w:val="000000"/>
          <w:sz w:val="18"/>
          <w:shd w:val="clear" w:color="auto" w:fill="FFFFFF"/>
        </w:rPr>
        <w:t>Trading</w:t>
      </w:r>
      <w:proofErr w:type="spellEnd"/>
      <w:r>
        <w:rPr>
          <w:rFonts w:ascii="Arial" w:eastAsia="Arial" w:hAnsi="Arial" w:cs="Arial"/>
          <w:b/>
          <w:color w:val="000000"/>
          <w:sz w:val="18"/>
          <w:shd w:val="clear" w:color="auto" w:fill="FFFFFF"/>
        </w:rPr>
        <w:t xml:space="preserve"> </w:t>
      </w:r>
      <w:proofErr w:type="spellStart"/>
      <w:r>
        <w:rPr>
          <w:rFonts w:ascii="Arial" w:eastAsia="Arial" w:hAnsi="Arial" w:cs="Arial"/>
          <w:b/>
          <w:color w:val="000000"/>
          <w:sz w:val="18"/>
          <w:shd w:val="clear" w:color="auto" w:fill="FFFFFF"/>
        </w:rPr>
        <w:t>Economics</w:t>
      </w:r>
      <w:proofErr w:type="spellEnd"/>
      <w:r>
        <w:rPr>
          <w:rFonts w:ascii="Arial" w:eastAsia="Arial" w:hAnsi="Arial" w:cs="Arial"/>
          <w:b/>
          <w:color w:val="000000"/>
          <w:sz w:val="18"/>
          <w:shd w:val="clear" w:color="auto" w:fill="FFFFFF"/>
        </w:rPr>
        <w:t xml:space="preserve"> ,2009)</w:t>
      </w:r>
    </w:p>
    <w:p w:rsidR="003D311F" w:rsidRDefault="00B37BBF">
      <w:pPr>
        <w:tabs>
          <w:tab w:val="right" w:pos="9071"/>
        </w:tabs>
        <w:spacing w:before="200" w:after="0" w:line="360" w:lineRule="auto"/>
        <w:jc w:val="both"/>
        <w:rPr>
          <w:rFonts w:ascii="Arial" w:eastAsia="Arial" w:hAnsi="Arial" w:cs="Arial"/>
          <w:b/>
          <w:color w:val="000000"/>
          <w:sz w:val="24"/>
          <w:shd w:val="clear" w:color="auto" w:fill="FFFFFF"/>
        </w:rPr>
      </w:pPr>
      <w:r>
        <w:rPr>
          <w:rFonts w:ascii="Arial" w:eastAsia="Arial" w:hAnsi="Arial" w:cs="Arial"/>
          <w:b/>
          <w:color w:val="000000"/>
          <w:sz w:val="18"/>
          <w:shd w:val="clear" w:color="auto" w:fill="FFFFFF"/>
        </w:rPr>
        <w:br/>
      </w:r>
    </w:p>
    <w:p w:rsidR="00E5561F" w:rsidRDefault="00B37BBF">
      <w:pPr>
        <w:tabs>
          <w:tab w:val="right" w:pos="9071"/>
        </w:tabs>
        <w:spacing w:before="20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 xml:space="preserve">Le processus d'extraction se fait évidemment au détriment des terres agricoles et de leur accès, avec l'aval et souvent l'appui du gouvernement souverain. A propos de la redistribution des revenus des mines, les retombées fiscales sont visibles à l'échelle du PIB national mais ne bénéficient que très marginalement les populations locales. </w:t>
      </w:r>
      <w:r>
        <w:rPr>
          <w:rFonts w:ascii="Arial" w:eastAsia="Arial" w:hAnsi="Arial" w:cs="Arial"/>
          <w:color w:val="000000"/>
          <w:sz w:val="24"/>
          <w:shd w:val="clear" w:color="auto" w:fill="FFFFFF"/>
        </w:rPr>
        <w:lastRenderedPageBreak/>
        <w:t>En prenant l'exemple de la Mine de Marlin</w:t>
      </w:r>
      <w:r>
        <w:rPr>
          <w:rFonts w:ascii="Arial" w:eastAsia="Arial" w:hAnsi="Arial" w:cs="Arial"/>
          <w:color w:val="000000"/>
          <w:sz w:val="30"/>
          <w:shd w:val="clear" w:color="auto" w:fill="FFFFFF"/>
        </w:rPr>
        <w:t xml:space="preserve"> (</w:t>
      </w:r>
      <w:proofErr w:type="spellStart"/>
      <w:r>
        <w:rPr>
          <w:rFonts w:ascii="Arial" w:eastAsia="Arial" w:hAnsi="Arial" w:cs="Arial"/>
          <w:color w:val="000000"/>
          <w:sz w:val="24"/>
          <w:shd w:val="clear" w:color="auto" w:fill="FFFFFF"/>
        </w:rPr>
        <w:t>Goldcorp</w:t>
      </w:r>
      <w:proofErr w:type="spellEnd"/>
      <w:r>
        <w:rPr>
          <w:rFonts w:ascii="Arial" w:eastAsia="Arial" w:hAnsi="Arial" w:cs="Arial"/>
          <w:color w:val="000000"/>
          <w:sz w:val="24"/>
          <w:shd w:val="clear" w:color="auto" w:fill="FFFFFF"/>
        </w:rPr>
        <w:t xml:space="preserve"> </w:t>
      </w:r>
      <w:proofErr w:type="spellStart"/>
      <w:r>
        <w:rPr>
          <w:rFonts w:ascii="Arial" w:eastAsia="Arial" w:hAnsi="Arial" w:cs="Arial"/>
          <w:color w:val="000000"/>
          <w:sz w:val="24"/>
          <w:shd w:val="clear" w:color="auto" w:fill="FFFFFF"/>
        </w:rPr>
        <w:t>Annual</w:t>
      </w:r>
      <w:proofErr w:type="spellEnd"/>
      <w:r>
        <w:rPr>
          <w:rFonts w:ascii="Arial" w:eastAsia="Arial" w:hAnsi="Arial" w:cs="Arial"/>
          <w:color w:val="000000"/>
          <w:sz w:val="24"/>
          <w:shd w:val="clear" w:color="auto" w:fill="FFFFFF"/>
        </w:rPr>
        <w:t xml:space="preserve"> Reports 2006-2009, </w:t>
      </w:r>
      <w:proofErr w:type="spellStart"/>
      <w:r>
        <w:rPr>
          <w:rFonts w:ascii="Arial" w:eastAsia="Arial" w:hAnsi="Arial" w:cs="Arial"/>
          <w:color w:val="000000"/>
          <w:sz w:val="24"/>
          <w:shd w:val="clear" w:color="auto" w:fill="FFFFFF"/>
        </w:rPr>
        <w:t>cf</w:t>
      </w:r>
      <w:proofErr w:type="spellEnd"/>
      <w:r>
        <w:rPr>
          <w:rFonts w:ascii="Arial" w:eastAsia="Arial" w:hAnsi="Arial" w:cs="Arial"/>
          <w:color w:val="000000"/>
          <w:sz w:val="24"/>
          <w:shd w:val="clear" w:color="auto" w:fill="FFFFFF"/>
        </w:rPr>
        <w:t xml:space="preserve"> ci-dessous) entre 2006 et 2009, sur les 903.5 millions $(US) de bénéfices,  52 millions ont été perçu sous forme de taxe et royalties mais uniquement 4.5 million ont été investis pour les communautés locales. Les destinations où les capitaux ont été investis ne sont pas disponibles par écrit. Des employés officiels du gouvernement guatémaltèque ont révélé que 70 à 80% de ces taxes ont été investis dans des projets d'infrastructures (</w:t>
      </w:r>
      <w:proofErr w:type="spellStart"/>
      <w:r>
        <w:rPr>
          <w:rFonts w:ascii="Arial" w:eastAsia="Arial" w:hAnsi="Arial" w:cs="Arial"/>
          <w:color w:val="000000"/>
          <w:sz w:val="24"/>
          <w:shd w:val="clear" w:color="auto" w:fill="FFFFFF"/>
        </w:rPr>
        <w:t>Zarsky</w:t>
      </w:r>
      <w:proofErr w:type="spellEnd"/>
      <w:r>
        <w:rPr>
          <w:rFonts w:ascii="Arial" w:eastAsia="Arial" w:hAnsi="Arial" w:cs="Arial"/>
          <w:color w:val="000000"/>
          <w:sz w:val="24"/>
          <w:shd w:val="clear" w:color="auto" w:fill="FFFFFF"/>
        </w:rPr>
        <w:t xml:space="preserve"> et Stanley 2011). Alors que les externalités négatives sont presque uniquement ressenties par les locaux, la distribution des revenus est encore très inégale.</w:t>
      </w:r>
    </w:p>
    <w:p w:rsidR="003D311F" w:rsidRDefault="003D311F">
      <w:pPr>
        <w:tabs>
          <w:tab w:val="right" w:pos="9071"/>
        </w:tabs>
        <w:spacing w:before="200" w:line="360" w:lineRule="auto"/>
        <w:jc w:val="both"/>
        <w:rPr>
          <w:rFonts w:ascii="Arial" w:eastAsia="Arial" w:hAnsi="Arial" w:cs="Arial"/>
          <w:color w:val="000000"/>
          <w:sz w:val="24"/>
          <w:shd w:val="clear" w:color="auto" w:fill="FFFFFF"/>
        </w:rPr>
      </w:pPr>
      <w:r>
        <w:object w:dxaOrig="11318" w:dyaOrig="4981">
          <v:rect id="rectole0000000007" o:spid="_x0000_i1032" style="width:566pt;height:249pt" o:ole="" o:preferrelative="t" stroked="f">
            <v:imagedata r:id="rId19" o:title=""/>
          </v:rect>
          <o:OLEObject Type="Embed" ProgID="StaticMetafile" ShapeID="rectole0000000007" DrawAspect="Content" ObjectID="_1564736817" r:id="rId20"/>
        </w:object>
      </w:r>
    </w:p>
    <w:p w:rsidR="003D311F" w:rsidRDefault="00B37BBF">
      <w:pPr>
        <w:tabs>
          <w:tab w:val="right" w:pos="9071"/>
        </w:tabs>
        <w:spacing w:before="200" w:after="0" w:line="360" w:lineRule="auto"/>
        <w:jc w:val="both"/>
        <w:rPr>
          <w:rFonts w:ascii="Arial" w:eastAsia="Arial" w:hAnsi="Arial" w:cs="Arial"/>
          <w:color w:val="000000"/>
          <w:sz w:val="24"/>
          <w:shd w:val="clear" w:color="auto" w:fill="FFFFFF"/>
        </w:rPr>
      </w:pPr>
      <w:r>
        <w:rPr>
          <w:rFonts w:ascii="Arial" w:eastAsia="Arial" w:hAnsi="Arial" w:cs="Arial"/>
          <w:b/>
          <w:color w:val="000000"/>
          <w:sz w:val="18"/>
          <w:shd w:val="clear" w:color="auto" w:fill="FFFFFF"/>
        </w:rPr>
        <w:t>Fig. 10:  Distributions des revenues de la mine de Marlin à la trésorerie Guatémaltèque (</w:t>
      </w:r>
      <w:proofErr w:type="spellStart"/>
      <w:r>
        <w:rPr>
          <w:rFonts w:ascii="Arial" w:eastAsia="Arial" w:hAnsi="Arial" w:cs="Arial"/>
          <w:b/>
          <w:color w:val="000000"/>
          <w:sz w:val="18"/>
          <w:shd w:val="clear" w:color="auto" w:fill="FFFFFF"/>
        </w:rPr>
        <w:t>Goldcorp</w:t>
      </w:r>
      <w:proofErr w:type="spellEnd"/>
      <w:r>
        <w:rPr>
          <w:rFonts w:ascii="Arial" w:eastAsia="Arial" w:hAnsi="Arial" w:cs="Arial"/>
          <w:b/>
          <w:color w:val="000000"/>
          <w:sz w:val="18"/>
          <w:shd w:val="clear" w:color="auto" w:fill="FFFFFF"/>
        </w:rPr>
        <w:t xml:space="preserve"> </w:t>
      </w:r>
      <w:proofErr w:type="spellStart"/>
      <w:r>
        <w:rPr>
          <w:rFonts w:ascii="Arial" w:eastAsia="Arial" w:hAnsi="Arial" w:cs="Arial"/>
          <w:b/>
          <w:color w:val="000000"/>
          <w:sz w:val="18"/>
          <w:shd w:val="clear" w:color="auto" w:fill="FFFFFF"/>
        </w:rPr>
        <w:t>Annual</w:t>
      </w:r>
      <w:proofErr w:type="spellEnd"/>
      <w:r>
        <w:rPr>
          <w:rFonts w:ascii="Arial" w:eastAsia="Arial" w:hAnsi="Arial" w:cs="Arial"/>
          <w:b/>
          <w:color w:val="000000"/>
          <w:sz w:val="18"/>
          <w:shd w:val="clear" w:color="auto" w:fill="FFFFFF"/>
        </w:rPr>
        <w:t xml:space="preserve"> Reports, 2006-2009)</w:t>
      </w:r>
    </w:p>
    <w:p w:rsidR="003D311F" w:rsidRDefault="00B37BBF">
      <w:pPr>
        <w:keepNext/>
        <w:keepLines/>
        <w:tabs>
          <w:tab w:val="right" w:pos="9071"/>
        </w:tabs>
        <w:spacing w:before="280" w:after="80" w:line="360" w:lineRule="auto"/>
        <w:jc w:val="both"/>
        <w:rPr>
          <w:rFonts w:ascii="Arial" w:eastAsia="Arial" w:hAnsi="Arial" w:cs="Arial"/>
          <w:b/>
          <w:color w:val="000000"/>
          <w:sz w:val="28"/>
          <w:u w:val="single"/>
          <w:shd w:val="clear" w:color="auto" w:fill="FFFFFF"/>
        </w:rPr>
      </w:pPr>
      <w:r>
        <w:rPr>
          <w:rFonts w:ascii="Arial" w:eastAsia="Arial" w:hAnsi="Arial" w:cs="Arial"/>
          <w:b/>
          <w:color w:val="000000"/>
          <w:sz w:val="28"/>
          <w:u w:val="single"/>
          <w:shd w:val="clear" w:color="auto" w:fill="FFFFFF"/>
        </w:rPr>
        <w:t>5.2.2 Enjeux politiques (Démocratie, gouvernance et gestion des conflits)</w:t>
      </w:r>
    </w:p>
    <w:p w:rsidR="003D311F" w:rsidRDefault="00B37BBF">
      <w:pPr>
        <w:tabs>
          <w:tab w:val="right" w:pos="9071"/>
        </w:tabs>
        <w:spacing w:before="200" w:after="0" w:line="360" w:lineRule="auto"/>
        <w:jc w:val="both"/>
        <w:rPr>
          <w:rFonts w:ascii="Arial" w:eastAsia="Arial" w:hAnsi="Arial" w:cs="Arial"/>
          <w:color w:val="E36C0A"/>
          <w:sz w:val="24"/>
          <w:shd w:val="clear" w:color="auto" w:fill="FFFFFF"/>
        </w:rPr>
      </w:pPr>
      <w:r>
        <w:rPr>
          <w:rFonts w:ascii="Arial" w:eastAsia="Arial" w:hAnsi="Arial" w:cs="Arial"/>
          <w:color w:val="000000"/>
          <w:sz w:val="24"/>
          <w:shd w:val="clear" w:color="auto" w:fill="FFFFFF"/>
        </w:rPr>
        <w:t xml:space="preserve">Comme nous pouvons le voir dans le schéma (fig.8), le gouvernement et les Mayas ne sont pas en relation. Les communautés indigènes dans notre étude de cas ne sont pas prises en compte par le gouvernement et n’exercent pas d’influence dans les prises de décision politique régionale. Comme discuté dans la théorie de la dépendance (Robbins, 2012), la colonisation et la guerre civile les a exclu des </w:t>
      </w:r>
      <w:r>
        <w:rPr>
          <w:rFonts w:ascii="Arial" w:eastAsia="Arial" w:hAnsi="Arial" w:cs="Arial"/>
          <w:color w:val="000000"/>
          <w:sz w:val="24"/>
          <w:shd w:val="clear" w:color="auto" w:fill="FFFFFF"/>
        </w:rPr>
        <w:lastRenderedPageBreak/>
        <w:t xml:space="preserve">processus de gouvernance et le gouvernement guatémaltèque a perpétué ce système dans l'orientation des politiques et l’économie du pays (Amnesty, 2014; </w:t>
      </w:r>
      <w:proofErr w:type="spellStart"/>
      <w:r>
        <w:rPr>
          <w:rFonts w:ascii="Arial" w:eastAsia="Arial" w:hAnsi="Arial" w:cs="Arial"/>
          <w:color w:val="000000"/>
          <w:sz w:val="24"/>
          <w:shd w:val="clear" w:color="auto" w:fill="FFFFFF"/>
        </w:rPr>
        <w:t>Zarsky</w:t>
      </w:r>
      <w:proofErr w:type="spellEnd"/>
      <w:r>
        <w:rPr>
          <w:rFonts w:ascii="Arial" w:eastAsia="Arial" w:hAnsi="Arial" w:cs="Arial"/>
          <w:color w:val="000000"/>
          <w:sz w:val="24"/>
          <w:shd w:val="clear" w:color="auto" w:fill="FFFFFF"/>
        </w:rPr>
        <w:t xml:space="preserve"> et Stanley, 2013). Le gouvernement a alloué les permis d’exploitation aux entreprises canadiennes malgré le désaccord et l’opposition des populations locales et les externalités négatives de ces nouveaux arrivants. Ce manque de considération des Indiens dans la gouvernance territoriale se concrétise notamment par la non-reconnaissance du référendum des communautés affectés par la mine de Marlin (Amnesty, 2014). </w:t>
      </w:r>
      <w:r>
        <w:rPr>
          <w:rFonts w:ascii="Arial" w:eastAsia="Arial" w:hAnsi="Arial" w:cs="Arial"/>
          <w:color w:val="3D85C6"/>
          <w:sz w:val="24"/>
          <w:shd w:val="clear" w:color="auto" w:fill="FFFFFF"/>
        </w:rPr>
        <w:t xml:space="preserve"> </w:t>
      </w:r>
      <w:r>
        <w:rPr>
          <w:rFonts w:ascii="Arial" w:eastAsia="Arial" w:hAnsi="Arial" w:cs="Arial"/>
          <w:color w:val="000000"/>
          <w:sz w:val="24"/>
          <w:shd w:val="clear" w:color="auto" w:fill="FFFFFF"/>
        </w:rPr>
        <w:t xml:space="preserve">En effet, afin de confirmer démocratiquement ce rejet des projets miniers dans la région, les Mayas ont mis en place un référendum avec la présence d'observateur nationaux et internationaux et la participation de 11 communautés locales: les résultats sont unanimes: 98.5% des 2’400 participants ont voté "non" à l'activité minière sur leurs territoires (BIC, 2005). </w:t>
      </w:r>
    </w:p>
    <w:p w:rsidR="003D311F" w:rsidRDefault="00B37BBF">
      <w:pPr>
        <w:tabs>
          <w:tab w:val="right" w:pos="9071"/>
        </w:tabs>
        <w:spacing w:before="200"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br/>
        <w:t>De manière habile, les exploitants miniers évitent les impacts néfastes directs sur les populations. Des plans sociaux et projets de développement, représentent une certaine quantité d'argent injectée dans des infrastructures proches des communautés locales (</w:t>
      </w:r>
      <w:proofErr w:type="spellStart"/>
      <w:r>
        <w:rPr>
          <w:rFonts w:ascii="Arial" w:eastAsia="Arial" w:hAnsi="Arial" w:cs="Arial"/>
          <w:color w:val="000000"/>
          <w:sz w:val="24"/>
          <w:shd w:val="clear" w:color="auto" w:fill="FFFFFF"/>
        </w:rPr>
        <w:t>Goldcorp</w:t>
      </w:r>
      <w:proofErr w:type="spellEnd"/>
      <w:r>
        <w:rPr>
          <w:rFonts w:ascii="Arial" w:eastAsia="Arial" w:hAnsi="Arial" w:cs="Arial"/>
          <w:color w:val="000000"/>
          <w:sz w:val="24"/>
          <w:shd w:val="clear" w:color="auto" w:fill="FFFFFF"/>
        </w:rPr>
        <w:t xml:space="preserve"> </w:t>
      </w:r>
      <w:proofErr w:type="spellStart"/>
      <w:r>
        <w:rPr>
          <w:rFonts w:ascii="Arial" w:eastAsia="Arial" w:hAnsi="Arial" w:cs="Arial"/>
          <w:color w:val="000000"/>
          <w:sz w:val="24"/>
          <w:shd w:val="clear" w:color="auto" w:fill="FFFFFF"/>
        </w:rPr>
        <w:t>Annual</w:t>
      </w:r>
      <w:proofErr w:type="spellEnd"/>
      <w:r>
        <w:rPr>
          <w:rFonts w:ascii="Arial" w:eastAsia="Arial" w:hAnsi="Arial" w:cs="Arial"/>
          <w:color w:val="000000"/>
          <w:sz w:val="24"/>
          <w:shd w:val="clear" w:color="auto" w:fill="FFFFFF"/>
        </w:rPr>
        <w:t xml:space="preserve"> Reports 2006-2009; </w:t>
      </w:r>
      <w:proofErr w:type="spellStart"/>
      <w:r>
        <w:rPr>
          <w:rFonts w:ascii="Arial" w:eastAsia="Arial" w:hAnsi="Arial" w:cs="Arial"/>
          <w:color w:val="000000"/>
          <w:sz w:val="24"/>
          <w:shd w:val="clear" w:color="auto" w:fill="FFFFFF"/>
        </w:rPr>
        <w:t>Zarsky</w:t>
      </w:r>
      <w:proofErr w:type="spellEnd"/>
      <w:r>
        <w:rPr>
          <w:rFonts w:ascii="Arial" w:eastAsia="Arial" w:hAnsi="Arial" w:cs="Arial"/>
          <w:color w:val="000000"/>
          <w:sz w:val="24"/>
          <w:shd w:val="clear" w:color="auto" w:fill="FFFFFF"/>
        </w:rPr>
        <w:t xml:space="preserve"> et Stanley, 2011). Et sous couvert de générosité et de relation positive pour les communautés locales, les exploitants miniers dénoncent le sabotage et les attaques des Mayas sur leur territoire alloué légalement aux activités d’extraction. </w:t>
      </w:r>
    </w:p>
    <w:p w:rsidR="003D311F" w:rsidRDefault="00B37BBF">
      <w:pPr>
        <w:tabs>
          <w:tab w:val="right" w:pos="9071"/>
        </w:tabs>
        <w:spacing w:before="200"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Pour gérer la sécurité de leurs périmètres d'exploitation, il est courant pour ces entreprises de recourir à des agences privées de sécurité, ce qui se traduit par des pratiques violentes lorsque les Mayas les attaquent (ou se défendent). Les rapports rédigés par des acteurs militants des droits de l'homme, de la protection de l'environnement et de la cause indigène évoquent régulièrement des cas de violences entre agences de sécurité minières et les communautés locales (</w:t>
      </w:r>
      <w:proofErr w:type="spellStart"/>
      <w:r>
        <w:rPr>
          <w:rFonts w:ascii="Arial" w:eastAsia="Arial" w:hAnsi="Arial" w:cs="Arial"/>
          <w:color w:val="000000"/>
          <w:sz w:val="24"/>
          <w:shd w:val="clear" w:color="auto" w:fill="FFFFFF"/>
        </w:rPr>
        <w:t>MiningWatch</w:t>
      </w:r>
      <w:proofErr w:type="spellEnd"/>
      <w:r>
        <w:rPr>
          <w:rFonts w:ascii="Arial" w:eastAsia="Arial" w:hAnsi="Arial" w:cs="Arial"/>
          <w:color w:val="000000"/>
          <w:sz w:val="24"/>
          <w:shd w:val="clear" w:color="auto" w:fill="FFFFFF"/>
        </w:rPr>
        <w:t xml:space="preserve">, 2017; Amnesty, 2014; </w:t>
      </w:r>
      <w:proofErr w:type="spellStart"/>
      <w:r>
        <w:rPr>
          <w:rFonts w:ascii="Arial" w:eastAsia="Arial" w:hAnsi="Arial" w:cs="Arial"/>
          <w:color w:val="000000"/>
          <w:sz w:val="24"/>
          <w:shd w:val="clear" w:color="auto" w:fill="FFFFFF"/>
        </w:rPr>
        <w:t>Frontline</w:t>
      </w:r>
      <w:proofErr w:type="spellEnd"/>
      <w:r>
        <w:rPr>
          <w:rFonts w:ascii="Arial" w:eastAsia="Arial" w:hAnsi="Arial" w:cs="Arial"/>
          <w:color w:val="000000"/>
          <w:sz w:val="24"/>
          <w:shd w:val="clear" w:color="auto" w:fill="FFFFFF"/>
        </w:rPr>
        <w:t xml:space="preserve"> Defenders, 2017). </w:t>
      </w:r>
    </w:p>
    <w:p w:rsidR="003D311F" w:rsidRDefault="00B37BBF">
      <w:pPr>
        <w:tabs>
          <w:tab w:val="right" w:pos="9071"/>
        </w:tabs>
        <w:spacing w:before="200"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 xml:space="preserve">L’accaparement du territoire et la gestion des conflits sont révélateurs de pratiques anti-démocratiques, répressives et injustes sur un plan social et environnemental: pour les Mayas, ces éléments justifient leur lutte. Ainsi, les violences perdurent et prennent différentes formes (intimidations, viols, meurtres, violations de propriété privé, vandalismes, sabotages) créant une atmosphère d'insécurité incompatible </w:t>
      </w:r>
      <w:r>
        <w:rPr>
          <w:rFonts w:ascii="Arial" w:eastAsia="Arial" w:hAnsi="Arial" w:cs="Arial"/>
          <w:color w:val="000000"/>
          <w:sz w:val="24"/>
          <w:shd w:val="clear" w:color="auto" w:fill="FFFFFF"/>
        </w:rPr>
        <w:lastRenderedPageBreak/>
        <w:t>avec les intérêts de la société civile au sens le plus large, démocratique, social, économique (Amnesty, 2014).</w:t>
      </w:r>
    </w:p>
    <w:p w:rsidR="00E5561F" w:rsidRDefault="00B37BBF" w:rsidP="00E5561F">
      <w:pPr>
        <w:keepNext/>
        <w:keepLines/>
        <w:tabs>
          <w:tab w:val="right" w:pos="9071"/>
        </w:tabs>
        <w:spacing w:before="280" w:after="80" w:line="360" w:lineRule="auto"/>
        <w:rPr>
          <w:rFonts w:ascii="Arial" w:eastAsia="Arial" w:hAnsi="Arial" w:cs="Arial"/>
          <w:b/>
          <w:color w:val="000000"/>
          <w:sz w:val="28"/>
          <w:u w:val="single"/>
          <w:shd w:val="clear" w:color="auto" w:fill="FFFFFF"/>
        </w:rPr>
      </w:pPr>
      <w:r>
        <w:rPr>
          <w:rFonts w:ascii="Arial" w:eastAsia="Arial" w:hAnsi="Arial" w:cs="Arial"/>
          <w:b/>
          <w:color w:val="000000"/>
          <w:sz w:val="28"/>
          <w:u w:val="single"/>
          <w:shd w:val="clear" w:color="auto" w:fill="FFFFFF"/>
        </w:rPr>
        <w:t>5.2.3</w:t>
      </w:r>
      <w:r w:rsidR="00E5561F">
        <w:rPr>
          <w:rFonts w:ascii="Arial" w:eastAsia="Arial" w:hAnsi="Arial" w:cs="Arial"/>
          <w:b/>
          <w:color w:val="000000"/>
          <w:sz w:val="28"/>
          <w:u w:val="single"/>
          <w:shd w:val="clear" w:color="auto" w:fill="FFFFFF"/>
        </w:rPr>
        <w:t xml:space="preserve"> </w:t>
      </w:r>
      <w:r>
        <w:rPr>
          <w:rFonts w:ascii="Arial" w:eastAsia="Arial" w:hAnsi="Arial" w:cs="Arial"/>
          <w:b/>
          <w:color w:val="000000"/>
          <w:sz w:val="28"/>
          <w:u w:val="single"/>
          <w:shd w:val="clear" w:color="auto" w:fill="FFFFFF"/>
        </w:rPr>
        <w:t>Enjeux territoriaux (accessibilité, légitimité, priorit</w:t>
      </w:r>
      <w:r w:rsidR="00E5561F">
        <w:rPr>
          <w:rFonts w:ascii="Arial" w:eastAsia="Arial" w:hAnsi="Arial" w:cs="Arial"/>
          <w:b/>
          <w:color w:val="000000"/>
          <w:sz w:val="28"/>
          <w:u w:val="single"/>
          <w:shd w:val="clear" w:color="auto" w:fill="FFFFFF"/>
        </w:rPr>
        <w:t xml:space="preserve">é </w:t>
      </w:r>
    </w:p>
    <w:p w:rsidR="00E5561F" w:rsidRDefault="00B37BBF" w:rsidP="00E5561F">
      <w:pPr>
        <w:keepNext/>
        <w:keepLines/>
        <w:tabs>
          <w:tab w:val="right" w:pos="9071"/>
        </w:tabs>
        <w:spacing w:before="280" w:after="80" w:line="360" w:lineRule="auto"/>
        <w:rPr>
          <w:rFonts w:ascii="Arial" w:eastAsia="Arial" w:hAnsi="Arial" w:cs="Arial"/>
          <w:b/>
          <w:color w:val="000000"/>
          <w:sz w:val="28"/>
          <w:u w:val="single"/>
          <w:shd w:val="clear" w:color="auto" w:fill="FFFFFF"/>
        </w:rPr>
      </w:pPr>
      <w:r>
        <w:rPr>
          <w:rFonts w:ascii="Arial" w:eastAsia="Arial" w:hAnsi="Arial" w:cs="Arial"/>
          <w:b/>
          <w:color w:val="000000"/>
          <w:sz w:val="28"/>
          <w:u w:val="single"/>
          <w:shd w:val="clear" w:color="auto" w:fill="FFFFFF"/>
        </w:rPr>
        <w:t>d’affectation)</w:t>
      </w:r>
    </w:p>
    <w:p w:rsidR="003D311F" w:rsidRDefault="00B37BBF">
      <w:pPr>
        <w:tabs>
          <w:tab w:val="right" w:pos="9071"/>
        </w:tabs>
        <w:spacing w:before="200"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La théorie de la propriété commune est ici pertinente en ceci que la privatisation des ressources est une attaque directe contre les moyens de subsistance des populations Mayas (Robbins, 2012). Il est aussi nécessaire de rappeler les lignes principales de la théorie de l'exclusion et des conflits</w:t>
      </w:r>
      <w:r>
        <w:rPr>
          <w:rFonts w:ascii="Arial" w:eastAsia="Arial" w:hAnsi="Arial" w:cs="Arial"/>
          <w:b/>
          <w:color w:val="000000"/>
          <w:sz w:val="24"/>
          <w:shd w:val="clear" w:color="auto" w:fill="FFFFFF"/>
        </w:rPr>
        <w:t xml:space="preserve"> </w:t>
      </w:r>
      <w:r>
        <w:rPr>
          <w:rFonts w:ascii="Arial" w:eastAsia="Arial" w:hAnsi="Arial" w:cs="Arial"/>
          <w:color w:val="000000"/>
          <w:sz w:val="24"/>
          <w:shd w:val="clear" w:color="auto" w:fill="FFFFFF"/>
        </w:rPr>
        <w:t>environnementaux, selon laquelle les systèmes de développement locaux sont menacés par les processus de contrôle et d'appropriation du territoire et de ses ressources. Ici les exploitations minières entravent les chemins pour les pâturages et réduisent les surfaces cultivables. On assiste aussi à des restrictions d'accès aux territoires traditionnels des populations autochtones et aux points d’eau (Amnesty, 2014). Ainsi, 47% des habitations proche de la mine de Marlin n’ont pas accès à l’eau courante et les exploitations minières exploitent tellement d’eau que les autochtones doivent trouver des sources alternatives pour alimenter leurs foyers, leurs bétails et leurs plantations (</w:t>
      </w:r>
      <w:proofErr w:type="spellStart"/>
      <w:r>
        <w:rPr>
          <w:rFonts w:ascii="Arial" w:eastAsia="Arial" w:hAnsi="Arial" w:cs="Arial"/>
          <w:color w:val="000000"/>
          <w:sz w:val="24"/>
          <w:shd w:val="clear" w:color="auto" w:fill="FFFFFF"/>
        </w:rPr>
        <w:t>Zarsky</w:t>
      </w:r>
      <w:proofErr w:type="spellEnd"/>
      <w:r>
        <w:rPr>
          <w:rFonts w:ascii="Arial" w:eastAsia="Arial" w:hAnsi="Arial" w:cs="Arial"/>
          <w:color w:val="000000"/>
          <w:sz w:val="24"/>
          <w:shd w:val="clear" w:color="auto" w:fill="FFFFFF"/>
        </w:rPr>
        <w:t xml:space="preserve"> et Stanley, 2013). La colère est telle que “les autochtones bloquent des routes afin de restreindre l’accès des gros équipement au site miniers” (Amnesty, 2014). De plus, pour les Mayas ces terres représentent leur héritage ancestral et sont </w:t>
      </w:r>
      <w:proofErr w:type="spellStart"/>
      <w:r>
        <w:rPr>
          <w:rFonts w:ascii="Arial" w:eastAsia="Arial" w:hAnsi="Arial" w:cs="Arial"/>
          <w:color w:val="000000"/>
          <w:sz w:val="24"/>
          <w:shd w:val="clear" w:color="auto" w:fill="FFFFFF"/>
        </w:rPr>
        <w:t>co</w:t>
      </w:r>
      <w:proofErr w:type="spellEnd"/>
      <w:r>
        <w:rPr>
          <w:rFonts w:ascii="Arial" w:eastAsia="Arial" w:hAnsi="Arial" w:cs="Arial"/>
          <w:color w:val="000000"/>
          <w:sz w:val="24"/>
          <w:shd w:val="clear" w:color="auto" w:fill="FFFFFF"/>
        </w:rPr>
        <w:t xml:space="preserve">-substantielles de leur culture (Amnesty, 2014; </w:t>
      </w:r>
      <w:proofErr w:type="spellStart"/>
      <w:r>
        <w:rPr>
          <w:rFonts w:ascii="Arial" w:eastAsia="Arial" w:hAnsi="Arial" w:cs="Arial"/>
          <w:color w:val="000000"/>
          <w:sz w:val="24"/>
          <w:shd w:val="clear" w:color="auto" w:fill="FFFFFF"/>
        </w:rPr>
        <w:t>Debarbieux</w:t>
      </w:r>
      <w:proofErr w:type="spellEnd"/>
      <w:r>
        <w:rPr>
          <w:rFonts w:ascii="Arial" w:eastAsia="Arial" w:hAnsi="Arial" w:cs="Arial"/>
          <w:color w:val="000000"/>
          <w:sz w:val="24"/>
          <w:shd w:val="clear" w:color="auto" w:fill="FFFFFF"/>
        </w:rPr>
        <w:t>, 1995). Pour la majorité, quoi qu'en dise l'église catholique, ces terres sont aussi sacrées. L'enjeu culturel et symbolique, dans la question de l'accessibilité territoriale est donc significatif, et attise encore plus les conflits.</w:t>
      </w:r>
    </w:p>
    <w:p w:rsidR="00E5561F" w:rsidRDefault="00B37BBF">
      <w:pPr>
        <w:tabs>
          <w:tab w:val="right" w:pos="9071"/>
        </w:tabs>
        <w:spacing w:before="200" w:after="0" w:line="360" w:lineRule="auto"/>
        <w:jc w:val="both"/>
        <w:rPr>
          <w:rFonts w:ascii="Arial" w:eastAsia="Arial" w:hAnsi="Arial" w:cs="Arial"/>
          <w:b/>
          <w:color w:val="000000"/>
          <w:sz w:val="28"/>
          <w:u w:val="single"/>
          <w:shd w:val="clear" w:color="auto" w:fill="FFFFFF"/>
        </w:rPr>
      </w:pPr>
      <w:r>
        <w:rPr>
          <w:rFonts w:ascii="Arial" w:eastAsia="Arial" w:hAnsi="Arial" w:cs="Arial"/>
          <w:b/>
          <w:color w:val="000000"/>
          <w:sz w:val="24"/>
          <w:u w:val="single"/>
          <w:shd w:val="clear" w:color="auto" w:fill="FFFFFF"/>
        </w:rPr>
        <w:br/>
      </w:r>
      <w:r>
        <w:rPr>
          <w:rFonts w:ascii="Arial" w:eastAsia="Arial" w:hAnsi="Arial" w:cs="Arial"/>
          <w:b/>
          <w:color w:val="000000"/>
          <w:sz w:val="28"/>
          <w:u w:val="single"/>
          <w:shd w:val="clear" w:color="auto" w:fill="FFFFFF"/>
        </w:rPr>
        <w:t>5.2.4 Enjeux environnementaux (écologiques, sanitaires,</w:t>
      </w:r>
    </w:p>
    <w:p w:rsidR="00E5561F" w:rsidRDefault="00B37BBF">
      <w:pPr>
        <w:tabs>
          <w:tab w:val="right" w:pos="9071"/>
        </w:tabs>
        <w:spacing w:before="200" w:after="0" w:line="360" w:lineRule="auto"/>
        <w:jc w:val="both"/>
        <w:rPr>
          <w:rFonts w:ascii="Arial" w:eastAsia="Arial" w:hAnsi="Arial" w:cs="Arial"/>
          <w:b/>
          <w:color w:val="000000"/>
          <w:sz w:val="28"/>
          <w:u w:val="single"/>
          <w:shd w:val="clear" w:color="auto" w:fill="FFFFFF"/>
        </w:rPr>
      </w:pPr>
      <w:r>
        <w:rPr>
          <w:rFonts w:ascii="Arial" w:eastAsia="Arial" w:hAnsi="Arial" w:cs="Arial"/>
          <w:b/>
          <w:color w:val="000000"/>
          <w:sz w:val="28"/>
          <w:u w:val="single"/>
          <w:shd w:val="clear" w:color="auto" w:fill="FFFFFF"/>
        </w:rPr>
        <w:t xml:space="preserve"> responsabilité)</w:t>
      </w:r>
    </w:p>
    <w:p w:rsidR="003D311F" w:rsidRDefault="00B37BBF">
      <w:pPr>
        <w:tabs>
          <w:tab w:val="right" w:pos="9071"/>
        </w:tabs>
        <w:spacing w:before="200" w:after="0" w:line="360" w:lineRule="auto"/>
        <w:jc w:val="both"/>
        <w:rPr>
          <w:rFonts w:ascii="Arial" w:eastAsia="Arial" w:hAnsi="Arial" w:cs="Arial"/>
          <w:b/>
          <w:color w:val="000000"/>
          <w:sz w:val="24"/>
          <w:shd w:val="clear" w:color="auto" w:fill="FFFFFF"/>
        </w:rPr>
      </w:pPr>
      <w:r>
        <w:rPr>
          <w:rFonts w:ascii="Arial" w:eastAsia="Arial" w:hAnsi="Arial" w:cs="Arial"/>
          <w:color w:val="000000"/>
          <w:sz w:val="24"/>
          <w:shd w:val="clear" w:color="auto" w:fill="FFFFFF"/>
        </w:rPr>
        <w:t xml:space="preserve">Les mines représentent une menace pour l'environnement et les sociétés. C'est pour cela qu'en 1997, une loi pour les mines oblige toutes les entreprises a effectuer une rigoureuse évaluation de l'impact environnemental pour obtenir un permis d'exploitation (Amnesty, 2014). Mais la logique de retour sur investissement des </w:t>
      </w:r>
      <w:r>
        <w:rPr>
          <w:rFonts w:ascii="Arial" w:eastAsia="Arial" w:hAnsi="Arial" w:cs="Arial"/>
          <w:color w:val="000000"/>
          <w:sz w:val="24"/>
          <w:shd w:val="clear" w:color="auto" w:fill="FFFFFF"/>
        </w:rPr>
        <w:lastRenderedPageBreak/>
        <w:t>mines (</w:t>
      </w:r>
      <w:proofErr w:type="spellStart"/>
      <w:r>
        <w:rPr>
          <w:rFonts w:ascii="Arial" w:eastAsia="Arial" w:hAnsi="Arial" w:cs="Arial"/>
          <w:color w:val="000000"/>
          <w:sz w:val="24"/>
          <w:shd w:val="clear" w:color="auto" w:fill="FFFFFF"/>
        </w:rPr>
        <w:t>Zarsky</w:t>
      </w:r>
      <w:proofErr w:type="spellEnd"/>
      <w:r>
        <w:rPr>
          <w:rFonts w:ascii="Arial" w:eastAsia="Arial" w:hAnsi="Arial" w:cs="Arial"/>
          <w:color w:val="000000"/>
          <w:sz w:val="24"/>
          <w:shd w:val="clear" w:color="auto" w:fill="FFFFFF"/>
        </w:rPr>
        <w:t xml:space="preserve"> et Stanley, 2013) impli</w:t>
      </w:r>
      <w:r w:rsidR="00E5561F">
        <w:rPr>
          <w:rFonts w:ascii="Arial" w:eastAsia="Arial" w:hAnsi="Arial" w:cs="Arial"/>
          <w:color w:val="000000"/>
          <w:sz w:val="24"/>
          <w:shd w:val="clear" w:color="auto" w:fill="FFFFFF"/>
        </w:rPr>
        <w:t>que inévitablement la surexploitation</w:t>
      </w:r>
      <w:r>
        <w:rPr>
          <w:rFonts w:ascii="Arial" w:eastAsia="Arial" w:hAnsi="Arial" w:cs="Arial"/>
          <w:color w:val="000000"/>
          <w:sz w:val="24"/>
          <w:shd w:val="clear" w:color="auto" w:fill="FFFFFF"/>
        </w:rPr>
        <w:t xml:space="preserve"> et destruction du capital naturel et même avec les meilleures techniques d'évaluation du projet, les risques environnementaux persistent (</w:t>
      </w:r>
      <w:proofErr w:type="spellStart"/>
      <w:r>
        <w:rPr>
          <w:rFonts w:ascii="Arial" w:eastAsia="Arial" w:hAnsi="Arial" w:cs="Arial"/>
          <w:color w:val="000000"/>
          <w:sz w:val="24"/>
          <w:shd w:val="clear" w:color="auto" w:fill="FFFFFF"/>
        </w:rPr>
        <w:t>Zarsky</w:t>
      </w:r>
      <w:proofErr w:type="spellEnd"/>
      <w:r>
        <w:rPr>
          <w:rFonts w:ascii="Arial" w:eastAsia="Arial" w:hAnsi="Arial" w:cs="Arial"/>
          <w:color w:val="000000"/>
          <w:sz w:val="24"/>
          <w:shd w:val="clear" w:color="auto" w:fill="FFFFFF"/>
        </w:rPr>
        <w:t xml:space="preserve"> et Stanley, 2011).</w:t>
      </w:r>
    </w:p>
    <w:p w:rsidR="00E5561F" w:rsidRDefault="00B37BBF">
      <w:pPr>
        <w:tabs>
          <w:tab w:val="right" w:pos="9071"/>
        </w:tabs>
        <w:spacing w:before="200"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Dans la théorie des réseau d'acteur (</w:t>
      </w:r>
      <w:proofErr w:type="spellStart"/>
      <w:r>
        <w:rPr>
          <w:rFonts w:ascii="Arial" w:eastAsia="Arial" w:hAnsi="Arial" w:cs="Arial"/>
          <w:i/>
          <w:color w:val="000000"/>
          <w:sz w:val="24"/>
          <w:shd w:val="clear" w:color="auto" w:fill="FFFFFF"/>
        </w:rPr>
        <w:t>Actor</w:t>
      </w:r>
      <w:proofErr w:type="spellEnd"/>
      <w:r>
        <w:rPr>
          <w:rFonts w:ascii="Arial" w:eastAsia="Arial" w:hAnsi="Arial" w:cs="Arial"/>
          <w:i/>
          <w:color w:val="000000"/>
          <w:sz w:val="24"/>
          <w:shd w:val="clear" w:color="auto" w:fill="FFFFFF"/>
        </w:rPr>
        <w:t xml:space="preserve"> Network </w:t>
      </w:r>
      <w:proofErr w:type="spellStart"/>
      <w:r>
        <w:rPr>
          <w:rFonts w:ascii="Arial" w:eastAsia="Arial" w:hAnsi="Arial" w:cs="Arial"/>
          <w:i/>
          <w:color w:val="000000"/>
          <w:sz w:val="24"/>
          <w:shd w:val="clear" w:color="auto" w:fill="FFFFFF"/>
        </w:rPr>
        <w:t>Theory</w:t>
      </w:r>
      <w:proofErr w:type="spellEnd"/>
      <w:r>
        <w:rPr>
          <w:rFonts w:ascii="Arial" w:eastAsia="Arial" w:hAnsi="Arial" w:cs="Arial"/>
          <w:color w:val="000000"/>
          <w:sz w:val="24"/>
          <w:shd w:val="clear" w:color="auto" w:fill="FFFFFF"/>
        </w:rPr>
        <w:t xml:space="preserve">) (Robbins, 2012) une relation symétrique avec la nature est promue. Le « savoir exister», est au </w:t>
      </w:r>
      <w:r w:rsidR="00130CF5">
        <w:rPr>
          <w:rFonts w:ascii="Arial" w:eastAsia="Arial" w:hAnsi="Arial" w:cs="Arial"/>
          <w:color w:val="000000"/>
          <w:sz w:val="24"/>
          <w:shd w:val="clear" w:color="auto" w:fill="FFFFFF"/>
        </w:rPr>
        <w:t>cœur</w:t>
      </w:r>
      <w:r>
        <w:rPr>
          <w:rFonts w:ascii="Arial" w:eastAsia="Arial" w:hAnsi="Arial" w:cs="Arial"/>
          <w:color w:val="000000"/>
          <w:sz w:val="24"/>
          <w:shd w:val="clear" w:color="auto" w:fill="FFFFFF"/>
        </w:rPr>
        <w:t xml:space="preserve"> de la relation symétrique entretenue par les indigènes et leur environnement. Cela les rend garants de la </w:t>
      </w:r>
      <w:proofErr w:type="spellStart"/>
      <w:r>
        <w:rPr>
          <w:rFonts w:ascii="Arial" w:eastAsia="Arial" w:hAnsi="Arial" w:cs="Arial"/>
          <w:color w:val="000000"/>
          <w:sz w:val="24"/>
          <w:shd w:val="clear" w:color="auto" w:fill="FFFFFF"/>
        </w:rPr>
        <w:t>soutenabilité</w:t>
      </w:r>
      <w:proofErr w:type="spellEnd"/>
      <w:r>
        <w:rPr>
          <w:rFonts w:ascii="Arial" w:eastAsia="Arial" w:hAnsi="Arial" w:cs="Arial"/>
          <w:color w:val="000000"/>
          <w:sz w:val="24"/>
          <w:shd w:val="clear" w:color="auto" w:fill="FFFFFF"/>
        </w:rPr>
        <w:t xml:space="preserve"> des systèmes sociaux et écologiques du territoire qu’ils habitent (Robbins, 2012). En effet, les Mayas affectent très peu l'environnement et les sociétés aux alentours avec leurs connaissances des équilibres environnementaux, leurs techniques agricoles manuelles et leurs faibles impacts environnementaux. Entre autre, la construction de leur société et leur prospérité résident dans leur capacité à maintenir la symétrie des relations naturelles au sein de leur écosystème. C’est à dire qu’il y a un rapport prélèvement-apport proportionnel (</w:t>
      </w:r>
      <w:proofErr w:type="spellStart"/>
      <w:r>
        <w:rPr>
          <w:rFonts w:ascii="Arial" w:eastAsia="Arial" w:hAnsi="Arial" w:cs="Arial"/>
          <w:color w:val="000000"/>
          <w:sz w:val="24"/>
          <w:shd w:val="clear" w:color="auto" w:fill="FFFFFF"/>
        </w:rPr>
        <w:t>Raffestin</w:t>
      </w:r>
      <w:proofErr w:type="spellEnd"/>
      <w:r>
        <w:rPr>
          <w:rFonts w:ascii="Arial" w:eastAsia="Arial" w:hAnsi="Arial" w:cs="Arial"/>
          <w:color w:val="000000"/>
          <w:sz w:val="24"/>
          <w:shd w:val="clear" w:color="auto" w:fill="FFFFFF"/>
        </w:rPr>
        <w:t>, 1977). C’est une relation durable contrairement à la relation des exploitants  miniers avec l’environnement.</w:t>
      </w:r>
    </w:p>
    <w:p w:rsidR="003D311F" w:rsidRDefault="00B37BBF">
      <w:pPr>
        <w:tabs>
          <w:tab w:val="right" w:pos="9071"/>
        </w:tabs>
        <w:spacing w:before="200" w:after="0" w:line="360" w:lineRule="auto"/>
        <w:jc w:val="both"/>
        <w:rPr>
          <w:rFonts w:ascii="Arial" w:eastAsia="Arial" w:hAnsi="Arial" w:cs="Arial"/>
          <w:b/>
          <w:color w:val="F79646"/>
          <w:sz w:val="30"/>
          <w:shd w:val="clear" w:color="auto" w:fill="FFFFFF"/>
        </w:rPr>
      </w:pPr>
      <w:r>
        <w:rPr>
          <w:rFonts w:ascii="Arial" w:eastAsia="Arial" w:hAnsi="Arial" w:cs="Arial"/>
          <w:color w:val="000000"/>
          <w:sz w:val="24"/>
          <w:shd w:val="clear" w:color="auto" w:fill="FFFFFF"/>
        </w:rPr>
        <w:br/>
        <w:t xml:space="preserve">En effet, les exploitations minière représentent un risque majeur à la stabilité de ce maillage. A travers l’extraction de ressources non-renouvelables et limitées, elles génèrent de graves problèmes de pollution de l’eau, des sols et de l’air, en nouant une relation asymétrique avec l’environnement. Certains villageois réclament compensation pour ces effets néfastes sur leur territoire originel. Notamment contre </w:t>
      </w:r>
      <w:proofErr w:type="spellStart"/>
      <w:r>
        <w:rPr>
          <w:rFonts w:ascii="Arial" w:eastAsia="Arial" w:hAnsi="Arial" w:cs="Arial"/>
          <w:color w:val="000000"/>
          <w:sz w:val="24"/>
          <w:shd w:val="clear" w:color="auto" w:fill="FFFFFF"/>
        </w:rPr>
        <w:t>Goldcorp</w:t>
      </w:r>
      <w:proofErr w:type="spellEnd"/>
      <w:r>
        <w:rPr>
          <w:rFonts w:ascii="Arial" w:eastAsia="Arial" w:hAnsi="Arial" w:cs="Arial"/>
          <w:color w:val="000000"/>
          <w:sz w:val="24"/>
          <w:shd w:val="clear" w:color="auto" w:fill="FFFFFF"/>
        </w:rPr>
        <w:t xml:space="preserve"> car la mine de Marlin utilise du cyanure pour traiter les gravats et extraire un maximum d’or. Le cyanure est un produit extrêmement dangereux, </w:t>
      </w:r>
      <w:proofErr w:type="spellStart"/>
      <w:r>
        <w:rPr>
          <w:rFonts w:ascii="Arial" w:eastAsia="Arial" w:hAnsi="Arial" w:cs="Arial"/>
          <w:color w:val="000000"/>
          <w:sz w:val="24"/>
          <w:shd w:val="clear" w:color="auto" w:fill="FFFFFF"/>
        </w:rPr>
        <w:t>léthal</w:t>
      </w:r>
      <w:proofErr w:type="spellEnd"/>
      <w:r>
        <w:rPr>
          <w:rFonts w:ascii="Arial" w:eastAsia="Arial" w:hAnsi="Arial" w:cs="Arial"/>
          <w:color w:val="000000"/>
          <w:sz w:val="24"/>
          <w:shd w:val="clear" w:color="auto" w:fill="FFFFFF"/>
        </w:rPr>
        <w:t xml:space="preserve"> pour l'homme et l'animal, et dévastateur pour l'écosystème. Des individus se sont plaint d'irritation cutanée dû à un taux de cyanure anormale dans certains points d'eau (The </w:t>
      </w:r>
      <w:proofErr w:type="spellStart"/>
      <w:r>
        <w:rPr>
          <w:rFonts w:ascii="Arial" w:eastAsia="Arial" w:hAnsi="Arial" w:cs="Arial"/>
          <w:color w:val="000000"/>
          <w:sz w:val="24"/>
          <w:shd w:val="clear" w:color="auto" w:fill="FFFFFF"/>
        </w:rPr>
        <w:t>Esperenza</w:t>
      </w:r>
      <w:proofErr w:type="spellEnd"/>
      <w:r>
        <w:rPr>
          <w:rFonts w:ascii="Arial" w:eastAsia="Arial" w:hAnsi="Arial" w:cs="Arial"/>
          <w:color w:val="000000"/>
          <w:sz w:val="24"/>
          <w:shd w:val="clear" w:color="auto" w:fill="FFFFFF"/>
        </w:rPr>
        <w:t xml:space="preserve"> Project, 2010). Ainsi d'après </w:t>
      </w:r>
      <w:proofErr w:type="spellStart"/>
      <w:r>
        <w:rPr>
          <w:rFonts w:ascii="Arial" w:eastAsia="Arial" w:hAnsi="Arial" w:cs="Arial"/>
          <w:color w:val="000000"/>
          <w:sz w:val="24"/>
          <w:shd w:val="clear" w:color="auto" w:fill="FFFFFF"/>
        </w:rPr>
        <w:t>Zartsky</w:t>
      </w:r>
      <w:proofErr w:type="spellEnd"/>
      <w:r>
        <w:rPr>
          <w:rFonts w:ascii="Arial" w:eastAsia="Arial" w:hAnsi="Arial" w:cs="Arial"/>
          <w:color w:val="000000"/>
          <w:sz w:val="24"/>
          <w:shd w:val="clear" w:color="auto" w:fill="FFFFFF"/>
        </w:rPr>
        <w:t>, la question principale dans les enjeux environnementaux des exploitations minières réside dans la rigueur de l'entreprise et du gouvernement à superviser les opérations et à minimiser les risques. Dans le cas contraire, l'écologie politique stipule avec la théorie du contrôle et de la conservation, qu'il est nécessaire de retirer ces territoires aux acteurs qui les sollicitent "dans l'objectif de préserver l'environnement ou l'intérêt de la [nation] société" (Robbins, 2012).</w:t>
      </w:r>
    </w:p>
    <w:p w:rsidR="003D311F" w:rsidRDefault="00B37BBF">
      <w:pPr>
        <w:keepNext/>
        <w:keepLines/>
        <w:tabs>
          <w:tab w:val="right" w:pos="9071"/>
        </w:tabs>
        <w:spacing w:before="480" w:after="120" w:line="360" w:lineRule="auto"/>
        <w:jc w:val="both"/>
        <w:rPr>
          <w:rFonts w:ascii="Arial" w:eastAsia="Arial" w:hAnsi="Arial" w:cs="Arial"/>
          <w:b/>
          <w:color w:val="F79646"/>
          <w:sz w:val="36"/>
          <w:u w:val="single"/>
          <w:shd w:val="clear" w:color="auto" w:fill="FFFFFF"/>
        </w:rPr>
      </w:pPr>
      <w:r>
        <w:rPr>
          <w:rFonts w:ascii="Arial" w:eastAsia="Arial" w:hAnsi="Arial" w:cs="Arial"/>
          <w:b/>
          <w:color w:val="F79646"/>
          <w:sz w:val="36"/>
          <w:shd w:val="clear" w:color="auto" w:fill="FFFFFF"/>
        </w:rPr>
        <w:lastRenderedPageBreak/>
        <w:t>6</w:t>
      </w:r>
      <w:r>
        <w:rPr>
          <w:rFonts w:ascii="Arial" w:eastAsia="Arial" w:hAnsi="Arial" w:cs="Arial"/>
          <w:b/>
          <w:color w:val="F79646"/>
          <w:sz w:val="36"/>
          <w:u w:val="single"/>
          <w:shd w:val="clear" w:color="auto" w:fill="FFFFFF"/>
        </w:rPr>
        <w:t>. Conclusion</w:t>
      </w:r>
    </w:p>
    <w:p w:rsidR="003D311F" w:rsidRDefault="003D311F">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eastAsia="Arial" w:hAnsi="Arial" w:cs="Arial"/>
          <w:b/>
          <w:color w:val="E36C0A"/>
          <w:sz w:val="30"/>
          <w:u w:val="single"/>
        </w:rPr>
      </w:pPr>
    </w:p>
    <w:p w:rsidR="003D311F" w:rsidRDefault="00B37BBF">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eastAsia="Arial" w:hAnsi="Arial" w:cs="Arial"/>
          <w:b/>
          <w:color w:val="000000"/>
          <w:sz w:val="28"/>
          <w:u w:val="single"/>
          <w:shd w:val="clear" w:color="auto" w:fill="FFFFFF"/>
        </w:rPr>
      </w:pPr>
      <w:r>
        <w:rPr>
          <w:rFonts w:ascii="Arial" w:eastAsia="Arial" w:hAnsi="Arial" w:cs="Arial"/>
          <w:b/>
          <w:color w:val="000000"/>
          <w:sz w:val="28"/>
          <w:u w:val="single"/>
          <w:shd w:val="clear" w:color="auto" w:fill="FFFFFF"/>
        </w:rPr>
        <w:t>6</w:t>
      </w:r>
      <w:r>
        <w:rPr>
          <w:rFonts w:ascii="Arial" w:eastAsia="Arial" w:hAnsi="Arial" w:cs="Arial"/>
          <w:b/>
          <w:color w:val="000000"/>
          <w:sz w:val="28"/>
          <w:u w:val="single"/>
        </w:rPr>
        <w:t>.1 Principaux apports d</w:t>
      </w:r>
      <w:r>
        <w:rPr>
          <w:rFonts w:ascii="Arial" w:eastAsia="Arial" w:hAnsi="Arial" w:cs="Arial"/>
          <w:b/>
          <w:color w:val="000000"/>
          <w:sz w:val="28"/>
          <w:u w:val="single"/>
          <w:shd w:val="clear" w:color="auto" w:fill="FFFFFF"/>
        </w:rPr>
        <w:t>u projet de recherche</w:t>
      </w:r>
    </w:p>
    <w:p w:rsidR="003D311F" w:rsidRDefault="003D311F">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eastAsia="Arial" w:hAnsi="Arial" w:cs="Arial"/>
          <w:b/>
          <w:color w:val="000000"/>
          <w:sz w:val="30"/>
          <w:shd w:val="clear" w:color="auto" w:fill="FFFFFF"/>
        </w:rPr>
      </w:pPr>
    </w:p>
    <w:p w:rsidR="003D311F" w:rsidRDefault="003D311F">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eastAsia="Arial" w:hAnsi="Arial" w:cs="Arial"/>
          <w:b/>
          <w:color w:val="000000"/>
          <w:sz w:val="30"/>
          <w:shd w:val="clear" w:color="auto" w:fill="FFFFFF"/>
        </w:rPr>
      </w:pPr>
    </w:p>
    <w:p w:rsidR="003D311F" w:rsidRDefault="00B37BBF">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 xml:space="preserve">Au cours de notre développement, nous avons présenté nos bases théoriques en introduisant l’approche géopolitique de </w:t>
      </w:r>
      <w:proofErr w:type="spellStart"/>
      <w:r>
        <w:rPr>
          <w:rFonts w:ascii="Arial" w:eastAsia="Arial" w:hAnsi="Arial" w:cs="Arial"/>
          <w:color w:val="000000"/>
          <w:sz w:val="24"/>
          <w:shd w:val="clear" w:color="auto" w:fill="FFFFFF"/>
        </w:rPr>
        <w:t>Raffestin</w:t>
      </w:r>
      <w:proofErr w:type="spellEnd"/>
      <w:r>
        <w:rPr>
          <w:rFonts w:ascii="Arial" w:eastAsia="Arial" w:hAnsi="Arial" w:cs="Arial"/>
          <w:color w:val="000000"/>
          <w:sz w:val="24"/>
          <w:shd w:val="clear" w:color="auto" w:fill="FFFFFF"/>
        </w:rPr>
        <w:t xml:space="preserve"> et le courant de l’écologie politique dans lequel nous nous inscrivons. Nous avons expliqué le concept de territorialité et sa pertinence pour analyser des sujets controversés, impliquant des acteurs humains et non-humains. Sur la base de nombreuses théories et documents scientifiquement rigoureux, nous avons saisi les enjeux politiques, économiques et sociaux de l’extraction minière industrielle. Nous avons également mis en lumière les opportunités de développement et ses risques de régressions, les problèmes de gouvernance non-démocratique et de gestion de conflits violents, ainsi que la question de l’accessibilité territoriale et des priorités d’affectation données par le gouvernement pour défendre l’intérêt commun. Nous avons aussi clarifié les risques et impacts écologiques et sanitaires inhérents à l’extraction minière industrielle et les tensions entre profitabilité économique et responsabilité sociale et environnementale des entreprises, en rappelant l’importance de la régulation, de la gestion et la de vision du gouvernement pour résoudre et éviter les conflits en contexte minier.</w:t>
      </w:r>
      <w:r>
        <w:rPr>
          <w:rFonts w:ascii="Arial" w:eastAsia="Arial" w:hAnsi="Arial" w:cs="Arial"/>
          <w:color w:val="000000"/>
          <w:sz w:val="24"/>
          <w:shd w:val="clear" w:color="auto" w:fill="FFFFFF"/>
        </w:rPr>
        <w:br/>
      </w:r>
      <w:r>
        <w:rPr>
          <w:rFonts w:ascii="Arial" w:eastAsia="Arial" w:hAnsi="Arial" w:cs="Arial"/>
          <w:color w:val="000000"/>
          <w:sz w:val="24"/>
          <w:shd w:val="clear" w:color="auto" w:fill="FFFFFF"/>
        </w:rPr>
        <w:br/>
        <w:t xml:space="preserve">Cela fait, nous avons présenté notre étude de cas dédoublé sur deux sites complémentaires qui permettent de retrouver les enjeux rencontrés dans l’état de la littérature. La </w:t>
      </w:r>
      <w:proofErr w:type="spellStart"/>
      <w:r>
        <w:rPr>
          <w:rFonts w:ascii="Arial" w:eastAsia="Arial" w:hAnsi="Arial" w:cs="Arial"/>
          <w:color w:val="000000"/>
          <w:sz w:val="24"/>
          <w:shd w:val="clear" w:color="auto" w:fill="FFFFFF"/>
        </w:rPr>
        <w:t>contextualisation</w:t>
      </w:r>
      <w:proofErr w:type="spellEnd"/>
      <w:r>
        <w:rPr>
          <w:rFonts w:ascii="Arial" w:eastAsia="Arial" w:hAnsi="Arial" w:cs="Arial"/>
          <w:color w:val="000000"/>
          <w:sz w:val="24"/>
          <w:shd w:val="clear" w:color="auto" w:fill="FFFFFF"/>
        </w:rPr>
        <w:t xml:space="preserve"> historique du Guatemala nous a permis de déceler les discriminations structurelles et héritées à l’encontre des Mayas et donc cette dimension “néocoloniale” du contexte minier au Guatemala. L’histoire se retrouve dans la morphologie et la gouvernance du territoire qui sont les nerfs des problèmes qui concernent la Mine de </w:t>
      </w:r>
      <w:proofErr w:type="spellStart"/>
      <w:r>
        <w:rPr>
          <w:rFonts w:ascii="Arial" w:eastAsia="Arial" w:hAnsi="Arial" w:cs="Arial"/>
          <w:color w:val="000000"/>
          <w:sz w:val="24"/>
          <w:shd w:val="clear" w:color="auto" w:fill="FFFFFF"/>
        </w:rPr>
        <w:t>Fenix</w:t>
      </w:r>
      <w:proofErr w:type="spellEnd"/>
      <w:r>
        <w:rPr>
          <w:rFonts w:ascii="Arial" w:eastAsia="Arial" w:hAnsi="Arial" w:cs="Arial"/>
          <w:color w:val="000000"/>
          <w:sz w:val="24"/>
          <w:shd w:val="clear" w:color="auto" w:fill="FFFFFF"/>
        </w:rPr>
        <w:t xml:space="preserve"> et la municipalité maya du El </w:t>
      </w:r>
      <w:proofErr w:type="spellStart"/>
      <w:r>
        <w:rPr>
          <w:rFonts w:ascii="Arial" w:eastAsia="Arial" w:hAnsi="Arial" w:cs="Arial"/>
          <w:color w:val="000000"/>
          <w:sz w:val="24"/>
          <w:shd w:val="clear" w:color="auto" w:fill="FFFFFF"/>
        </w:rPr>
        <w:t>Estor</w:t>
      </w:r>
      <w:proofErr w:type="spellEnd"/>
      <w:r>
        <w:rPr>
          <w:rFonts w:ascii="Arial" w:eastAsia="Arial" w:hAnsi="Arial" w:cs="Arial"/>
          <w:color w:val="000000"/>
          <w:sz w:val="24"/>
          <w:shd w:val="clear" w:color="auto" w:fill="FFFFFF"/>
        </w:rPr>
        <w:t xml:space="preserve">. La familiarisation avec les acteurs nous a permis de continuer sur une analyse de leur discours et de pointer les divergences qui existent et sont révélatrices des sources de conflits. Puis nous avons dessiné un schéma regroupant leurs relations bénéfiques ou néfastes, et les conditions d’existence respectives touchées lors de relations asymétriques. </w:t>
      </w:r>
    </w:p>
    <w:p w:rsidR="003D311F" w:rsidRDefault="003D311F">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jc w:val="both"/>
        <w:rPr>
          <w:rFonts w:ascii="Arial" w:eastAsia="Arial" w:hAnsi="Arial" w:cs="Arial"/>
          <w:color w:val="000000"/>
          <w:sz w:val="24"/>
          <w:shd w:val="clear" w:color="auto" w:fill="FFFFFF"/>
        </w:rPr>
      </w:pPr>
    </w:p>
    <w:p w:rsidR="003D311F" w:rsidRDefault="00B37BBF">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lastRenderedPageBreak/>
        <w:t xml:space="preserve">Enfin, nous avons mobilisé les théories phares de l’écologie politique pour présenter les enjeux des projets miniers dans le contexte des deux mines sélectionnées au Guatemala. Nous les avons regroupées sur trois axes-dimensions, économiques, politiques et territoriales afin de simplifier l’état d'une réflexion complexe telle qu'elle apparaît dans la littérature spécialisée. </w:t>
      </w:r>
    </w:p>
    <w:p w:rsidR="003D311F" w:rsidRDefault="003D311F">
      <w:pPr>
        <w:tabs>
          <w:tab w:val="right" w:pos="9071"/>
        </w:tabs>
        <w:spacing w:after="0" w:line="360" w:lineRule="auto"/>
        <w:jc w:val="both"/>
        <w:rPr>
          <w:rFonts w:ascii="Arial" w:eastAsia="Arial" w:hAnsi="Arial" w:cs="Arial"/>
          <w:b/>
          <w:color w:val="000000"/>
          <w:sz w:val="24"/>
          <w:shd w:val="clear" w:color="auto" w:fill="FFFFFF"/>
        </w:rPr>
      </w:pPr>
    </w:p>
    <w:p w:rsidR="003D311F" w:rsidRDefault="00B37BBF">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 xml:space="preserve">La territorialité a été un outil d’analyse intéressant pour situer les </w:t>
      </w:r>
      <w:r w:rsidR="00E5561F">
        <w:rPr>
          <w:rFonts w:ascii="Arial" w:eastAsia="Arial" w:hAnsi="Arial" w:cs="Arial"/>
          <w:color w:val="000000"/>
          <w:sz w:val="24"/>
          <w:shd w:val="clear" w:color="auto" w:fill="FFFFFF"/>
        </w:rPr>
        <w:t>nœuds</w:t>
      </w:r>
      <w:r>
        <w:rPr>
          <w:rFonts w:ascii="Arial" w:eastAsia="Arial" w:hAnsi="Arial" w:cs="Arial"/>
          <w:color w:val="000000"/>
          <w:sz w:val="24"/>
          <w:shd w:val="clear" w:color="auto" w:fill="FFFFFF"/>
        </w:rPr>
        <w:t xml:space="preserve"> conflictuels dans les enjeux environnementaux, politiques et </w:t>
      </w:r>
      <w:r w:rsidR="00E5561F">
        <w:rPr>
          <w:rFonts w:ascii="Arial" w:eastAsia="Arial" w:hAnsi="Arial" w:cs="Arial"/>
          <w:color w:val="000000"/>
          <w:sz w:val="24"/>
          <w:shd w:val="clear" w:color="auto" w:fill="FFFFFF"/>
        </w:rPr>
        <w:t>socioculturels</w:t>
      </w:r>
      <w:r>
        <w:rPr>
          <w:rFonts w:ascii="Arial" w:eastAsia="Arial" w:hAnsi="Arial" w:cs="Arial"/>
          <w:color w:val="000000"/>
          <w:sz w:val="24"/>
          <w:shd w:val="clear" w:color="auto" w:fill="FFFFFF"/>
        </w:rPr>
        <w:t xml:space="preserve">. En effet, en s’intéressant aux éléments qui produisent l'asymétrie dans une relation, la territorialité permet de comprendre en profondeur les discours des acteurs et la manière dont ils mettent en place leurs pratiques territoriales. </w:t>
      </w:r>
    </w:p>
    <w:p w:rsidR="003D311F" w:rsidRDefault="003D311F">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jc w:val="both"/>
        <w:rPr>
          <w:rFonts w:ascii="Arial" w:eastAsia="Arial" w:hAnsi="Arial" w:cs="Arial"/>
          <w:color w:val="000000"/>
          <w:sz w:val="24"/>
          <w:shd w:val="clear" w:color="auto" w:fill="FFFFFF"/>
        </w:rPr>
      </w:pPr>
    </w:p>
    <w:p w:rsidR="003D311F" w:rsidRDefault="00B37BBF">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jc w:val="both"/>
        <w:rPr>
          <w:rFonts w:ascii="Arial" w:eastAsia="Arial" w:hAnsi="Arial" w:cs="Arial"/>
          <w:b/>
          <w:color w:val="000000"/>
          <w:sz w:val="24"/>
          <w:shd w:val="clear" w:color="auto" w:fill="FFFFFF"/>
        </w:rPr>
      </w:pPr>
      <w:r>
        <w:rPr>
          <w:rFonts w:ascii="Arial" w:eastAsia="Arial" w:hAnsi="Arial" w:cs="Arial"/>
          <w:color w:val="000000"/>
          <w:sz w:val="24"/>
          <w:shd w:val="clear" w:color="auto" w:fill="FFFFFF"/>
        </w:rPr>
        <w:t xml:space="preserve">Après notre analyse, nous pouvons conclure que les différentes territorialités des acteurs de notre étude de cas ne permettent pas d’établir un rapport prélèvement-apport proportionnel avec l’environnement. Cette asymétrie dans la relation avec la nature engendre des déséquilibres majeurs dans les systèmes de fonctionnements des sociétés mayas et engendre de manière inhérente des conflits entre les communautés indigènes, les mines canadiennes et le gouvernement guatémaltèque.  </w:t>
      </w:r>
    </w:p>
    <w:p w:rsidR="003D311F" w:rsidRDefault="003D311F">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jc w:val="both"/>
        <w:rPr>
          <w:rFonts w:ascii="Arial" w:eastAsia="Arial" w:hAnsi="Arial" w:cs="Arial"/>
          <w:color w:val="000000"/>
          <w:sz w:val="24"/>
          <w:shd w:val="clear" w:color="auto" w:fill="FFFFFF"/>
        </w:rPr>
      </w:pPr>
    </w:p>
    <w:p w:rsidR="003D311F" w:rsidRDefault="00B37BBF">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 xml:space="preserve">La situation des Mayas reste précaire face aux intérêts des autres acteurs. L’amélioration de leurs conditions de vie réside surtout dans la bonne </w:t>
      </w:r>
      <w:r w:rsidR="00130CF5">
        <w:rPr>
          <w:rFonts w:ascii="Arial" w:eastAsia="Arial" w:hAnsi="Arial" w:cs="Arial"/>
          <w:color w:val="000000"/>
          <w:sz w:val="24"/>
          <w:shd w:val="clear" w:color="auto" w:fill="FFFFFF"/>
        </w:rPr>
        <w:t>gouvernance</w:t>
      </w:r>
      <w:r>
        <w:rPr>
          <w:rFonts w:ascii="Arial" w:eastAsia="Arial" w:hAnsi="Arial" w:cs="Arial"/>
          <w:color w:val="000000"/>
          <w:sz w:val="24"/>
          <w:shd w:val="clear" w:color="auto" w:fill="FFFFFF"/>
        </w:rPr>
        <w:t xml:space="preserve"> du gouvernement et des autorités locales, dans le respect de normes internationales et nationales adéquates. L'exploitation minière étant un secteur économique et stratégique incontournable, il appartient à l'appareil politique et légal de faire preuve d'une véritable responsabilité sociale et environnementale, et d'imposer les limites, contraintes et conditions nécessaires aux intérêts économiques unidimensionnels, notamment des entreprises et réseaux privés.</w:t>
      </w:r>
    </w:p>
    <w:p w:rsidR="003D311F" w:rsidRDefault="00B37BBF">
      <w:pPr>
        <w:keepNext/>
        <w:keepLine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80" w:line="240" w:lineRule="auto"/>
        <w:jc w:val="both"/>
        <w:rPr>
          <w:rFonts w:ascii="Arial" w:eastAsia="Arial" w:hAnsi="Arial" w:cs="Arial"/>
          <w:b/>
          <w:color w:val="000000"/>
          <w:sz w:val="28"/>
          <w:u w:val="single"/>
          <w:shd w:val="clear" w:color="auto" w:fill="FFFFFF"/>
        </w:rPr>
      </w:pPr>
      <w:r>
        <w:rPr>
          <w:rFonts w:ascii="Arial" w:eastAsia="Arial" w:hAnsi="Arial" w:cs="Arial"/>
          <w:b/>
          <w:color w:val="000000"/>
          <w:sz w:val="30"/>
          <w:u w:val="single"/>
          <w:shd w:val="clear" w:color="auto" w:fill="FFFFFF"/>
        </w:rPr>
        <w:br/>
      </w:r>
      <w:r>
        <w:rPr>
          <w:rFonts w:ascii="Arial" w:eastAsia="Arial" w:hAnsi="Arial" w:cs="Arial"/>
          <w:b/>
          <w:color w:val="000000"/>
          <w:sz w:val="28"/>
          <w:u w:val="single"/>
          <w:shd w:val="clear" w:color="auto" w:fill="FFFFFF"/>
        </w:rPr>
        <w:t xml:space="preserve">6.2 Limites de l’analyse </w:t>
      </w:r>
    </w:p>
    <w:p w:rsidR="003D311F" w:rsidRDefault="003D311F">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eastAsia="Arial" w:hAnsi="Arial" w:cs="Arial"/>
          <w:b/>
          <w:color w:val="000000"/>
          <w:sz w:val="28"/>
          <w:shd w:val="clear" w:color="auto" w:fill="FFFFFF"/>
        </w:rPr>
      </w:pPr>
    </w:p>
    <w:p w:rsidR="00130CF5" w:rsidRDefault="00B37BBF">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 xml:space="preserve">La mobilisation du concept de territorialité et des théories de l’écologie politique nous ont permis une compréhension systémique des relations entre acteurs et leur environnement, mais la difficulté principale de cette recherche a été de catégoriser les enjeux vu qu’ils se chevauchent et ont dû être séparés de manière artificielle. Il a </w:t>
      </w:r>
      <w:r>
        <w:rPr>
          <w:rFonts w:ascii="Arial" w:eastAsia="Arial" w:hAnsi="Arial" w:cs="Arial"/>
          <w:color w:val="000000"/>
          <w:sz w:val="24"/>
          <w:shd w:val="clear" w:color="auto" w:fill="FFFFFF"/>
        </w:rPr>
        <w:lastRenderedPageBreak/>
        <w:t xml:space="preserve">donc été délicat de rendre compte de la complexité de tous les tenants et aboutissants du contexte minier mais nous espérons que le défi a tout de même été relevé. Aussi, malgré la recherche d’objectivité dans la retranscription des discours et des intérêts des autres acteurs, il a été difficile de ne pas glisser, de l'empathie spontanée avec les populations Maya, dans une certain sympathie avec leur lutte politique. Or, les dynamiques internes et locales - frictions </w:t>
      </w:r>
      <w:proofErr w:type="spellStart"/>
      <w:r>
        <w:rPr>
          <w:rFonts w:ascii="Arial" w:eastAsia="Arial" w:hAnsi="Arial" w:cs="Arial"/>
          <w:color w:val="000000"/>
          <w:sz w:val="24"/>
          <w:shd w:val="clear" w:color="auto" w:fill="FFFFFF"/>
        </w:rPr>
        <w:t>inter-communautaires</w:t>
      </w:r>
      <w:proofErr w:type="spellEnd"/>
      <w:r>
        <w:rPr>
          <w:rFonts w:ascii="Arial" w:eastAsia="Arial" w:hAnsi="Arial" w:cs="Arial"/>
          <w:color w:val="000000"/>
          <w:sz w:val="24"/>
          <w:shd w:val="clear" w:color="auto" w:fill="FFFFFF"/>
        </w:rPr>
        <w:t>, collusions opportunistes, corruption, etc. -  mériteraient une analyse plus fine des niveaux de responsabilité voire de complicité, ainsi que de la toile complexe des intérêts locaux.</w:t>
      </w:r>
    </w:p>
    <w:p w:rsidR="003D311F" w:rsidRDefault="00B37BBF">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br/>
        <w:t>Nous nous sommes inscrits dans le courant de l’écologie politique qui nous amène d’abord à défendre l’environnement et les minorités qui y vivent en symbiose, mais il est en effet difficile d’imaginer un développement durable sans l’utilisation des minerais. C’est pourquoi il ne faut pas seulement compter sur les Etats mais aussi sur les consommateurs de nos sociétés high-tech qui doivent être sensibilisés pour rendre les mines responsables plus compétitives et permettre un développement humain plus justement réparti sur l’ensemble de la planète.</w:t>
      </w:r>
    </w:p>
    <w:p w:rsidR="00E5561F" w:rsidRDefault="00B37BBF">
      <w:pPr>
        <w:keepNext/>
        <w:keepLine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80" w:line="240" w:lineRule="auto"/>
        <w:jc w:val="both"/>
        <w:rPr>
          <w:rFonts w:ascii="Arial" w:eastAsia="Arial" w:hAnsi="Arial" w:cs="Arial"/>
          <w:b/>
          <w:color w:val="000000"/>
          <w:sz w:val="30"/>
          <w:u w:val="single"/>
          <w:shd w:val="clear" w:color="auto" w:fill="FFFFFF"/>
        </w:rPr>
      </w:pPr>
      <w:r>
        <w:rPr>
          <w:rFonts w:ascii="Arial" w:eastAsia="Arial" w:hAnsi="Arial" w:cs="Arial"/>
          <w:b/>
          <w:color w:val="000000"/>
          <w:sz w:val="36"/>
          <w:u w:val="single"/>
          <w:shd w:val="clear" w:color="auto" w:fill="FFFFFF"/>
        </w:rPr>
        <w:br/>
      </w:r>
      <w:r>
        <w:rPr>
          <w:rFonts w:ascii="Arial" w:eastAsia="Arial" w:hAnsi="Arial" w:cs="Arial"/>
          <w:b/>
          <w:color w:val="000000"/>
          <w:sz w:val="30"/>
          <w:u w:val="single"/>
          <w:shd w:val="clear" w:color="auto" w:fill="FFFFFF"/>
        </w:rPr>
        <w:t>6.3 Ouvertures</w:t>
      </w:r>
    </w:p>
    <w:p w:rsidR="003D311F" w:rsidRDefault="003D311F">
      <w:pPr>
        <w:keepNext/>
        <w:keepLine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80" w:line="240" w:lineRule="auto"/>
        <w:jc w:val="both"/>
        <w:rPr>
          <w:rFonts w:ascii="Arial" w:eastAsia="Arial" w:hAnsi="Arial" w:cs="Arial"/>
          <w:b/>
          <w:color w:val="E36C0A"/>
          <w:sz w:val="36"/>
          <w:u w:val="single"/>
          <w:shd w:val="clear" w:color="auto" w:fill="FFFFFF"/>
        </w:rPr>
      </w:pPr>
    </w:p>
    <w:p w:rsidR="003D311F" w:rsidRDefault="00B37BBF">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 xml:space="preserve">Les jugements contre </w:t>
      </w:r>
      <w:proofErr w:type="spellStart"/>
      <w:r>
        <w:rPr>
          <w:rFonts w:ascii="Arial" w:eastAsia="Arial" w:hAnsi="Arial" w:cs="Arial"/>
          <w:color w:val="000000"/>
          <w:sz w:val="24"/>
          <w:shd w:val="clear" w:color="auto" w:fill="FFFFFF"/>
        </w:rPr>
        <w:t>Goldcorp</w:t>
      </w:r>
      <w:proofErr w:type="spellEnd"/>
      <w:r>
        <w:rPr>
          <w:rFonts w:ascii="Arial" w:eastAsia="Arial" w:hAnsi="Arial" w:cs="Arial"/>
          <w:color w:val="000000"/>
          <w:sz w:val="24"/>
          <w:shd w:val="clear" w:color="auto" w:fill="FFFFFF"/>
        </w:rPr>
        <w:t xml:space="preserve"> et </w:t>
      </w:r>
      <w:proofErr w:type="spellStart"/>
      <w:r>
        <w:rPr>
          <w:rFonts w:ascii="Arial" w:eastAsia="Arial" w:hAnsi="Arial" w:cs="Arial"/>
          <w:color w:val="000000"/>
          <w:sz w:val="24"/>
          <w:shd w:val="clear" w:color="auto" w:fill="FFFFFF"/>
        </w:rPr>
        <w:t>Hudbays</w:t>
      </w:r>
      <w:proofErr w:type="spellEnd"/>
      <w:r>
        <w:rPr>
          <w:rFonts w:ascii="Arial" w:eastAsia="Arial" w:hAnsi="Arial" w:cs="Arial"/>
          <w:color w:val="000000"/>
          <w:sz w:val="24"/>
          <w:shd w:val="clear" w:color="auto" w:fill="FFFFFF"/>
        </w:rPr>
        <w:t xml:space="preserve"> </w:t>
      </w:r>
      <w:proofErr w:type="spellStart"/>
      <w:r>
        <w:rPr>
          <w:rFonts w:ascii="Arial" w:eastAsia="Arial" w:hAnsi="Arial" w:cs="Arial"/>
          <w:color w:val="000000"/>
          <w:sz w:val="24"/>
          <w:shd w:val="clear" w:color="auto" w:fill="FFFFFF"/>
        </w:rPr>
        <w:t>Mineral</w:t>
      </w:r>
      <w:proofErr w:type="spellEnd"/>
      <w:r>
        <w:rPr>
          <w:rFonts w:ascii="Arial" w:eastAsia="Arial" w:hAnsi="Arial" w:cs="Arial"/>
          <w:color w:val="000000"/>
          <w:sz w:val="24"/>
          <w:shd w:val="clear" w:color="auto" w:fill="FFFFFF"/>
        </w:rPr>
        <w:t xml:space="preserve"> n’ont pas encore été rendus et prennent la forme de moratoire contre la politique internationale des mines canadiennes notamment dans les cercles associatifs de l’Université de Toronto ; surtout depuis qu’un projet de loi sur la responsabilité des mines canadiennes à l'étranger (la Bill C-300) a été refusé par le Parlement en 2010 (Openparliament.ca, 2017). La place des entreprises canadienne dans le marché mondial des minéraux est un sujet de recherche interdisciplinaire très intéressant. En effet, “</w:t>
      </w:r>
      <w:r>
        <w:rPr>
          <w:rFonts w:ascii="Arial" w:eastAsia="Arial" w:hAnsi="Arial" w:cs="Arial"/>
          <w:i/>
          <w:color w:val="000000"/>
          <w:sz w:val="24"/>
          <w:shd w:val="clear" w:color="auto" w:fill="FFFFFF"/>
        </w:rPr>
        <w:t>un tiers des sociétés minières impliquées dans des violations de droits humains, dans la destruction de l’environnement ou encore dans des activités illégales sont canadiennes</w:t>
      </w:r>
      <w:r>
        <w:rPr>
          <w:rFonts w:ascii="Arial" w:eastAsia="Arial" w:hAnsi="Arial" w:cs="Arial"/>
          <w:color w:val="000000"/>
          <w:sz w:val="24"/>
          <w:shd w:val="clear" w:color="auto" w:fill="FFFFFF"/>
        </w:rPr>
        <w:t>” (</w:t>
      </w:r>
      <w:proofErr w:type="spellStart"/>
      <w:r>
        <w:rPr>
          <w:rFonts w:ascii="Arial" w:eastAsia="Arial" w:hAnsi="Arial" w:cs="Arial"/>
          <w:color w:val="000000"/>
          <w:sz w:val="24"/>
          <w:shd w:val="clear" w:color="auto" w:fill="FFFFFF"/>
        </w:rPr>
        <w:t>Deneault</w:t>
      </w:r>
      <w:proofErr w:type="spellEnd"/>
      <w:r>
        <w:rPr>
          <w:rFonts w:ascii="Arial" w:eastAsia="Arial" w:hAnsi="Arial" w:cs="Arial"/>
          <w:color w:val="000000"/>
          <w:sz w:val="24"/>
          <w:shd w:val="clear" w:color="auto" w:fill="FFFFFF"/>
        </w:rPr>
        <w:t xml:space="preserve"> et Sacher, 2012). Et le gouvernement canadien apporte un soutien diplomatique et économique constant  à son industrie minière car beaucoup des services sociaux de la nation (système de retraite, sécurité sociale…) ont des actifs financiers investis dans des entreprises minières canadiennes (ibidem). Il serait </w:t>
      </w:r>
      <w:r>
        <w:rPr>
          <w:rFonts w:ascii="Arial" w:eastAsia="Arial" w:hAnsi="Arial" w:cs="Arial"/>
          <w:color w:val="000000"/>
          <w:sz w:val="24"/>
          <w:shd w:val="clear" w:color="auto" w:fill="FFFFFF"/>
        </w:rPr>
        <w:lastRenderedPageBreak/>
        <w:t>nécessaire d'examiner ces entreprises qui se revendiquent plus durables et d’en analyser les mécanismes de fonctionnement, au sein des réseaux internationaux aussi bien que des théâtres géopolitiques spécifiques où elles opèrent.</w:t>
      </w:r>
    </w:p>
    <w:p w:rsidR="003D311F" w:rsidRDefault="003D311F">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jc w:val="both"/>
        <w:rPr>
          <w:rFonts w:ascii="Arial" w:eastAsia="Arial" w:hAnsi="Arial" w:cs="Arial"/>
          <w:color w:val="000000"/>
          <w:sz w:val="24"/>
          <w:shd w:val="clear" w:color="auto" w:fill="FFFFFF"/>
        </w:rPr>
      </w:pPr>
    </w:p>
    <w:p w:rsidR="003D311F" w:rsidRDefault="00B37BBF">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Plus fondamentalement, il serait intéressant de se pencher sur le concept de "justice environnementale" du Gouvernement canadien, sur ce qu'il signifie véritablement, en termes concrets de substance, contours, et implications politiques.</w:t>
      </w:r>
    </w:p>
    <w:p w:rsidR="003D311F" w:rsidRDefault="003D311F">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jc w:val="both"/>
        <w:rPr>
          <w:rFonts w:ascii="Arial" w:eastAsia="Arial" w:hAnsi="Arial" w:cs="Arial"/>
          <w:color w:val="000000"/>
          <w:sz w:val="24"/>
          <w:shd w:val="clear" w:color="auto" w:fill="FFFFFF"/>
        </w:rPr>
      </w:pPr>
    </w:p>
    <w:p w:rsidR="003D311F" w:rsidRDefault="003D311F">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jc w:val="both"/>
        <w:rPr>
          <w:rFonts w:ascii="Arial" w:eastAsia="Arial" w:hAnsi="Arial" w:cs="Arial"/>
          <w:color w:val="000000"/>
          <w:sz w:val="24"/>
          <w:shd w:val="clear" w:color="auto" w:fill="FFFFFF"/>
        </w:rPr>
      </w:pPr>
    </w:p>
    <w:p w:rsidR="003D311F" w:rsidRPr="00B37BBF" w:rsidRDefault="00B37BBF">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360" w:lineRule="auto"/>
        <w:jc w:val="both"/>
        <w:rPr>
          <w:rFonts w:ascii="Arial" w:eastAsia="Arial" w:hAnsi="Arial" w:cs="Arial"/>
          <w:b/>
          <w:color w:val="E36C0A"/>
          <w:sz w:val="36"/>
          <w:u w:val="single"/>
          <w:shd w:val="clear" w:color="auto" w:fill="FFFFFF"/>
          <w:lang w:val="en-US"/>
        </w:rPr>
      </w:pPr>
      <w:r w:rsidRPr="00B37BBF">
        <w:rPr>
          <w:rFonts w:ascii="Arial" w:eastAsia="Arial" w:hAnsi="Arial" w:cs="Arial"/>
          <w:b/>
          <w:color w:val="E36C0A"/>
          <w:sz w:val="36"/>
          <w:u w:val="single"/>
          <w:shd w:val="clear" w:color="auto" w:fill="FFFFFF"/>
          <w:lang w:val="en-US"/>
        </w:rPr>
        <w:t xml:space="preserve">7. </w:t>
      </w:r>
      <w:proofErr w:type="spellStart"/>
      <w:r w:rsidRPr="00B37BBF">
        <w:rPr>
          <w:rFonts w:ascii="Arial" w:eastAsia="Arial" w:hAnsi="Arial" w:cs="Arial"/>
          <w:b/>
          <w:color w:val="E36C0A"/>
          <w:sz w:val="36"/>
          <w:u w:val="single"/>
          <w:shd w:val="clear" w:color="auto" w:fill="FFFFFF"/>
          <w:lang w:val="en-US"/>
        </w:rPr>
        <w:t>Bibliographie</w:t>
      </w:r>
      <w:proofErr w:type="spellEnd"/>
    </w:p>
    <w:p w:rsidR="003D311F" w:rsidRPr="00B37BBF" w:rsidRDefault="003D311F">
      <w:pPr>
        <w:tabs>
          <w:tab w:val="right" w:pos="9071"/>
        </w:tabs>
        <w:spacing w:after="0" w:line="240" w:lineRule="auto"/>
        <w:jc w:val="both"/>
        <w:rPr>
          <w:rFonts w:ascii="Arial" w:eastAsia="Arial" w:hAnsi="Arial" w:cs="Arial"/>
          <w:b/>
          <w:color w:val="000000"/>
          <w:sz w:val="24"/>
          <w:u w:val="single"/>
          <w:lang w:val="en-US"/>
        </w:rPr>
      </w:pPr>
    </w:p>
    <w:p w:rsidR="003D311F" w:rsidRPr="00B37BBF" w:rsidRDefault="00B37BBF">
      <w:pPr>
        <w:tabs>
          <w:tab w:val="right" w:pos="9071"/>
        </w:tabs>
        <w:spacing w:after="0" w:line="240" w:lineRule="auto"/>
        <w:jc w:val="both"/>
        <w:rPr>
          <w:rFonts w:ascii="Arial" w:eastAsia="Arial" w:hAnsi="Arial" w:cs="Arial"/>
          <w:b/>
          <w:color w:val="000000"/>
          <w:sz w:val="24"/>
          <w:u w:val="single"/>
          <w:lang w:val="en-US"/>
        </w:rPr>
      </w:pPr>
      <w:r w:rsidRPr="00B37BBF">
        <w:rPr>
          <w:rFonts w:ascii="Arial" w:eastAsia="Arial" w:hAnsi="Arial" w:cs="Arial"/>
          <w:b/>
          <w:color w:val="000000"/>
          <w:sz w:val="30"/>
          <w:u w:val="single"/>
          <w:lang w:val="en-US"/>
        </w:rPr>
        <w:t>MONOGRAPHIES</w:t>
      </w:r>
    </w:p>
    <w:p w:rsidR="003D311F" w:rsidRPr="00B37BBF" w:rsidRDefault="00B37BBF">
      <w:pPr>
        <w:tabs>
          <w:tab w:val="right" w:pos="9071"/>
        </w:tabs>
        <w:spacing w:after="0" w:line="240" w:lineRule="auto"/>
        <w:jc w:val="both"/>
        <w:rPr>
          <w:rFonts w:ascii="Arial" w:eastAsia="Arial" w:hAnsi="Arial" w:cs="Arial"/>
          <w:b/>
          <w:color w:val="000000"/>
          <w:sz w:val="24"/>
          <w:u w:val="single"/>
          <w:lang w:val="en-US"/>
        </w:rPr>
      </w:pPr>
      <w:r w:rsidRPr="00B37BBF">
        <w:rPr>
          <w:rFonts w:ascii="Arial" w:eastAsia="Arial" w:hAnsi="Arial" w:cs="Arial"/>
          <w:b/>
          <w:color w:val="000000"/>
          <w:sz w:val="24"/>
          <w:u w:val="single"/>
          <w:lang w:val="en-US"/>
        </w:rPr>
        <w:t xml:space="preserve"> </w:t>
      </w:r>
    </w:p>
    <w:p w:rsidR="003D311F" w:rsidRPr="00B37BBF" w:rsidRDefault="00B37BBF">
      <w:pPr>
        <w:tabs>
          <w:tab w:val="right" w:pos="9071"/>
        </w:tabs>
        <w:spacing w:after="0" w:line="240" w:lineRule="auto"/>
        <w:jc w:val="both"/>
        <w:rPr>
          <w:rFonts w:ascii="Arial" w:eastAsia="Arial" w:hAnsi="Arial" w:cs="Arial"/>
          <w:b/>
          <w:color w:val="000000"/>
          <w:sz w:val="24"/>
          <w:u w:val="single"/>
          <w:lang w:val="en-US"/>
        </w:rPr>
      </w:pPr>
      <w:r w:rsidRPr="00B37BBF">
        <w:rPr>
          <w:rFonts w:ascii="Arial" w:eastAsia="Arial" w:hAnsi="Arial" w:cs="Arial"/>
          <w:b/>
          <w:color w:val="000000"/>
          <w:sz w:val="24"/>
          <w:u w:val="single"/>
          <w:lang w:val="en-US"/>
        </w:rPr>
        <w:t xml:space="preserve"> </w:t>
      </w:r>
    </w:p>
    <w:p w:rsidR="003D311F" w:rsidRDefault="00B37BBF">
      <w:pPr>
        <w:tabs>
          <w:tab w:val="right" w:pos="9071"/>
        </w:tabs>
        <w:spacing w:after="0" w:line="240" w:lineRule="auto"/>
        <w:jc w:val="both"/>
        <w:rPr>
          <w:rFonts w:ascii="Arial" w:eastAsia="Arial" w:hAnsi="Arial" w:cs="Arial"/>
          <w:color w:val="000000"/>
          <w:sz w:val="24"/>
        </w:rPr>
      </w:pPr>
      <w:r w:rsidRPr="00B37BBF">
        <w:rPr>
          <w:rFonts w:ascii="Arial" w:eastAsia="Arial" w:hAnsi="Arial" w:cs="Arial"/>
          <w:color w:val="000000"/>
          <w:sz w:val="24"/>
          <w:lang w:val="en-US"/>
        </w:rPr>
        <w:t xml:space="preserve">AUTY R.M (1990), </w:t>
      </w:r>
      <w:proofErr w:type="spellStart"/>
      <w:r w:rsidRPr="00B37BBF">
        <w:rPr>
          <w:rFonts w:ascii="Arial" w:eastAsia="Arial" w:hAnsi="Arial" w:cs="Arial"/>
          <w:color w:val="000000"/>
          <w:sz w:val="24"/>
          <w:lang w:val="en-US"/>
        </w:rPr>
        <w:t>Ressource</w:t>
      </w:r>
      <w:proofErr w:type="spellEnd"/>
      <w:r w:rsidRPr="00B37BBF">
        <w:rPr>
          <w:rFonts w:ascii="Arial" w:eastAsia="Arial" w:hAnsi="Arial" w:cs="Arial"/>
          <w:color w:val="000000"/>
          <w:sz w:val="24"/>
          <w:lang w:val="en-US"/>
        </w:rPr>
        <w:t xml:space="preserve">-based </w:t>
      </w:r>
      <w:proofErr w:type="spellStart"/>
      <w:r w:rsidRPr="00B37BBF">
        <w:rPr>
          <w:rFonts w:ascii="Arial" w:eastAsia="Arial" w:hAnsi="Arial" w:cs="Arial"/>
          <w:color w:val="000000"/>
          <w:sz w:val="24"/>
          <w:lang w:val="en-US"/>
        </w:rPr>
        <w:t>industrialization:sowing</w:t>
      </w:r>
      <w:proofErr w:type="spellEnd"/>
      <w:r w:rsidRPr="00B37BBF">
        <w:rPr>
          <w:rFonts w:ascii="Arial" w:eastAsia="Arial" w:hAnsi="Arial" w:cs="Arial"/>
          <w:color w:val="000000"/>
          <w:sz w:val="24"/>
          <w:lang w:val="en-US"/>
        </w:rPr>
        <w:t xml:space="preserve"> the oil in eight developing </w:t>
      </w:r>
      <w:proofErr w:type="spellStart"/>
      <w:r w:rsidRPr="00B37BBF">
        <w:rPr>
          <w:rFonts w:ascii="Arial" w:eastAsia="Arial" w:hAnsi="Arial" w:cs="Arial"/>
          <w:color w:val="000000"/>
          <w:sz w:val="24"/>
          <w:lang w:val="en-US"/>
        </w:rPr>
        <w:t>countries,Clarendon</w:t>
      </w:r>
      <w:proofErr w:type="spellEnd"/>
      <w:r w:rsidRPr="00B37BBF">
        <w:rPr>
          <w:rFonts w:ascii="Arial" w:eastAsia="Arial" w:hAnsi="Arial" w:cs="Arial"/>
          <w:color w:val="000000"/>
          <w:sz w:val="24"/>
          <w:lang w:val="en-US"/>
        </w:rPr>
        <w:t xml:space="preserve"> Press, Oxford. </w:t>
      </w:r>
      <w:r>
        <w:rPr>
          <w:rFonts w:ascii="Arial" w:eastAsia="Arial" w:hAnsi="Arial" w:cs="Arial"/>
          <w:color w:val="000000"/>
          <w:sz w:val="24"/>
        </w:rPr>
        <w:t>294p.</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BAUD P., BOURGEAT S.et BRAS C. (2008), Dictionnaire de Géographie, </w:t>
      </w:r>
      <w:proofErr w:type="spellStart"/>
      <w:r>
        <w:rPr>
          <w:rFonts w:ascii="Arial" w:eastAsia="Arial" w:hAnsi="Arial" w:cs="Arial"/>
          <w:color w:val="000000"/>
          <w:sz w:val="24"/>
        </w:rPr>
        <w:t>Hatier,Paris</w:t>
      </w:r>
      <w:proofErr w:type="spellEnd"/>
      <w:r>
        <w:rPr>
          <w:rFonts w:ascii="Arial" w:eastAsia="Arial" w:hAnsi="Arial" w:cs="Arial"/>
          <w:color w:val="000000"/>
          <w:sz w:val="24"/>
        </w:rPr>
        <w:t>,607p.</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BARTH, M. (2000.), L'Enfer guatémaltèque 1960-1996, Le rapport de la Commission « Reconstruction de la mémoire historique », Paris, Editions Karthala, 247p.</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BRAUD P. (2004), Penser l'Etat, Editions du </w:t>
      </w:r>
      <w:proofErr w:type="spellStart"/>
      <w:r>
        <w:rPr>
          <w:rFonts w:ascii="Arial" w:eastAsia="Arial" w:hAnsi="Arial" w:cs="Arial"/>
          <w:color w:val="000000"/>
          <w:sz w:val="24"/>
        </w:rPr>
        <w:t>Seuil,Paris</w:t>
      </w:r>
      <w:proofErr w:type="spellEnd"/>
      <w:r>
        <w:rPr>
          <w:rFonts w:ascii="Arial" w:eastAsia="Arial" w:hAnsi="Arial" w:cs="Arial"/>
          <w:color w:val="000000"/>
          <w:sz w:val="24"/>
        </w:rPr>
        <w:t>.243p.</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r>
        <w:rPr>
          <w:rFonts w:ascii="Arial" w:eastAsia="Arial" w:hAnsi="Arial" w:cs="Arial"/>
          <w:color w:val="000000"/>
          <w:sz w:val="24"/>
        </w:rPr>
        <w:tab/>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DABENE O. (2002) L'Amérique Latine à l'époque contemporaine, Armand </w:t>
      </w:r>
      <w:proofErr w:type="spellStart"/>
      <w:r>
        <w:rPr>
          <w:rFonts w:ascii="Arial" w:eastAsia="Arial" w:hAnsi="Arial" w:cs="Arial"/>
          <w:color w:val="000000"/>
          <w:sz w:val="24"/>
        </w:rPr>
        <w:t>Collin,p.</w:t>
      </w:r>
      <w:proofErr w:type="spellEnd"/>
      <w:r>
        <w:rPr>
          <w:rFonts w:ascii="Arial" w:eastAsia="Arial" w:hAnsi="Arial" w:cs="Arial"/>
          <w:color w:val="000000"/>
          <w:sz w:val="24"/>
        </w:rPr>
        <w:t>245</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DENEAU A. et SACHER W. (2012), Paradis sous terre, Comment le Canada est devenu la plaque tournante de l'industrie minière mondiale, </w:t>
      </w:r>
      <w:proofErr w:type="spellStart"/>
      <w:r>
        <w:rPr>
          <w:rFonts w:ascii="Arial" w:eastAsia="Arial" w:hAnsi="Arial" w:cs="Arial"/>
          <w:color w:val="000000"/>
          <w:sz w:val="24"/>
        </w:rPr>
        <w:t>Écosociété</w:t>
      </w:r>
      <w:proofErr w:type="spellEnd"/>
      <w:r>
        <w:rPr>
          <w:rFonts w:ascii="Arial" w:eastAsia="Arial" w:hAnsi="Arial" w:cs="Arial"/>
          <w:color w:val="000000"/>
          <w:sz w:val="24"/>
        </w:rPr>
        <w:t>, Montréal,.192p</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DIAMOND J. (2005). Collapse: How Societies Choose to Fail or Survive,penguin,England,575p.</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 </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GRUNBERG B. (2003) Dictionnaire des Conquistadores de Mexico, l’Harmattan,631p.</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HANDY J. (1988) Gift of The Devil: A History of Guatemala, South end press, 324p.</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HUSSEN, A., (2013). Principles of environmental economics and sustainability: An integrated economic and ecological approach, London: </w:t>
      </w:r>
      <w:proofErr w:type="spellStart"/>
      <w:r w:rsidRPr="00B37BBF">
        <w:rPr>
          <w:rFonts w:ascii="Arial" w:eastAsia="Arial" w:hAnsi="Arial" w:cs="Arial"/>
          <w:color w:val="000000"/>
          <w:sz w:val="24"/>
          <w:lang w:val="en-US"/>
        </w:rPr>
        <w:t>Routledge</w:t>
      </w:r>
      <w:proofErr w:type="spellEnd"/>
      <w:r w:rsidRPr="00B37BBF">
        <w:rPr>
          <w:rFonts w:ascii="Arial" w:eastAsia="Arial" w:hAnsi="Arial" w:cs="Arial"/>
          <w:color w:val="000000"/>
          <w:sz w:val="24"/>
          <w:lang w:val="en-US"/>
        </w:rPr>
        <w:t>, p.359-391.</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 </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lastRenderedPageBreak/>
        <w:t>LE CLEZIO JMG. (1988) Le Rêve Mexicain ou La Pensée Interrompue, Gallimard. n/a</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it-IT"/>
        </w:rPr>
      </w:pPr>
      <w:r w:rsidRPr="00B37BBF">
        <w:rPr>
          <w:rFonts w:ascii="Arial" w:eastAsia="Arial" w:hAnsi="Arial" w:cs="Arial"/>
          <w:color w:val="000000"/>
          <w:sz w:val="24"/>
          <w:lang w:val="it-IT"/>
        </w:rPr>
        <w:t>MARTINEZ M.,(1987) Guatemala: Autoritarismo y Democracia », Flasco, Costa Rica 346p.</w:t>
      </w:r>
    </w:p>
    <w:p w:rsidR="003D311F" w:rsidRPr="00B37BBF" w:rsidRDefault="00B37BBF">
      <w:pPr>
        <w:tabs>
          <w:tab w:val="right" w:pos="9071"/>
        </w:tabs>
        <w:spacing w:after="0" w:line="240" w:lineRule="auto"/>
        <w:jc w:val="both"/>
        <w:rPr>
          <w:rFonts w:ascii="Arial" w:eastAsia="Arial" w:hAnsi="Arial" w:cs="Arial"/>
          <w:color w:val="000000"/>
          <w:sz w:val="24"/>
          <w:lang w:val="it-IT"/>
        </w:rPr>
      </w:pPr>
      <w:r w:rsidRPr="00B37BBF">
        <w:rPr>
          <w:rFonts w:ascii="Arial" w:eastAsia="Arial" w:hAnsi="Arial" w:cs="Arial"/>
          <w:color w:val="000000"/>
          <w:sz w:val="24"/>
          <w:lang w:val="it-IT"/>
        </w:rPr>
        <w:t xml:space="preserve"> </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PAIN R. et al (2010), </w:t>
      </w:r>
      <w:proofErr w:type="spellStart"/>
      <w:r>
        <w:rPr>
          <w:rFonts w:ascii="Arial" w:eastAsia="Arial" w:hAnsi="Arial" w:cs="Arial"/>
          <w:color w:val="000000"/>
          <w:sz w:val="24"/>
        </w:rPr>
        <w:t>Space</w:t>
      </w:r>
      <w:proofErr w:type="spellEnd"/>
      <w:r>
        <w:rPr>
          <w:rFonts w:ascii="Arial" w:eastAsia="Arial" w:hAnsi="Arial" w:cs="Arial"/>
          <w:color w:val="000000"/>
          <w:sz w:val="24"/>
        </w:rPr>
        <w:t xml:space="preserve"> of </w:t>
      </w:r>
      <w:proofErr w:type="spellStart"/>
      <w:r>
        <w:rPr>
          <w:rFonts w:ascii="Arial" w:eastAsia="Arial" w:hAnsi="Arial" w:cs="Arial"/>
          <w:color w:val="000000"/>
          <w:sz w:val="24"/>
        </w:rPr>
        <w:t>Environmental</w:t>
      </w:r>
      <w:proofErr w:type="spellEnd"/>
      <w:r>
        <w:rPr>
          <w:rFonts w:ascii="Arial" w:eastAsia="Arial" w:hAnsi="Arial" w:cs="Arial"/>
          <w:color w:val="000000"/>
          <w:sz w:val="24"/>
        </w:rPr>
        <w:t xml:space="preserve"> Justice, Durham </w:t>
      </w:r>
      <w:proofErr w:type="spellStart"/>
      <w:r>
        <w:rPr>
          <w:rFonts w:ascii="Arial" w:eastAsia="Arial" w:hAnsi="Arial" w:cs="Arial"/>
          <w:color w:val="000000"/>
          <w:sz w:val="24"/>
        </w:rPr>
        <w:t>University</w:t>
      </w:r>
      <w:proofErr w:type="spellEnd"/>
      <w:r>
        <w:rPr>
          <w:rFonts w:ascii="Arial" w:eastAsia="Arial" w:hAnsi="Arial" w:cs="Arial"/>
          <w:color w:val="000000"/>
          <w:sz w:val="24"/>
        </w:rPr>
        <w:t>, Antipode,  270p.</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RAFFESTIN C., LOPRENO D., PASTEUR Y., (1995), Géopolitique et histoire, Lausanne, </w:t>
      </w:r>
      <w:proofErr w:type="spellStart"/>
      <w:r>
        <w:rPr>
          <w:rFonts w:ascii="Arial" w:eastAsia="Arial" w:hAnsi="Arial" w:cs="Arial"/>
          <w:color w:val="000000"/>
          <w:sz w:val="24"/>
        </w:rPr>
        <w:t>Payot.n</w:t>
      </w:r>
      <w:proofErr w:type="spellEnd"/>
      <w:r>
        <w:rPr>
          <w:rFonts w:ascii="Arial" w:eastAsia="Arial" w:hAnsi="Arial" w:cs="Arial"/>
          <w:color w:val="000000"/>
          <w:sz w:val="24"/>
        </w:rPr>
        <w:t>/a</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RAFFESTIN C.,(1980), Pour une géographie du pouvoir, Paris, LITEC, p. 249</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Pr>
          <w:rFonts w:ascii="Arial" w:eastAsia="Arial" w:hAnsi="Arial" w:cs="Arial"/>
          <w:color w:val="000000"/>
          <w:sz w:val="24"/>
        </w:rPr>
        <w:t xml:space="preserve">RAFFESTIN C., BRESSO  M., (1979),Travail, espace, pouvoir . </w:t>
      </w:r>
      <w:r w:rsidRPr="00B37BBF">
        <w:rPr>
          <w:rFonts w:ascii="Arial" w:eastAsia="Arial" w:hAnsi="Arial" w:cs="Arial"/>
          <w:color w:val="000000"/>
          <w:sz w:val="24"/>
          <w:lang w:val="en-US"/>
        </w:rPr>
        <w:t xml:space="preserve">Lausanne, </w:t>
      </w:r>
      <w:proofErr w:type="spellStart"/>
      <w:r w:rsidRPr="00B37BBF">
        <w:rPr>
          <w:rFonts w:ascii="Arial" w:eastAsia="Arial" w:hAnsi="Arial" w:cs="Arial"/>
          <w:color w:val="000000"/>
          <w:sz w:val="24"/>
          <w:lang w:val="en-US"/>
        </w:rPr>
        <w:t>L’Age</w:t>
      </w:r>
      <w:proofErr w:type="spellEnd"/>
      <w:r w:rsidRPr="00B37BBF">
        <w:rPr>
          <w:rFonts w:ascii="Arial" w:eastAsia="Arial" w:hAnsi="Arial" w:cs="Arial"/>
          <w:color w:val="000000"/>
          <w:sz w:val="24"/>
          <w:lang w:val="en-US"/>
        </w:rPr>
        <w:t xml:space="preserve"> </w:t>
      </w:r>
      <w:proofErr w:type="spellStart"/>
      <w:r w:rsidRPr="00B37BBF">
        <w:rPr>
          <w:rFonts w:ascii="Arial" w:eastAsia="Arial" w:hAnsi="Arial" w:cs="Arial"/>
          <w:color w:val="000000"/>
          <w:sz w:val="24"/>
          <w:lang w:val="en-US"/>
        </w:rPr>
        <w:t>d’Homme,n</w:t>
      </w:r>
      <w:proofErr w:type="spellEnd"/>
      <w:r w:rsidRPr="00B37BBF">
        <w:rPr>
          <w:rFonts w:ascii="Arial" w:eastAsia="Arial" w:hAnsi="Arial" w:cs="Arial"/>
          <w:color w:val="000000"/>
          <w:sz w:val="24"/>
          <w:lang w:val="en-US"/>
        </w:rPr>
        <w:t>/a</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RESS, WILLIAM E. &amp; WESTRA, L., (2003). When consumption does violence: Can there be sustainability and environmental justice in a resource-limited world? Just </w:t>
      </w:r>
      <w:proofErr w:type="spellStart"/>
      <w:r w:rsidRPr="00B37BBF">
        <w:rPr>
          <w:rFonts w:ascii="Arial" w:eastAsia="Arial" w:hAnsi="Arial" w:cs="Arial"/>
          <w:color w:val="000000"/>
          <w:sz w:val="24"/>
          <w:lang w:val="en-US"/>
        </w:rPr>
        <w:t>sustainabilities</w:t>
      </w:r>
      <w:proofErr w:type="spellEnd"/>
      <w:r w:rsidRPr="00B37BBF">
        <w:rPr>
          <w:rFonts w:ascii="Arial" w:eastAsia="Arial" w:hAnsi="Arial" w:cs="Arial"/>
          <w:color w:val="000000"/>
          <w:sz w:val="24"/>
          <w:lang w:val="en-US"/>
        </w:rPr>
        <w:t>: Development in an unequal world. MIT Press: Cambridge, p. 99-124</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ROBBINS, P., (2012). Political Ecology: A Critical Introduction. Wiley-Blackwell: </w:t>
      </w:r>
      <w:proofErr w:type="spellStart"/>
      <w:r w:rsidRPr="00B37BBF">
        <w:rPr>
          <w:rFonts w:ascii="Arial" w:eastAsia="Arial" w:hAnsi="Arial" w:cs="Arial"/>
          <w:color w:val="000000"/>
          <w:sz w:val="24"/>
          <w:lang w:val="en-US"/>
        </w:rPr>
        <w:t>Chichester</w:t>
      </w:r>
      <w:proofErr w:type="spellEnd"/>
      <w:r w:rsidRPr="00B37BBF">
        <w:rPr>
          <w:rFonts w:ascii="Arial" w:eastAsia="Arial" w:hAnsi="Arial" w:cs="Arial"/>
          <w:color w:val="000000"/>
          <w:sz w:val="24"/>
          <w:lang w:val="en-US"/>
        </w:rPr>
        <w:t>, West Sussex, 287p.</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YOUNG I (1990) Justice and the Politics of Difference. Princeton, N: Princeton University</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Press, 277p.</w:t>
      </w:r>
    </w:p>
    <w:p w:rsidR="003D311F" w:rsidRPr="00B37BBF" w:rsidRDefault="00B37BBF">
      <w:pPr>
        <w:tabs>
          <w:tab w:val="right" w:pos="9071"/>
        </w:tabs>
        <w:spacing w:after="0" w:line="240" w:lineRule="auto"/>
        <w:jc w:val="both"/>
        <w:rPr>
          <w:rFonts w:ascii="Arial" w:eastAsia="Arial" w:hAnsi="Arial" w:cs="Arial"/>
          <w:b/>
          <w:color w:val="000000"/>
          <w:sz w:val="24"/>
          <w:u w:val="single"/>
          <w:lang w:val="en-US"/>
        </w:rPr>
      </w:pPr>
      <w:r w:rsidRPr="00B37BBF">
        <w:rPr>
          <w:rFonts w:ascii="Arial" w:eastAsia="Arial" w:hAnsi="Arial" w:cs="Arial"/>
          <w:b/>
          <w:color w:val="000000"/>
          <w:sz w:val="24"/>
          <w:u w:val="single"/>
          <w:lang w:val="en-US"/>
        </w:rPr>
        <w:t xml:space="preserve"> </w:t>
      </w:r>
    </w:p>
    <w:p w:rsidR="003D311F" w:rsidRPr="00B37BBF" w:rsidRDefault="00B37BBF">
      <w:pPr>
        <w:tabs>
          <w:tab w:val="right" w:pos="9071"/>
        </w:tabs>
        <w:spacing w:after="0" w:line="240" w:lineRule="auto"/>
        <w:jc w:val="both"/>
        <w:rPr>
          <w:rFonts w:ascii="Arial" w:eastAsia="Arial" w:hAnsi="Arial" w:cs="Arial"/>
          <w:b/>
          <w:color w:val="000000"/>
          <w:sz w:val="24"/>
          <w:u w:val="single"/>
          <w:lang w:val="en-US"/>
        </w:rPr>
      </w:pPr>
      <w:r w:rsidRPr="00B37BBF">
        <w:rPr>
          <w:rFonts w:ascii="Arial" w:eastAsia="Arial" w:hAnsi="Arial" w:cs="Arial"/>
          <w:b/>
          <w:color w:val="000000"/>
          <w:sz w:val="24"/>
          <w:u w:val="single"/>
          <w:lang w:val="en-US"/>
        </w:rPr>
        <w:t xml:space="preserve"> </w:t>
      </w:r>
    </w:p>
    <w:p w:rsidR="003D311F" w:rsidRPr="00B37BBF" w:rsidRDefault="00B37BBF">
      <w:pPr>
        <w:tabs>
          <w:tab w:val="right" w:pos="9071"/>
        </w:tabs>
        <w:spacing w:after="0" w:line="240" w:lineRule="auto"/>
        <w:jc w:val="both"/>
        <w:rPr>
          <w:rFonts w:ascii="Arial" w:eastAsia="Arial" w:hAnsi="Arial" w:cs="Arial"/>
          <w:b/>
          <w:color w:val="000000"/>
          <w:sz w:val="24"/>
          <w:u w:val="single"/>
          <w:lang w:val="en-US"/>
        </w:rPr>
      </w:pPr>
      <w:r w:rsidRPr="00B37BBF">
        <w:rPr>
          <w:rFonts w:ascii="Arial" w:eastAsia="Arial" w:hAnsi="Arial" w:cs="Arial"/>
          <w:b/>
          <w:color w:val="000000"/>
          <w:sz w:val="30"/>
          <w:u w:val="single"/>
          <w:lang w:val="en-US"/>
        </w:rPr>
        <w:t>ARTICLES:</w:t>
      </w:r>
    </w:p>
    <w:p w:rsidR="003D311F" w:rsidRPr="00B37BBF" w:rsidRDefault="00B37BBF">
      <w:pPr>
        <w:tabs>
          <w:tab w:val="right" w:pos="9071"/>
        </w:tabs>
        <w:spacing w:after="0" w:line="240" w:lineRule="auto"/>
        <w:jc w:val="both"/>
        <w:rPr>
          <w:rFonts w:ascii="Arial" w:eastAsia="Arial" w:hAnsi="Arial" w:cs="Arial"/>
          <w:b/>
          <w:color w:val="000000"/>
          <w:sz w:val="24"/>
          <w:u w:val="single"/>
          <w:lang w:val="en-US"/>
        </w:rPr>
      </w:pPr>
      <w:r w:rsidRPr="00B37BBF">
        <w:rPr>
          <w:rFonts w:ascii="Arial" w:eastAsia="Arial" w:hAnsi="Arial" w:cs="Arial"/>
          <w:b/>
          <w:color w:val="000000"/>
          <w:sz w:val="24"/>
          <w:u w:val="single"/>
          <w:lang w:val="en-US"/>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ARAGO D. , « No economic and job growth in the mining industry in the Philippines. Only plunder need to run », Asian </w:t>
      </w:r>
      <w:proofErr w:type="spellStart"/>
      <w:r w:rsidRPr="00B37BBF">
        <w:rPr>
          <w:rFonts w:ascii="Arial" w:eastAsia="Arial" w:hAnsi="Arial" w:cs="Arial"/>
          <w:color w:val="000000"/>
          <w:sz w:val="24"/>
          <w:lang w:val="en-US"/>
        </w:rPr>
        <w:t>labour</w:t>
      </w:r>
      <w:proofErr w:type="spellEnd"/>
      <w:r w:rsidRPr="00B37BBF">
        <w:rPr>
          <w:rFonts w:ascii="Arial" w:eastAsia="Arial" w:hAnsi="Arial" w:cs="Arial"/>
          <w:color w:val="000000"/>
          <w:sz w:val="24"/>
          <w:lang w:val="en-US"/>
        </w:rPr>
        <w:t xml:space="preserve"> update, n° 46, 2012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BEBBINGTON A. "The New Extraction: Rewriting the Political Ecology of the Andes?",NACLA,2016,p12-20.</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 </w:t>
      </w:r>
    </w:p>
    <w:p w:rsidR="003D311F" w:rsidRDefault="00B37BBF">
      <w:pPr>
        <w:tabs>
          <w:tab w:val="right" w:pos="9071"/>
        </w:tabs>
        <w:spacing w:after="0" w:line="240" w:lineRule="auto"/>
        <w:jc w:val="both"/>
        <w:rPr>
          <w:rFonts w:ascii="Arial" w:eastAsia="Arial" w:hAnsi="Arial" w:cs="Arial"/>
          <w:color w:val="000000"/>
          <w:sz w:val="24"/>
        </w:rPr>
      </w:pPr>
      <w:r w:rsidRPr="00B37BBF">
        <w:rPr>
          <w:rFonts w:ascii="Arial" w:eastAsia="Arial" w:hAnsi="Arial" w:cs="Arial"/>
          <w:color w:val="000000"/>
          <w:sz w:val="24"/>
          <w:lang w:val="en-US"/>
        </w:rPr>
        <w:t xml:space="preserve">BONNER I. "Guatemala: A Step to the Right",[en </w:t>
      </w:r>
      <w:proofErr w:type="spellStart"/>
      <w:r w:rsidRPr="00B37BBF">
        <w:rPr>
          <w:rFonts w:ascii="Arial" w:eastAsia="Arial" w:hAnsi="Arial" w:cs="Arial"/>
          <w:color w:val="000000"/>
          <w:sz w:val="24"/>
          <w:lang w:val="en-US"/>
        </w:rPr>
        <w:t>ligne</w:t>
      </w:r>
      <w:proofErr w:type="spellEnd"/>
      <w:r w:rsidRPr="00B37BBF">
        <w:rPr>
          <w:rFonts w:ascii="Arial" w:eastAsia="Arial" w:hAnsi="Arial" w:cs="Arial"/>
          <w:color w:val="000000"/>
          <w:sz w:val="24"/>
          <w:lang w:val="en-US"/>
        </w:rPr>
        <w:t xml:space="preserve">],TheTimes,1970. </w:t>
      </w:r>
      <w:hyperlink r:id="rId21">
        <w:r>
          <w:rPr>
            <w:rFonts w:ascii="Arial" w:eastAsia="Arial" w:hAnsi="Arial" w:cs="Arial"/>
            <w:color w:val="000000"/>
            <w:sz w:val="24"/>
            <w:u w:val="single"/>
          </w:rPr>
          <w:t>http://content.time.com/time/magazine/article/0,9171,909074,00.html</w:t>
        </w:r>
      </w:hyperlink>
      <w:r>
        <w:rPr>
          <w:rFonts w:ascii="Arial" w:eastAsia="Arial" w:hAnsi="Arial" w:cs="Arial"/>
          <w:color w:val="000000"/>
          <w:sz w:val="24"/>
        </w:rPr>
        <w:t xml:space="preserve"> (consulté le 2 juin)</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CAROIT JM. " Au Guatemala, les plaies à vif de la guerre civile", [en ligne], Le Monde,2012.</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hyperlink r:id="rId22">
        <w:r>
          <w:rPr>
            <w:rFonts w:ascii="Arial" w:eastAsia="Arial" w:hAnsi="Arial" w:cs="Arial"/>
            <w:color w:val="000000"/>
            <w:sz w:val="24"/>
            <w:u w:val="single"/>
          </w:rPr>
          <w:t>http://www.lemonde.fr/international/article/2012/07/12/au-guatemala-les-plaies-a-vif-de-la-guerre-civile_1732841_3210.html</w:t>
        </w:r>
      </w:hyperlink>
      <w:r>
        <w:rPr>
          <w:rFonts w:ascii="Arial" w:eastAsia="Arial" w:hAnsi="Arial" w:cs="Arial"/>
          <w:color w:val="000000"/>
          <w:sz w:val="24"/>
        </w:rPr>
        <w:t xml:space="preserve"> (consulté le 2 juin)</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CHARREAU, G. &amp; DESBRIERES, P. . "L'Actionnaire" ,[en ligne],</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Revue française de gestion, no 141,(5),2002, p.7-13.</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hyperlink r:id="rId23">
        <w:r>
          <w:rPr>
            <w:rFonts w:ascii="Arial" w:eastAsia="Arial" w:hAnsi="Arial" w:cs="Arial"/>
            <w:color w:val="000000"/>
            <w:sz w:val="24"/>
            <w:u w:val="single"/>
          </w:rPr>
          <w:t>http://www.cairn.info/revue-francaise-de-gestion-2002-5-page-7.htm</w:t>
        </w:r>
      </w:hyperlink>
      <w:r>
        <w:rPr>
          <w:rFonts w:ascii="Arial" w:eastAsia="Arial" w:hAnsi="Arial" w:cs="Arial"/>
          <w:color w:val="000000"/>
          <w:sz w:val="24"/>
        </w:rPr>
        <w:t>. (consulté le 2 juin)</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lastRenderedPageBreak/>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Pr>
          <w:rFonts w:ascii="Arial" w:eastAsia="Arial" w:hAnsi="Arial" w:cs="Arial"/>
          <w:color w:val="000000"/>
          <w:sz w:val="24"/>
        </w:rPr>
        <w:t xml:space="preserve">DEBARBIEUX B. "Le lieu, le territoire et trois figures de rhétorique". </w:t>
      </w:r>
      <w:proofErr w:type="spellStart"/>
      <w:r w:rsidRPr="00B37BBF">
        <w:rPr>
          <w:rFonts w:ascii="Arial" w:eastAsia="Arial" w:hAnsi="Arial" w:cs="Arial"/>
          <w:color w:val="000000"/>
          <w:sz w:val="24"/>
          <w:lang w:val="en-US"/>
        </w:rPr>
        <w:t>Espace</w:t>
      </w:r>
      <w:proofErr w:type="spellEnd"/>
      <w:r w:rsidRPr="00B37BBF">
        <w:rPr>
          <w:rFonts w:ascii="Arial" w:eastAsia="Arial" w:hAnsi="Arial" w:cs="Arial"/>
          <w:color w:val="000000"/>
          <w:sz w:val="24"/>
          <w:lang w:val="en-US"/>
        </w:rPr>
        <w:t xml:space="preserve"> </w:t>
      </w:r>
      <w:proofErr w:type="spellStart"/>
      <w:r w:rsidRPr="00B37BBF">
        <w:rPr>
          <w:rFonts w:ascii="Arial" w:eastAsia="Arial" w:hAnsi="Arial" w:cs="Arial"/>
          <w:color w:val="000000"/>
          <w:sz w:val="24"/>
          <w:lang w:val="en-US"/>
        </w:rPr>
        <w:t>géographique</w:t>
      </w:r>
      <w:proofErr w:type="spellEnd"/>
      <w:r w:rsidRPr="00B37BBF">
        <w:rPr>
          <w:rFonts w:ascii="Arial" w:eastAsia="Arial" w:hAnsi="Arial" w:cs="Arial"/>
          <w:color w:val="000000"/>
          <w:sz w:val="24"/>
          <w:lang w:val="en-US"/>
        </w:rPr>
        <w:t>, tome 24, n°2, 1995. p. 97-112.</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DI CHIRO G " Environmental justice from the grassroots: Reflections on history,</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gender and expertise." The Struggle for Environmental Democracy:</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Environmental Justice Movements in the United States, New York,1998,p. 104–136.</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DOAN, D. B. "The mineral industry of Guatemala." US Geological Survey Minerals Yearbook–1999,1999,n/a.</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DRIEVER, S. “ The Role of Lateritic Nickel Mining in Latin American Countries with Special Reference to </w:t>
      </w:r>
      <w:proofErr w:type="spellStart"/>
      <w:r w:rsidRPr="00B37BBF">
        <w:rPr>
          <w:rFonts w:ascii="Arial" w:eastAsia="Arial" w:hAnsi="Arial" w:cs="Arial"/>
          <w:color w:val="000000"/>
          <w:sz w:val="24"/>
          <w:lang w:val="en-US"/>
        </w:rPr>
        <w:t>Exmibal</w:t>
      </w:r>
      <w:proofErr w:type="spellEnd"/>
      <w:r w:rsidRPr="00B37BBF">
        <w:rPr>
          <w:rFonts w:ascii="Arial" w:eastAsia="Arial" w:hAnsi="Arial" w:cs="Arial"/>
          <w:color w:val="000000"/>
          <w:sz w:val="24"/>
          <w:lang w:val="en-US"/>
        </w:rPr>
        <w:t xml:space="preserve"> in Guatemala”, </w:t>
      </w:r>
      <w:proofErr w:type="spellStart"/>
      <w:r w:rsidRPr="00B37BBF">
        <w:rPr>
          <w:rFonts w:ascii="Arial" w:eastAsia="Arial" w:hAnsi="Arial" w:cs="Arial"/>
          <w:color w:val="000000"/>
          <w:sz w:val="24"/>
          <w:lang w:val="en-US"/>
        </w:rPr>
        <w:t>Geojournal</w:t>
      </w:r>
      <w:proofErr w:type="spellEnd"/>
      <w:r w:rsidRPr="00B37BBF">
        <w:rPr>
          <w:rFonts w:ascii="Arial" w:eastAsia="Arial" w:hAnsi="Arial" w:cs="Arial"/>
          <w:color w:val="000000"/>
          <w:sz w:val="24"/>
          <w:lang w:val="en-US"/>
        </w:rPr>
        <w:t xml:space="preserve"> 29, 1985,p.34</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DUDKA S. et ADRIANO D., "Environmental Impacts of Metal Ore Mining and Processing: a Review",[en </w:t>
      </w:r>
      <w:proofErr w:type="spellStart"/>
      <w:r w:rsidRPr="00B37BBF">
        <w:rPr>
          <w:rFonts w:ascii="Arial" w:eastAsia="Arial" w:hAnsi="Arial" w:cs="Arial"/>
          <w:color w:val="000000"/>
          <w:sz w:val="24"/>
          <w:lang w:val="en-US"/>
        </w:rPr>
        <w:t>ligne</w:t>
      </w:r>
      <w:proofErr w:type="spellEnd"/>
      <w:r w:rsidRPr="00B37BBF">
        <w:rPr>
          <w:rFonts w:ascii="Arial" w:eastAsia="Arial" w:hAnsi="Arial" w:cs="Arial"/>
          <w:color w:val="000000"/>
          <w:sz w:val="24"/>
          <w:lang w:val="en-US"/>
        </w:rPr>
        <w:t>],American Society of Agronomy, Vol.26, N°30,1995,p590-602</w:t>
      </w:r>
    </w:p>
    <w:p w:rsidR="003D311F" w:rsidRDefault="00C006AC">
      <w:pPr>
        <w:tabs>
          <w:tab w:val="right" w:pos="9071"/>
        </w:tabs>
        <w:spacing w:after="0" w:line="240" w:lineRule="auto"/>
        <w:jc w:val="both"/>
        <w:rPr>
          <w:rFonts w:ascii="Arial" w:eastAsia="Arial" w:hAnsi="Arial" w:cs="Arial"/>
          <w:color w:val="000000"/>
          <w:sz w:val="24"/>
        </w:rPr>
      </w:pPr>
      <w:hyperlink r:id="rId24">
        <w:r w:rsidR="00B37BBF">
          <w:rPr>
            <w:rFonts w:ascii="Arial" w:eastAsia="Arial" w:hAnsi="Arial" w:cs="Arial"/>
            <w:color w:val="000000"/>
            <w:sz w:val="24"/>
            <w:u w:val="single"/>
          </w:rPr>
          <w:t>https://dl.sciencesocieties.org/publications/jeq/abstracts/26/3/JEQ0260030590</w:t>
        </w:r>
      </w:hyperlink>
      <w:r w:rsidR="00B37BBF">
        <w:rPr>
          <w:rFonts w:ascii="Arial" w:eastAsia="Arial" w:hAnsi="Arial" w:cs="Arial"/>
          <w:color w:val="000000"/>
          <w:sz w:val="24"/>
        </w:rPr>
        <w:t xml:space="preserve"> (consulté le 2 juin)</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ESCOBAR A., " Whose Knowledge, Whose nature? Biodiversity, Conservation, and the Political Ecology of Social Movements",[en </w:t>
      </w:r>
      <w:proofErr w:type="spellStart"/>
      <w:r w:rsidRPr="00B37BBF">
        <w:rPr>
          <w:rFonts w:ascii="Arial" w:eastAsia="Arial" w:hAnsi="Arial" w:cs="Arial"/>
          <w:color w:val="000000"/>
          <w:sz w:val="24"/>
          <w:lang w:val="en-US"/>
        </w:rPr>
        <w:t>ligne</w:t>
      </w:r>
      <w:proofErr w:type="spellEnd"/>
      <w:r w:rsidRPr="00B37BBF">
        <w:rPr>
          <w:rFonts w:ascii="Arial" w:eastAsia="Arial" w:hAnsi="Arial" w:cs="Arial"/>
          <w:color w:val="000000"/>
          <w:sz w:val="24"/>
          <w:lang w:val="en-US"/>
        </w:rPr>
        <w:t>],Journal of Political Ecology,Vol.5,1998,n/a</w:t>
      </w:r>
    </w:p>
    <w:p w:rsidR="003D311F" w:rsidRDefault="00B37BBF">
      <w:pPr>
        <w:tabs>
          <w:tab w:val="right" w:pos="9071"/>
        </w:tabs>
        <w:spacing w:after="0" w:line="240" w:lineRule="auto"/>
        <w:jc w:val="both"/>
        <w:rPr>
          <w:rFonts w:ascii="Arial" w:eastAsia="Arial" w:hAnsi="Arial" w:cs="Arial"/>
          <w:color w:val="000000"/>
          <w:sz w:val="24"/>
        </w:rPr>
      </w:pPr>
      <w:r w:rsidRPr="00B37BBF">
        <w:rPr>
          <w:rFonts w:ascii="Arial" w:eastAsia="Arial" w:hAnsi="Arial" w:cs="Arial"/>
          <w:color w:val="000000"/>
          <w:sz w:val="24"/>
          <w:lang w:val="en-US"/>
        </w:rPr>
        <w:t xml:space="preserve"> </w:t>
      </w:r>
      <w:hyperlink r:id="rId25">
        <w:r>
          <w:rPr>
            <w:rFonts w:ascii="Arial" w:eastAsia="Arial" w:hAnsi="Arial" w:cs="Arial"/>
            <w:color w:val="000000"/>
            <w:sz w:val="24"/>
            <w:u w:val="single"/>
          </w:rPr>
          <w:t>http://jpe.library.arizona.edu/volume_5/3escobar.pdf</w:t>
        </w:r>
      </w:hyperlink>
      <w:r>
        <w:rPr>
          <w:rFonts w:ascii="Arial" w:eastAsia="Arial" w:hAnsi="Arial" w:cs="Arial"/>
          <w:color w:val="000000"/>
          <w:sz w:val="24"/>
        </w:rPr>
        <w:t xml:space="preserve"> (consulté le 2 juin)</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FERNANDEZ, E. "La nature à travers les constitutions: du droit à l'environnement (Costa </w:t>
      </w:r>
      <w:proofErr w:type="spellStart"/>
      <w:r>
        <w:rPr>
          <w:rFonts w:ascii="Arial" w:eastAsia="Arial" w:hAnsi="Arial" w:cs="Arial"/>
          <w:color w:val="000000"/>
          <w:sz w:val="24"/>
        </w:rPr>
        <w:t>rica</w:t>
      </w:r>
      <w:proofErr w:type="spellEnd"/>
      <w:r>
        <w:rPr>
          <w:rFonts w:ascii="Arial" w:eastAsia="Arial" w:hAnsi="Arial" w:cs="Arial"/>
          <w:color w:val="000000"/>
          <w:sz w:val="24"/>
        </w:rPr>
        <w:t>) au droit de la nature (Equateur)". In Séminaire La représentation de la nature devant le juge; approches prospectives et comparées",2014,n/a</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FRASER N Fraser N (1998)" Social justice in the age of identity politics: Redistribution, recognition and participation.",[en </w:t>
      </w:r>
      <w:proofErr w:type="spellStart"/>
      <w:r w:rsidRPr="00B37BBF">
        <w:rPr>
          <w:rFonts w:ascii="Arial" w:eastAsia="Arial" w:hAnsi="Arial" w:cs="Arial"/>
          <w:color w:val="000000"/>
          <w:sz w:val="24"/>
          <w:lang w:val="en-US"/>
        </w:rPr>
        <w:t>ligne</w:t>
      </w:r>
      <w:proofErr w:type="spellEnd"/>
      <w:r w:rsidRPr="00B37BBF">
        <w:rPr>
          <w:rFonts w:ascii="Arial" w:eastAsia="Arial" w:hAnsi="Arial" w:cs="Arial"/>
          <w:color w:val="000000"/>
          <w:sz w:val="24"/>
          <w:lang w:val="en-US"/>
        </w:rPr>
        <w:t xml:space="preserve">],  In The Tanner Lectures on Human Values 19.Stanford University, 1996, 68p. </w:t>
      </w:r>
    </w:p>
    <w:p w:rsidR="003D311F" w:rsidRDefault="00C006AC">
      <w:pPr>
        <w:tabs>
          <w:tab w:val="right" w:pos="9071"/>
        </w:tabs>
        <w:spacing w:after="0" w:line="240" w:lineRule="auto"/>
        <w:jc w:val="both"/>
        <w:rPr>
          <w:rFonts w:ascii="Arial" w:eastAsia="Arial" w:hAnsi="Arial" w:cs="Arial"/>
          <w:color w:val="000000"/>
          <w:sz w:val="24"/>
        </w:rPr>
      </w:pPr>
      <w:hyperlink r:id="rId26">
        <w:r w:rsidR="00B37BBF">
          <w:rPr>
            <w:rFonts w:ascii="Arial" w:eastAsia="Arial" w:hAnsi="Arial" w:cs="Arial"/>
            <w:color w:val="000000"/>
            <w:sz w:val="24"/>
            <w:u w:val="single"/>
          </w:rPr>
          <w:t>http://tannerlectures.utah.edu/_documents/a-to-z/f/Fraser98.pdf</w:t>
        </w:r>
      </w:hyperlink>
      <w:r w:rsidR="00B37BBF">
        <w:rPr>
          <w:rFonts w:ascii="Arial" w:eastAsia="Arial" w:hAnsi="Arial" w:cs="Arial"/>
          <w:color w:val="000000"/>
          <w:sz w:val="24"/>
        </w:rPr>
        <w:t xml:space="preserve"> (consulté le 2 juin)</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GANSER D." Retour sur la crise des missiles de Cuba"[en ligne], Le Monde Diplomatique, novembre 2002,p.28.</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hyperlink r:id="rId27">
        <w:r>
          <w:rPr>
            <w:rFonts w:ascii="Arial" w:eastAsia="Arial" w:hAnsi="Arial" w:cs="Arial"/>
            <w:color w:val="000000"/>
            <w:sz w:val="24"/>
            <w:u w:val="single"/>
          </w:rPr>
          <w:t>https://www.monde-diplomatique.fr/2002/11/GANSER/9553</w:t>
        </w:r>
      </w:hyperlink>
      <w:r>
        <w:rPr>
          <w:rFonts w:ascii="Arial" w:eastAsia="Arial" w:hAnsi="Arial" w:cs="Arial"/>
          <w:color w:val="000000"/>
          <w:sz w:val="24"/>
        </w:rPr>
        <w:t xml:space="preserve"> (consulté le 2 juin)</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HEALY J. et SCHWAERTZ J. " U.S. Suspends Construction on Part of North Dakota Pipeline", [en </w:t>
      </w:r>
      <w:proofErr w:type="spellStart"/>
      <w:r w:rsidRPr="00B37BBF">
        <w:rPr>
          <w:rFonts w:ascii="Arial" w:eastAsia="Arial" w:hAnsi="Arial" w:cs="Arial"/>
          <w:color w:val="000000"/>
          <w:sz w:val="24"/>
          <w:lang w:val="en-US"/>
        </w:rPr>
        <w:t>ligne</w:t>
      </w:r>
      <w:proofErr w:type="spellEnd"/>
      <w:r w:rsidRPr="00B37BBF">
        <w:rPr>
          <w:rFonts w:ascii="Arial" w:eastAsia="Arial" w:hAnsi="Arial" w:cs="Arial"/>
          <w:color w:val="000000"/>
          <w:sz w:val="24"/>
          <w:lang w:val="en-US"/>
        </w:rPr>
        <w:t xml:space="preserve">], Ney York Times, </w:t>
      </w:r>
      <w:proofErr w:type="spellStart"/>
      <w:r w:rsidRPr="00B37BBF">
        <w:rPr>
          <w:rFonts w:ascii="Arial" w:eastAsia="Arial" w:hAnsi="Arial" w:cs="Arial"/>
          <w:color w:val="000000"/>
          <w:sz w:val="24"/>
          <w:lang w:val="en-US"/>
        </w:rPr>
        <w:t>septembre</w:t>
      </w:r>
      <w:proofErr w:type="spellEnd"/>
      <w:r w:rsidRPr="00B37BBF">
        <w:rPr>
          <w:rFonts w:ascii="Arial" w:eastAsia="Arial" w:hAnsi="Arial" w:cs="Arial"/>
          <w:color w:val="000000"/>
          <w:sz w:val="24"/>
          <w:lang w:val="en-US"/>
        </w:rPr>
        <w:t xml:space="preserve"> 9, 2016.</w:t>
      </w:r>
    </w:p>
    <w:p w:rsidR="003D311F" w:rsidRDefault="00C006AC">
      <w:pPr>
        <w:tabs>
          <w:tab w:val="right" w:pos="9071"/>
        </w:tabs>
        <w:spacing w:after="0" w:line="240" w:lineRule="auto"/>
        <w:jc w:val="both"/>
        <w:rPr>
          <w:rFonts w:ascii="Arial" w:eastAsia="Arial" w:hAnsi="Arial" w:cs="Arial"/>
          <w:color w:val="000000"/>
          <w:sz w:val="24"/>
        </w:rPr>
      </w:pPr>
      <w:hyperlink r:id="rId28">
        <w:r w:rsidR="00B37BBF">
          <w:rPr>
            <w:rFonts w:ascii="Arial" w:eastAsia="Arial" w:hAnsi="Arial" w:cs="Arial"/>
            <w:color w:val="000000"/>
            <w:sz w:val="24"/>
            <w:u w:val="single"/>
          </w:rPr>
          <w:t>https://www.nytimes.com/2016/09/10/us/judge-approves-construction-of-oil-pipeline-in-north-dakota.html</w:t>
        </w:r>
      </w:hyperlink>
      <w:r w:rsidR="00B37BBF">
        <w:rPr>
          <w:rFonts w:ascii="Arial" w:eastAsia="Arial" w:hAnsi="Arial" w:cs="Arial"/>
          <w:color w:val="000000"/>
          <w:sz w:val="24"/>
        </w:rPr>
        <w:t xml:space="preserve"> (consulté le 31 juillet)</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HELWEGE A."Sustainable mining in Latin America: why so elusive?" Latin American Studies Association Meetings, 2010,n/a</w:t>
      </w:r>
    </w:p>
    <w:p w:rsidR="003D311F" w:rsidRPr="00B37BBF" w:rsidRDefault="003D311F">
      <w:pPr>
        <w:tabs>
          <w:tab w:val="right" w:pos="9071"/>
        </w:tabs>
        <w:spacing w:after="0" w:line="240" w:lineRule="auto"/>
        <w:jc w:val="both"/>
        <w:rPr>
          <w:rFonts w:ascii="Arial" w:eastAsia="Arial" w:hAnsi="Arial" w:cs="Arial"/>
          <w:color w:val="000000"/>
          <w:sz w:val="24"/>
          <w:lang w:val="en-US"/>
        </w:rPr>
      </w:pP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HOROWITZ L.S., "Twenty years is yesterday: Science, multinational mining, and the political ecology of trust in New </w:t>
      </w:r>
      <w:proofErr w:type="spellStart"/>
      <w:r w:rsidRPr="00B37BBF">
        <w:rPr>
          <w:rFonts w:ascii="Arial" w:eastAsia="Arial" w:hAnsi="Arial" w:cs="Arial"/>
          <w:color w:val="000000"/>
          <w:sz w:val="24"/>
          <w:lang w:val="en-US"/>
        </w:rPr>
        <w:t>Caledonia",Geoforum</w:t>
      </w:r>
      <w:proofErr w:type="spellEnd"/>
      <w:r w:rsidRPr="00B37BBF">
        <w:rPr>
          <w:rFonts w:ascii="Arial" w:eastAsia="Arial" w:hAnsi="Arial" w:cs="Arial"/>
          <w:color w:val="000000"/>
          <w:sz w:val="24"/>
          <w:lang w:val="en-US"/>
        </w:rPr>
        <w:t>, Vol.41,2010,p 617-626.</w:t>
      </w:r>
    </w:p>
    <w:p w:rsidR="003D311F" w:rsidRPr="00B37BBF" w:rsidRDefault="003D311F">
      <w:pPr>
        <w:tabs>
          <w:tab w:val="right" w:pos="9071"/>
        </w:tabs>
        <w:spacing w:after="0" w:line="240" w:lineRule="auto"/>
        <w:jc w:val="both"/>
        <w:rPr>
          <w:rFonts w:ascii="Arial" w:eastAsia="Arial" w:hAnsi="Arial" w:cs="Arial"/>
          <w:color w:val="000000"/>
          <w:sz w:val="24"/>
          <w:lang w:val="en-US"/>
        </w:rPr>
      </w:pP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lastRenderedPageBreak/>
        <w:t xml:space="preserve">JAMASMIE C. "Miners in Guatemala to pay ten times more royalties",[en </w:t>
      </w:r>
      <w:proofErr w:type="spellStart"/>
      <w:r w:rsidRPr="00B37BBF">
        <w:rPr>
          <w:rFonts w:ascii="Arial" w:eastAsia="Arial" w:hAnsi="Arial" w:cs="Arial"/>
          <w:color w:val="000000"/>
          <w:sz w:val="24"/>
          <w:lang w:val="en-US"/>
        </w:rPr>
        <w:t>ligne</w:t>
      </w:r>
      <w:proofErr w:type="spellEnd"/>
      <w:r w:rsidRPr="00B37BBF">
        <w:rPr>
          <w:rFonts w:ascii="Arial" w:eastAsia="Arial" w:hAnsi="Arial" w:cs="Arial"/>
          <w:color w:val="000000"/>
          <w:sz w:val="24"/>
          <w:lang w:val="en-US"/>
        </w:rPr>
        <w:t xml:space="preserve">], mining.com, 2014 </w:t>
      </w:r>
    </w:p>
    <w:p w:rsidR="003D311F" w:rsidRDefault="00C006AC">
      <w:pPr>
        <w:tabs>
          <w:tab w:val="right" w:pos="9071"/>
        </w:tabs>
        <w:spacing w:after="0" w:line="240" w:lineRule="auto"/>
        <w:jc w:val="both"/>
        <w:rPr>
          <w:rFonts w:ascii="Arial" w:eastAsia="Arial" w:hAnsi="Arial" w:cs="Arial"/>
          <w:color w:val="000000"/>
          <w:sz w:val="24"/>
        </w:rPr>
      </w:pPr>
      <w:hyperlink r:id="rId29">
        <w:r w:rsidR="00B37BBF">
          <w:rPr>
            <w:rFonts w:ascii="Arial" w:eastAsia="Arial" w:hAnsi="Arial" w:cs="Arial"/>
            <w:color w:val="000000"/>
            <w:sz w:val="24"/>
            <w:u w:val="single"/>
          </w:rPr>
          <w:t>http://www.mining.com/miners-in-guatemala-to-pay-ten-times-more-royalties-75059/</w:t>
        </w:r>
      </w:hyperlink>
      <w:r w:rsidR="00B37BBF">
        <w:rPr>
          <w:rFonts w:ascii="Arial" w:eastAsia="Arial" w:hAnsi="Arial" w:cs="Arial"/>
          <w:color w:val="000000"/>
          <w:sz w:val="24"/>
        </w:rPr>
        <w:t xml:space="preserve"> (consulté le 2 juin)</w:t>
      </w:r>
    </w:p>
    <w:p w:rsidR="003D311F" w:rsidRDefault="003D311F">
      <w:pPr>
        <w:tabs>
          <w:tab w:val="right" w:pos="9071"/>
        </w:tabs>
        <w:spacing w:after="0" w:line="240" w:lineRule="auto"/>
        <w:jc w:val="both"/>
        <w:rPr>
          <w:rFonts w:ascii="Arial" w:eastAsia="Arial" w:hAnsi="Arial" w:cs="Arial"/>
          <w:color w:val="000000"/>
          <w:sz w:val="24"/>
        </w:rPr>
      </w:pPr>
    </w:p>
    <w:p w:rsidR="003D311F" w:rsidRDefault="00B37BBF">
      <w:pPr>
        <w:tabs>
          <w:tab w:val="right" w:pos="9071"/>
        </w:tabs>
        <w:spacing w:after="0" w:line="240" w:lineRule="auto"/>
        <w:jc w:val="both"/>
        <w:rPr>
          <w:rFonts w:ascii="Arial" w:eastAsia="Arial" w:hAnsi="Arial" w:cs="Arial"/>
          <w:color w:val="000000"/>
          <w:sz w:val="24"/>
        </w:rPr>
      </w:pPr>
      <w:r w:rsidRPr="00B37BBF">
        <w:rPr>
          <w:rFonts w:ascii="Arial" w:eastAsia="Arial" w:hAnsi="Arial" w:cs="Arial"/>
          <w:color w:val="000000"/>
          <w:sz w:val="24"/>
          <w:lang w:val="en-US"/>
        </w:rPr>
        <w:t xml:space="preserve">KENNARD, M. and MAKAN, A. "Mining Groups Have a Mountain to Climb." ,[en </w:t>
      </w:r>
      <w:proofErr w:type="spellStart"/>
      <w:r w:rsidRPr="00B37BBF">
        <w:rPr>
          <w:rFonts w:ascii="Arial" w:eastAsia="Arial" w:hAnsi="Arial" w:cs="Arial"/>
          <w:color w:val="000000"/>
          <w:sz w:val="24"/>
          <w:lang w:val="en-US"/>
        </w:rPr>
        <w:t>ligne</w:t>
      </w:r>
      <w:proofErr w:type="spellEnd"/>
      <w:r w:rsidRPr="00B37BBF">
        <w:rPr>
          <w:rFonts w:ascii="Arial" w:eastAsia="Arial" w:hAnsi="Arial" w:cs="Arial"/>
          <w:color w:val="000000"/>
          <w:sz w:val="24"/>
          <w:lang w:val="en-US"/>
        </w:rPr>
        <w:t xml:space="preserve">],Financial Times. </w:t>
      </w:r>
      <w:proofErr w:type="spellStart"/>
      <w:r>
        <w:rPr>
          <w:rFonts w:ascii="Arial" w:eastAsia="Arial" w:hAnsi="Arial" w:cs="Arial"/>
          <w:color w:val="000000"/>
          <w:sz w:val="24"/>
        </w:rPr>
        <w:t>November</w:t>
      </w:r>
      <w:proofErr w:type="spellEnd"/>
      <w:r>
        <w:rPr>
          <w:rFonts w:ascii="Arial" w:eastAsia="Arial" w:hAnsi="Arial" w:cs="Arial"/>
          <w:color w:val="000000"/>
          <w:sz w:val="24"/>
        </w:rPr>
        <w:t xml:space="preserve"> 8, 2011</w:t>
      </w:r>
    </w:p>
    <w:p w:rsidR="003D311F" w:rsidRDefault="00C006AC">
      <w:pPr>
        <w:tabs>
          <w:tab w:val="right" w:pos="9071"/>
        </w:tabs>
        <w:spacing w:after="0" w:line="240" w:lineRule="auto"/>
        <w:jc w:val="both"/>
        <w:rPr>
          <w:rFonts w:ascii="Arial" w:eastAsia="Arial" w:hAnsi="Arial" w:cs="Arial"/>
          <w:color w:val="000000"/>
          <w:sz w:val="24"/>
        </w:rPr>
      </w:pPr>
      <w:hyperlink r:id="rId30" w:anchor="axzz1lgg1tUiM">
        <w:r w:rsidR="00B37BBF">
          <w:rPr>
            <w:rFonts w:ascii="Arial" w:eastAsia="Arial" w:hAnsi="Arial" w:cs="Arial"/>
            <w:color w:val="000000"/>
            <w:sz w:val="24"/>
            <w:u w:val="single"/>
          </w:rPr>
          <w:t>http://www.ft.com/cms/s/0/b045f0dc-0932-11e1-8e86-00144feabdc0.html#axzz1lgg1tUiM</w:t>
        </w:r>
      </w:hyperlink>
      <w:r w:rsidR="00B37BBF">
        <w:rPr>
          <w:rFonts w:ascii="Arial" w:eastAsia="Arial" w:hAnsi="Arial" w:cs="Arial"/>
          <w:color w:val="000000"/>
          <w:sz w:val="24"/>
        </w:rPr>
        <w:t xml:space="preserve"> (consulté le 2 juin)</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LEVY, B " La territorialité vécue. L'exemple du Quartier",[en ligne],Colloque de </w:t>
      </w:r>
      <w:proofErr w:type="spellStart"/>
      <w:r>
        <w:rPr>
          <w:rFonts w:ascii="Arial" w:eastAsia="Arial" w:hAnsi="Arial" w:cs="Arial"/>
          <w:color w:val="000000"/>
          <w:sz w:val="24"/>
        </w:rPr>
        <w:t>Penthes</w:t>
      </w:r>
      <w:proofErr w:type="spellEnd"/>
      <w:r>
        <w:rPr>
          <w:rFonts w:ascii="Arial" w:eastAsia="Arial" w:hAnsi="Arial" w:cs="Arial"/>
          <w:color w:val="000000"/>
          <w:sz w:val="24"/>
        </w:rPr>
        <w:t>, 2001</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hyperlink r:id="rId31">
        <w:r>
          <w:rPr>
            <w:rFonts w:ascii="Arial" w:eastAsia="Arial" w:hAnsi="Arial" w:cs="Arial"/>
            <w:color w:val="000000"/>
            <w:sz w:val="24"/>
            <w:u w:val="single"/>
          </w:rPr>
          <w:t>http://www.academia.edu/1339072/La_territorialit%C3%A9_v%C3%A9cue._L_exemple_du_quartier</w:t>
        </w:r>
      </w:hyperlink>
      <w:r>
        <w:rPr>
          <w:rFonts w:ascii="Arial" w:eastAsia="Arial" w:hAnsi="Arial" w:cs="Arial"/>
          <w:color w:val="000000"/>
          <w:sz w:val="24"/>
        </w:rPr>
        <w:t xml:space="preserve"> (consulté le 2 juin)</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LEVY J.,RAFFESTIN C.," Pour une Géographie du pouvoir",[en ligne],</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préface de Roger Brunet. In: Annales de Géographie, t. 92, n°514, 1983. pp. 720-723.</w:t>
      </w:r>
    </w:p>
    <w:p w:rsidR="003D311F" w:rsidRDefault="00C006AC">
      <w:pPr>
        <w:tabs>
          <w:tab w:val="right" w:pos="9071"/>
        </w:tabs>
        <w:spacing w:after="0" w:line="240" w:lineRule="auto"/>
        <w:jc w:val="both"/>
        <w:rPr>
          <w:rFonts w:ascii="Arial" w:eastAsia="Arial" w:hAnsi="Arial" w:cs="Arial"/>
          <w:color w:val="000000"/>
          <w:sz w:val="24"/>
        </w:rPr>
      </w:pPr>
      <w:hyperlink r:id="rId32">
        <w:r w:rsidR="00B37BBF">
          <w:rPr>
            <w:rFonts w:ascii="Arial" w:eastAsia="Arial" w:hAnsi="Arial" w:cs="Arial"/>
            <w:color w:val="000000"/>
            <w:sz w:val="24"/>
            <w:u w:val="single"/>
          </w:rPr>
          <w:t>www.persee.fr/doc/geo_0003-4010_1983_num_92_514_20223_t1_0720_0000_1</w:t>
        </w:r>
      </w:hyperlink>
      <w:r w:rsidR="00B37BBF">
        <w:rPr>
          <w:rFonts w:ascii="Arial" w:eastAsia="Arial" w:hAnsi="Arial" w:cs="Arial"/>
          <w:color w:val="000000"/>
          <w:sz w:val="24"/>
        </w:rPr>
        <w:t xml:space="preserve"> (consulté le 2 juin)</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LIPIETZ A., "L’écologie politique et l’avenir du marxisme", [en ligne], Congrès Marx International, Paris, 1995.</w:t>
      </w:r>
    </w:p>
    <w:p w:rsidR="003D311F" w:rsidRDefault="00C006AC">
      <w:pPr>
        <w:tabs>
          <w:tab w:val="right" w:pos="9071"/>
        </w:tabs>
        <w:spacing w:after="0" w:line="240" w:lineRule="auto"/>
        <w:jc w:val="both"/>
        <w:rPr>
          <w:rFonts w:ascii="Arial" w:eastAsia="Arial" w:hAnsi="Arial" w:cs="Arial"/>
          <w:color w:val="000000"/>
          <w:sz w:val="24"/>
        </w:rPr>
      </w:pPr>
      <w:hyperlink r:id="rId33">
        <w:r w:rsidR="00B37BBF">
          <w:rPr>
            <w:rFonts w:ascii="Arial" w:eastAsia="Arial" w:hAnsi="Arial" w:cs="Arial"/>
            <w:color w:val="000000"/>
            <w:sz w:val="24"/>
            <w:u w:val="single"/>
          </w:rPr>
          <w:t>http://lipietz.net/ALPC/MET/MET_1995m.pdf</w:t>
        </w:r>
      </w:hyperlink>
      <w:r w:rsidR="00B37BBF">
        <w:rPr>
          <w:rFonts w:ascii="Arial" w:eastAsia="Arial" w:hAnsi="Arial" w:cs="Arial"/>
          <w:color w:val="000000"/>
          <w:sz w:val="24"/>
        </w:rPr>
        <w:t xml:space="preserve"> (consulté le 2 juin)</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LUND, C. &amp; PELUSO, N. " New frontiers of land control : introduction". The Journal of Peasant Studies, Volume 38, 2011, p.668.</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MAURINO, R. "Lawsuits against mining company alleging shootings, gang rapes can go ahead in Canada", The Canadian Press, 2013</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MURDOCH J. “The spaces of actor-network theory”,Geoforum,29,1998,p.357-374</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 </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RAFFESTIN C. "Paysage et Territorialité", Cahiers de géographie du Québec, Volume 21, numéro 53-54, Université Laval, 1977.</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Pr>
          <w:rFonts w:ascii="Arial" w:eastAsia="Arial" w:hAnsi="Arial" w:cs="Arial"/>
          <w:color w:val="000000"/>
          <w:sz w:val="24"/>
        </w:rPr>
        <w:t xml:space="preserve">RAFFESTIN C." Repères pour une théorie de la territorialité humaine". </w:t>
      </w:r>
      <w:proofErr w:type="spellStart"/>
      <w:r w:rsidRPr="00B37BBF">
        <w:rPr>
          <w:rFonts w:ascii="Arial" w:eastAsia="Arial" w:hAnsi="Arial" w:cs="Arial"/>
          <w:color w:val="000000"/>
          <w:sz w:val="24"/>
          <w:lang w:val="en-US"/>
        </w:rPr>
        <w:t>Groupe</w:t>
      </w:r>
      <w:proofErr w:type="spellEnd"/>
      <w:r w:rsidRPr="00B37BBF">
        <w:rPr>
          <w:rFonts w:ascii="Arial" w:eastAsia="Arial" w:hAnsi="Arial" w:cs="Arial"/>
          <w:color w:val="000000"/>
          <w:sz w:val="24"/>
          <w:lang w:val="en-US"/>
        </w:rPr>
        <w:t xml:space="preserve"> </w:t>
      </w:r>
      <w:proofErr w:type="spellStart"/>
      <w:r w:rsidRPr="00B37BBF">
        <w:rPr>
          <w:rFonts w:ascii="Arial" w:eastAsia="Arial" w:hAnsi="Arial" w:cs="Arial"/>
          <w:color w:val="000000"/>
          <w:sz w:val="24"/>
          <w:lang w:val="en-US"/>
        </w:rPr>
        <w:t>Réseaux</w:t>
      </w:r>
      <w:proofErr w:type="spellEnd"/>
      <w:r w:rsidRPr="00B37BBF">
        <w:rPr>
          <w:rFonts w:ascii="Arial" w:eastAsia="Arial" w:hAnsi="Arial" w:cs="Arial"/>
          <w:color w:val="000000"/>
          <w:sz w:val="24"/>
          <w:lang w:val="en-US"/>
        </w:rPr>
        <w:t>, n°7, 1987. pp. 2-22.</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 </w:t>
      </w:r>
    </w:p>
    <w:p w:rsidR="003D311F" w:rsidRDefault="00B37BBF">
      <w:pPr>
        <w:tabs>
          <w:tab w:val="right" w:pos="9071"/>
        </w:tabs>
        <w:spacing w:after="0" w:line="240" w:lineRule="auto"/>
        <w:jc w:val="both"/>
        <w:rPr>
          <w:rFonts w:ascii="Arial" w:eastAsia="Arial" w:hAnsi="Arial" w:cs="Arial"/>
          <w:color w:val="000000"/>
          <w:sz w:val="24"/>
        </w:rPr>
      </w:pPr>
      <w:r w:rsidRPr="00B37BBF">
        <w:rPr>
          <w:rFonts w:ascii="Arial" w:eastAsia="Arial" w:hAnsi="Arial" w:cs="Arial"/>
          <w:color w:val="000000"/>
          <w:sz w:val="24"/>
          <w:lang w:val="en-US"/>
        </w:rPr>
        <w:t xml:space="preserve">RIBOT, J. &amp; PELUSO, N. “A Theory of Access". </w:t>
      </w:r>
      <w:r>
        <w:rPr>
          <w:rFonts w:ascii="Arial" w:eastAsia="Arial" w:hAnsi="Arial" w:cs="Arial"/>
          <w:color w:val="000000"/>
          <w:sz w:val="24"/>
        </w:rPr>
        <w:t xml:space="preserve">Rural </w:t>
      </w:r>
      <w:proofErr w:type="spellStart"/>
      <w:r>
        <w:rPr>
          <w:rFonts w:ascii="Arial" w:eastAsia="Arial" w:hAnsi="Arial" w:cs="Arial"/>
          <w:color w:val="000000"/>
          <w:sz w:val="24"/>
        </w:rPr>
        <w:t>Sociology</w:t>
      </w:r>
      <w:proofErr w:type="spellEnd"/>
      <w:r>
        <w:rPr>
          <w:rFonts w:ascii="Arial" w:eastAsia="Arial" w:hAnsi="Arial" w:cs="Arial"/>
          <w:color w:val="000000"/>
          <w:sz w:val="24"/>
        </w:rPr>
        <w:t xml:space="preserve">, Volume 68, Juin 2003, p. 158. </w:t>
      </w:r>
    </w:p>
    <w:p w:rsidR="003D311F" w:rsidRDefault="003D311F">
      <w:pPr>
        <w:tabs>
          <w:tab w:val="right" w:pos="9071"/>
        </w:tabs>
        <w:spacing w:after="0" w:line="240" w:lineRule="auto"/>
        <w:jc w:val="both"/>
        <w:rPr>
          <w:rFonts w:ascii="Arial" w:eastAsia="Arial" w:hAnsi="Arial" w:cs="Arial"/>
          <w:color w:val="000000"/>
          <w:sz w:val="24"/>
        </w:rPr>
      </w:pP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RUHFUS, J., " </w:t>
      </w:r>
      <w:proofErr w:type="spellStart"/>
      <w:r>
        <w:rPr>
          <w:rFonts w:ascii="Arial" w:eastAsia="Arial" w:hAnsi="Arial" w:cs="Arial"/>
          <w:color w:val="000000"/>
          <w:sz w:val="24"/>
        </w:rPr>
        <w:t>Brazil's</w:t>
      </w:r>
      <w:proofErr w:type="spellEnd"/>
      <w:r>
        <w:rPr>
          <w:rFonts w:ascii="Arial" w:eastAsia="Arial" w:hAnsi="Arial" w:cs="Arial"/>
          <w:color w:val="000000"/>
          <w:sz w:val="24"/>
        </w:rPr>
        <w:t xml:space="preserve"> River of </w:t>
      </w:r>
      <w:proofErr w:type="spellStart"/>
      <w:r>
        <w:rPr>
          <w:rFonts w:ascii="Arial" w:eastAsia="Arial" w:hAnsi="Arial" w:cs="Arial"/>
          <w:color w:val="000000"/>
          <w:sz w:val="24"/>
        </w:rPr>
        <w:t>Mud</w:t>
      </w:r>
      <w:proofErr w:type="spellEnd"/>
      <w:r>
        <w:rPr>
          <w:rFonts w:ascii="Arial" w:eastAsia="Arial" w:hAnsi="Arial" w:cs="Arial"/>
          <w:color w:val="000000"/>
          <w:sz w:val="24"/>
        </w:rPr>
        <w:t xml:space="preserve">",[en ligne],Al </w:t>
      </w:r>
      <w:proofErr w:type="spellStart"/>
      <w:r>
        <w:rPr>
          <w:rFonts w:ascii="Arial" w:eastAsia="Arial" w:hAnsi="Arial" w:cs="Arial"/>
          <w:color w:val="000000"/>
          <w:sz w:val="24"/>
        </w:rPr>
        <w:t>Jazeera</w:t>
      </w:r>
      <w:proofErr w:type="spellEnd"/>
      <w:r>
        <w:rPr>
          <w:rFonts w:ascii="Arial" w:eastAsia="Arial" w:hAnsi="Arial" w:cs="Arial"/>
          <w:color w:val="000000"/>
          <w:sz w:val="24"/>
        </w:rPr>
        <w:t xml:space="preserve"> 2017</w:t>
      </w:r>
    </w:p>
    <w:p w:rsidR="003D311F" w:rsidRDefault="00C006AC">
      <w:pPr>
        <w:tabs>
          <w:tab w:val="right" w:pos="9071"/>
        </w:tabs>
        <w:spacing w:after="0" w:line="240" w:lineRule="auto"/>
        <w:jc w:val="both"/>
        <w:rPr>
          <w:rFonts w:ascii="Arial" w:eastAsia="Arial" w:hAnsi="Arial" w:cs="Arial"/>
          <w:color w:val="000000"/>
          <w:sz w:val="24"/>
        </w:rPr>
      </w:pPr>
      <w:hyperlink r:id="rId34">
        <w:r w:rsidR="00B37BBF">
          <w:rPr>
            <w:rFonts w:ascii="Arial" w:eastAsia="Arial" w:hAnsi="Arial" w:cs="Arial"/>
            <w:color w:val="000000"/>
            <w:sz w:val="24"/>
            <w:u w:val="single"/>
          </w:rPr>
          <w:t>http://www.aljazeera.com/programmes/peopleandpower/2016/08/brazil-river-mud-160818081002569.html</w:t>
        </w:r>
      </w:hyperlink>
      <w:r w:rsidR="00B37BBF">
        <w:rPr>
          <w:rFonts w:ascii="Arial" w:eastAsia="Arial" w:hAnsi="Arial" w:cs="Arial"/>
          <w:color w:val="000000"/>
          <w:sz w:val="24"/>
        </w:rPr>
        <w:t xml:space="preserve"> (consulté le 31 juillet)</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240" w:lineRule="auto"/>
        <w:jc w:val="both"/>
        <w:rPr>
          <w:rFonts w:ascii="Arial" w:eastAsia="Arial" w:hAnsi="Arial" w:cs="Arial"/>
          <w:color w:val="000000"/>
          <w:sz w:val="24"/>
        </w:rPr>
      </w:pPr>
      <w:r w:rsidRPr="00B37BBF">
        <w:rPr>
          <w:rFonts w:ascii="Arial" w:eastAsia="Arial" w:hAnsi="Arial" w:cs="Arial"/>
          <w:color w:val="000000"/>
          <w:sz w:val="24"/>
          <w:lang w:val="en-US"/>
        </w:rPr>
        <w:t xml:space="preserve">SACHS et al. "Natural Resource Abundance and Economic Growth". </w:t>
      </w:r>
      <w:r>
        <w:rPr>
          <w:rFonts w:ascii="Arial" w:eastAsia="Arial" w:hAnsi="Arial" w:cs="Arial"/>
          <w:color w:val="000000"/>
          <w:sz w:val="24"/>
        </w:rPr>
        <w:t xml:space="preserve">NBER </w:t>
      </w:r>
      <w:proofErr w:type="spellStart"/>
      <w:r>
        <w:rPr>
          <w:rFonts w:ascii="Arial" w:eastAsia="Arial" w:hAnsi="Arial" w:cs="Arial"/>
          <w:color w:val="000000"/>
          <w:sz w:val="24"/>
        </w:rPr>
        <w:t>Working</w:t>
      </w:r>
      <w:proofErr w:type="spellEnd"/>
      <w:r>
        <w:rPr>
          <w:rFonts w:ascii="Arial" w:eastAsia="Arial" w:hAnsi="Arial" w:cs="Arial"/>
          <w:color w:val="000000"/>
          <w:sz w:val="24"/>
        </w:rPr>
        <w:t xml:space="preserve"> </w:t>
      </w:r>
      <w:proofErr w:type="spellStart"/>
      <w:r>
        <w:rPr>
          <w:rFonts w:ascii="Arial" w:eastAsia="Arial" w:hAnsi="Arial" w:cs="Arial"/>
          <w:color w:val="000000"/>
          <w:sz w:val="24"/>
        </w:rPr>
        <w:t>Paper</w:t>
      </w:r>
      <w:proofErr w:type="spellEnd"/>
      <w:r>
        <w:rPr>
          <w:rFonts w:ascii="Arial" w:eastAsia="Arial" w:hAnsi="Arial" w:cs="Arial"/>
          <w:color w:val="000000"/>
          <w:sz w:val="24"/>
        </w:rPr>
        <w:t xml:space="preserve"> (5398), 1995.</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lastRenderedPageBreak/>
        <w:t>SPITZ B. "La révolution du numérique : l'ère de la convergence." dans: Communication et langage, n°121, Dossier : L'université d'été de la communication.,1999,p. 115-121.</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THOMAS F., "Exploitation Minière au Sud : Enjeux et Conflits"[en ligne], Alternative Sud, 2013</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hyperlink r:id="rId35">
        <w:r>
          <w:rPr>
            <w:rFonts w:ascii="Arial" w:eastAsia="Arial" w:hAnsi="Arial" w:cs="Arial"/>
            <w:color w:val="000000"/>
            <w:sz w:val="24"/>
            <w:u w:val="single"/>
          </w:rPr>
          <w:t>http://www.cetri.be/Exploitation-miniere-au-Sud-enjeux?lang=fr</w:t>
        </w:r>
      </w:hyperlink>
      <w:r>
        <w:rPr>
          <w:rFonts w:ascii="Arial" w:eastAsia="Arial" w:hAnsi="Arial" w:cs="Arial"/>
          <w:color w:val="000000"/>
          <w:sz w:val="24"/>
        </w:rPr>
        <w:t>( consulté le 2 juin)</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TRIEST F. « Les grands projets miniers mettent la pression sur les terres aux Philippines »,[en ligne], Commission Justice et Paix belge francophone, Bruxelles,2011</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hyperlink r:id="rId36">
        <w:r>
          <w:rPr>
            <w:rFonts w:ascii="Arial" w:eastAsia="Arial" w:hAnsi="Arial" w:cs="Arial"/>
            <w:color w:val="000000"/>
            <w:sz w:val="24"/>
            <w:u w:val="single"/>
          </w:rPr>
          <w:t>http://www.justicepaix.be/IMG/pdf/2011_Analyse_Les_grands_projets_miniers_mettent_la_pression_sur_les_terres_aux_Philippines.pdf</w:t>
        </w:r>
      </w:hyperlink>
      <w:r>
        <w:rPr>
          <w:rFonts w:ascii="Arial" w:eastAsia="Arial" w:hAnsi="Arial" w:cs="Arial"/>
          <w:color w:val="000000"/>
          <w:sz w:val="24"/>
        </w:rPr>
        <w:t>( consulté le 2 juin)</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VISSER K. « Lessons of Transparency from EITI »,[en </w:t>
      </w:r>
      <w:proofErr w:type="spellStart"/>
      <w:r w:rsidRPr="00B37BBF">
        <w:rPr>
          <w:rFonts w:ascii="Arial" w:eastAsia="Arial" w:hAnsi="Arial" w:cs="Arial"/>
          <w:color w:val="000000"/>
          <w:sz w:val="24"/>
          <w:lang w:val="en-US"/>
        </w:rPr>
        <w:t>ligne</w:t>
      </w:r>
      <w:proofErr w:type="spellEnd"/>
      <w:r w:rsidRPr="00B37BBF">
        <w:rPr>
          <w:rFonts w:ascii="Arial" w:eastAsia="Arial" w:hAnsi="Arial" w:cs="Arial"/>
          <w:color w:val="000000"/>
          <w:sz w:val="24"/>
          <w:lang w:val="en-US"/>
        </w:rPr>
        <w:t>],Focus on the Global South, Bangkok,2012</w:t>
      </w:r>
    </w:p>
    <w:p w:rsidR="003D311F" w:rsidRDefault="00B37BBF">
      <w:pPr>
        <w:tabs>
          <w:tab w:val="right" w:pos="9071"/>
        </w:tabs>
        <w:spacing w:after="0" w:line="240" w:lineRule="auto"/>
        <w:jc w:val="both"/>
        <w:rPr>
          <w:rFonts w:ascii="Arial" w:eastAsia="Arial" w:hAnsi="Arial" w:cs="Arial"/>
          <w:color w:val="000000"/>
          <w:sz w:val="24"/>
        </w:rPr>
      </w:pPr>
      <w:r w:rsidRPr="00B37BBF">
        <w:rPr>
          <w:rFonts w:ascii="Arial" w:eastAsia="Arial" w:hAnsi="Arial" w:cs="Arial"/>
          <w:color w:val="000000"/>
          <w:sz w:val="24"/>
          <w:lang w:val="en-US"/>
        </w:rPr>
        <w:t xml:space="preserve"> </w:t>
      </w:r>
      <w:hyperlink r:id="rId37">
        <w:r>
          <w:rPr>
            <w:rFonts w:ascii="Arial" w:eastAsia="Arial" w:hAnsi="Arial" w:cs="Arial"/>
            <w:color w:val="000000"/>
            <w:sz w:val="24"/>
            <w:u w:val="single"/>
          </w:rPr>
          <w:t>http://citeseerx.ist.psu.edu/viewdoc/download?doi=10.1.1.694.9522&amp;rep=rep1&amp;type=pdf</w:t>
        </w:r>
      </w:hyperlink>
      <w:r>
        <w:rPr>
          <w:rFonts w:ascii="Arial" w:eastAsia="Arial" w:hAnsi="Arial" w:cs="Arial"/>
          <w:color w:val="000000"/>
          <w:sz w:val="24"/>
        </w:rPr>
        <w:t>( consulté le 2 juin)</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ZARSKY, L. &amp; STANLEY, L. " Can extractive industries promote sustainable development? A Net benefits framework and a case study of the Marlin Mine in Guatemala"[en </w:t>
      </w:r>
      <w:proofErr w:type="spellStart"/>
      <w:r w:rsidRPr="00B37BBF">
        <w:rPr>
          <w:rFonts w:ascii="Arial" w:eastAsia="Arial" w:hAnsi="Arial" w:cs="Arial"/>
          <w:color w:val="000000"/>
          <w:sz w:val="24"/>
          <w:lang w:val="en-US"/>
        </w:rPr>
        <w:t>ligne</w:t>
      </w:r>
      <w:proofErr w:type="spellEnd"/>
      <w:r w:rsidRPr="00B37BBF">
        <w:rPr>
          <w:rFonts w:ascii="Arial" w:eastAsia="Arial" w:hAnsi="Arial" w:cs="Arial"/>
          <w:color w:val="000000"/>
          <w:sz w:val="24"/>
          <w:lang w:val="en-US"/>
        </w:rPr>
        <w:t>], Journal of Environment &amp; Development, 2013.</w:t>
      </w:r>
    </w:p>
    <w:p w:rsidR="003D311F" w:rsidRDefault="00C006AC">
      <w:pPr>
        <w:tabs>
          <w:tab w:val="right" w:pos="9071"/>
        </w:tabs>
        <w:spacing w:after="0" w:line="240" w:lineRule="auto"/>
        <w:jc w:val="both"/>
        <w:rPr>
          <w:rFonts w:ascii="Arial" w:eastAsia="Arial" w:hAnsi="Arial" w:cs="Arial"/>
          <w:color w:val="000000"/>
          <w:sz w:val="24"/>
        </w:rPr>
      </w:pPr>
      <w:hyperlink r:id="rId38">
        <w:r w:rsidR="00B37BBF">
          <w:rPr>
            <w:rFonts w:ascii="Arial" w:eastAsia="Arial" w:hAnsi="Arial" w:cs="Arial"/>
            <w:color w:val="000000"/>
            <w:sz w:val="24"/>
            <w:u w:val="single"/>
          </w:rPr>
          <w:t>http://journals.sagepub.com/doi/abs/10.1177/1070496513483131</w:t>
        </w:r>
      </w:hyperlink>
      <w:r w:rsidR="00B37BBF">
        <w:rPr>
          <w:rFonts w:ascii="Arial" w:eastAsia="Arial" w:hAnsi="Arial" w:cs="Arial"/>
          <w:color w:val="000000"/>
          <w:sz w:val="24"/>
        </w:rPr>
        <w:t xml:space="preserve"> ( consulté le 2 juin)</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ZARSKY,L &amp; STANLEY, L. "Searching </w:t>
      </w:r>
      <w:proofErr w:type="spellStart"/>
      <w:r w:rsidRPr="00B37BBF">
        <w:rPr>
          <w:rFonts w:ascii="Arial" w:eastAsia="Arial" w:hAnsi="Arial" w:cs="Arial"/>
          <w:color w:val="000000"/>
          <w:sz w:val="24"/>
          <w:lang w:val="en-US"/>
        </w:rPr>
        <w:t>fo</w:t>
      </w:r>
      <w:proofErr w:type="spellEnd"/>
      <w:r w:rsidRPr="00B37BBF">
        <w:rPr>
          <w:rFonts w:ascii="Arial" w:eastAsia="Arial" w:hAnsi="Arial" w:cs="Arial"/>
          <w:color w:val="000000"/>
          <w:sz w:val="24"/>
          <w:lang w:val="en-US"/>
        </w:rPr>
        <w:t xml:space="preserve"> Gold in the Highlands of Guatemala: Economic Benefits and Environmental Risks of the Marlin Mine"[en </w:t>
      </w:r>
      <w:proofErr w:type="spellStart"/>
      <w:r w:rsidRPr="00B37BBF">
        <w:rPr>
          <w:rFonts w:ascii="Arial" w:eastAsia="Arial" w:hAnsi="Arial" w:cs="Arial"/>
          <w:color w:val="000000"/>
          <w:sz w:val="24"/>
          <w:lang w:val="en-US"/>
        </w:rPr>
        <w:t>ligne</w:t>
      </w:r>
      <w:proofErr w:type="spellEnd"/>
      <w:r w:rsidRPr="00B37BBF">
        <w:rPr>
          <w:rFonts w:ascii="Arial" w:eastAsia="Arial" w:hAnsi="Arial" w:cs="Arial"/>
          <w:color w:val="000000"/>
          <w:sz w:val="24"/>
          <w:lang w:val="en-US"/>
        </w:rPr>
        <w:t>], Global Development and Environment Institute, Tufts University,2011</w:t>
      </w:r>
    </w:p>
    <w:p w:rsidR="003D311F" w:rsidRDefault="00C006AC">
      <w:pPr>
        <w:tabs>
          <w:tab w:val="right" w:pos="9071"/>
        </w:tabs>
        <w:spacing w:after="0" w:line="240" w:lineRule="auto"/>
        <w:jc w:val="both"/>
        <w:rPr>
          <w:rFonts w:ascii="Arial" w:eastAsia="Arial" w:hAnsi="Arial" w:cs="Arial"/>
          <w:color w:val="000000"/>
          <w:sz w:val="24"/>
        </w:rPr>
      </w:pPr>
      <w:hyperlink r:id="rId39">
        <w:r w:rsidR="00B37BBF">
          <w:rPr>
            <w:rFonts w:ascii="Arial" w:eastAsia="Arial" w:hAnsi="Arial" w:cs="Arial"/>
            <w:color w:val="000000"/>
            <w:sz w:val="24"/>
            <w:u w:val="single"/>
          </w:rPr>
          <w:t>http://www.ase.tufts.edu/gdae/policy_research/marlinemine.pdf</w:t>
        </w:r>
      </w:hyperlink>
      <w:r w:rsidR="00B37BBF">
        <w:rPr>
          <w:rFonts w:ascii="Arial" w:eastAsia="Arial" w:hAnsi="Arial" w:cs="Arial"/>
          <w:color w:val="000000"/>
          <w:sz w:val="24"/>
        </w:rPr>
        <w:t xml:space="preserve"> (consulté le 2 juin)</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ZIN J., " Qu'est-ce que l'écologie-</w:t>
      </w:r>
      <w:proofErr w:type="spellStart"/>
      <w:r>
        <w:rPr>
          <w:rFonts w:ascii="Arial" w:eastAsia="Arial" w:hAnsi="Arial" w:cs="Arial"/>
          <w:color w:val="000000"/>
          <w:sz w:val="24"/>
        </w:rPr>
        <w:t>politique?",Ecologie</w:t>
      </w:r>
      <w:proofErr w:type="spellEnd"/>
      <w:r>
        <w:rPr>
          <w:rFonts w:ascii="Arial" w:eastAsia="Arial" w:hAnsi="Arial" w:cs="Arial"/>
          <w:color w:val="000000"/>
          <w:sz w:val="24"/>
        </w:rPr>
        <w:t xml:space="preserve"> &amp; Politique, N°40,p.41-49,2010.</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240" w:lineRule="auto"/>
        <w:jc w:val="both"/>
        <w:rPr>
          <w:rFonts w:ascii="Arial" w:eastAsia="Arial" w:hAnsi="Arial" w:cs="Arial"/>
          <w:b/>
          <w:color w:val="000000"/>
          <w:sz w:val="24"/>
          <w:u w:val="single"/>
        </w:rPr>
      </w:pPr>
      <w:r>
        <w:rPr>
          <w:rFonts w:ascii="Arial" w:eastAsia="Arial" w:hAnsi="Arial" w:cs="Arial"/>
          <w:b/>
          <w:color w:val="000000"/>
          <w:sz w:val="30"/>
          <w:u w:val="single"/>
        </w:rPr>
        <w:t>RAPPORTS :</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Amnesty Internationale, "Guatemala: Activité Minière au Guatemala: Les droits Humains menacés",Londres,2014, 48p.</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Banque Mondiale, "Rapport annuel 2016",2016.</w:t>
      </w:r>
    </w:p>
    <w:p w:rsidR="003D311F" w:rsidRDefault="003D311F">
      <w:pPr>
        <w:tabs>
          <w:tab w:val="right" w:pos="9071"/>
        </w:tabs>
        <w:spacing w:after="0" w:line="240" w:lineRule="auto"/>
        <w:jc w:val="both"/>
        <w:rPr>
          <w:rFonts w:ascii="Arial" w:eastAsia="Arial" w:hAnsi="Arial" w:cs="Arial"/>
          <w:color w:val="000000"/>
          <w:sz w:val="24"/>
        </w:rPr>
      </w:pP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Banque </w:t>
      </w:r>
      <w:proofErr w:type="spellStart"/>
      <w:r>
        <w:rPr>
          <w:rFonts w:ascii="Arial" w:eastAsia="Arial" w:hAnsi="Arial" w:cs="Arial"/>
          <w:color w:val="000000"/>
          <w:sz w:val="24"/>
        </w:rPr>
        <w:t>Mondiale,"Rapport</w:t>
      </w:r>
      <w:proofErr w:type="spellEnd"/>
      <w:r>
        <w:rPr>
          <w:rFonts w:ascii="Arial" w:eastAsia="Arial" w:hAnsi="Arial" w:cs="Arial"/>
          <w:color w:val="000000"/>
          <w:sz w:val="24"/>
        </w:rPr>
        <w:t xml:space="preserve"> annuel 2007",2007.</w:t>
      </w:r>
    </w:p>
    <w:p w:rsidR="003D311F" w:rsidRDefault="003D311F">
      <w:pPr>
        <w:tabs>
          <w:tab w:val="right" w:pos="9071"/>
        </w:tabs>
        <w:spacing w:after="0" w:line="240" w:lineRule="auto"/>
        <w:jc w:val="both"/>
        <w:rPr>
          <w:rFonts w:ascii="Arial" w:eastAsia="Arial" w:hAnsi="Arial" w:cs="Arial"/>
          <w:color w:val="000000"/>
          <w:sz w:val="24"/>
        </w:rPr>
      </w:pP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Diaz, J. " La réforme agraire guatémaltèque de 1952: un épisode méconnu et controversé", Université Lyon2, Institut d'Etudes Politiques de Lyon, 2007.</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FERRAND D. (et al.). « L’industrie minière et le développement durable », [en ligne], éco-conseil, UQAC, Chicoutimi, 2013. </w:t>
      </w:r>
    </w:p>
    <w:p w:rsidR="003D311F" w:rsidRDefault="00C006AC">
      <w:pPr>
        <w:tabs>
          <w:tab w:val="right" w:pos="9071"/>
        </w:tabs>
        <w:spacing w:after="0" w:line="240" w:lineRule="auto"/>
        <w:jc w:val="both"/>
        <w:rPr>
          <w:rFonts w:ascii="Arial" w:eastAsia="Arial" w:hAnsi="Arial" w:cs="Arial"/>
          <w:color w:val="000000"/>
          <w:sz w:val="24"/>
        </w:rPr>
      </w:pPr>
      <w:hyperlink r:id="rId40">
        <w:r w:rsidR="00B37BBF">
          <w:rPr>
            <w:rFonts w:ascii="Arial" w:eastAsia="Arial" w:hAnsi="Arial" w:cs="Arial"/>
            <w:color w:val="000000"/>
            <w:sz w:val="24"/>
            <w:u w:val="single"/>
          </w:rPr>
          <w:t>http://www.bape.gouv.qc.ca/sections/mandats/mine_apatite_sept-iles/documents/DC3.pdf</w:t>
        </w:r>
      </w:hyperlink>
      <w:r w:rsidR="00B37BBF">
        <w:rPr>
          <w:rFonts w:ascii="Arial" w:eastAsia="Arial" w:hAnsi="Arial" w:cs="Arial"/>
          <w:color w:val="000000"/>
          <w:sz w:val="24"/>
        </w:rPr>
        <w:t xml:space="preserve"> ( consulté le 2 juin)</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Friends of the Earth Europe "Annual Review"[en </w:t>
      </w:r>
      <w:proofErr w:type="spellStart"/>
      <w:r w:rsidRPr="00B37BBF">
        <w:rPr>
          <w:rFonts w:ascii="Arial" w:eastAsia="Arial" w:hAnsi="Arial" w:cs="Arial"/>
          <w:color w:val="000000"/>
          <w:sz w:val="24"/>
          <w:lang w:val="en-US"/>
        </w:rPr>
        <w:t>ligne</w:t>
      </w:r>
      <w:proofErr w:type="spellEnd"/>
      <w:r w:rsidRPr="00B37BBF">
        <w:rPr>
          <w:rFonts w:ascii="Arial" w:eastAsia="Arial" w:hAnsi="Arial" w:cs="Arial"/>
          <w:color w:val="000000"/>
          <w:sz w:val="24"/>
          <w:lang w:val="en-US"/>
        </w:rPr>
        <w:t xml:space="preserve">],2009. </w:t>
      </w:r>
    </w:p>
    <w:p w:rsidR="003D311F" w:rsidRDefault="00C006AC">
      <w:pPr>
        <w:tabs>
          <w:tab w:val="right" w:pos="9071"/>
        </w:tabs>
        <w:spacing w:after="0" w:line="240" w:lineRule="auto"/>
        <w:jc w:val="both"/>
        <w:rPr>
          <w:rFonts w:ascii="Arial" w:eastAsia="Arial" w:hAnsi="Arial" w:cs="Arial"/>
          <w:color w:val="000000"/>
          <w:sz w:val="24"/>
        </w:rPr>
      </w:pPr>
      <w:hyperlink r:id="rId41">
        <w:r w:rsidR="00B37BBF">
          <w:rPr>
            <w:rFonts w:ascii="Arial" w:eastAsia="Arial" w:hAnsi="Arial" w:cs="Arial"/>
            <w:color w:val="000000"/>
            <w:sz w:val="24"/>
            <w:u w:val="single"/>
          </w:rPr>
          <w:t>http://www.foeeurope.org/sites/default/files/publications/foee_annual_review_2009.pdf</w:t>
        </w:r>
      </w:hyperlink>
      <w:r w:rsidR="00B37BBF">
        <w:rPr>
          <w:rFonts w:ascii="Arial" w:eastAsia="Arial" w:hAnsi="Arial" w:cs="Arial"/>
          <w:color w:val="000000"/>
          <w:sz w:val="24"/>
        </w:rPr>
        <w:t>( consulté le 2 juin)</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240" w:lineRule="auto"/>
        <w:jc w:val="both"/>
        <w:rPr>
          <w:rFonts w:ascii="Arial" w:eastAsia="Arial" w:hAnsi="Arial" w:cs="Arial"/>
          <w:color w:val="000000"/>
          <w:sz w:val="24"/>
        </w:rPr>
      </w:pPr>
      <w:proofErr w:type="spellStart"/>
      <w:r>
        <w:rPr>
          <w:rFonts w:ascii="Arial" w:eastAsia="Arial" w:hAnsi="Arial" w:cs="Arial"/>
          <w:color w:val="000000"/>
          <w:sz w:val="24"/>
        </w:rPr>
        <w:t>Gobierno</w:t>
      </w:r>
      <w:proofErr w:type="spellEnd"/>
      <w:r>
        <w:rPr>
          <w:rFonts w:ascii="Arial" w:eastAsia="Arial" w:hAnsi="Arial" w:cs="Arial"/>
          <w:color w:val="000000"/>
          <w:sz w:val="24"/>
        </w:rPr>
        <w:t xml:space="preserve"> de Guatemala (INE), "</w:t>
      </w:r>
      <w:proofErr w:type="spellStart"/>
      <w:r>
        <w:rPr>
          <w:rFonts w:ascii="Arial" w:eastAsia="Arial" w:hAnsi="Arial" w:cs="Arial"/>
          <w:color w:val="000000"/>
          <w:sz w:val="24"/>
        </w:rPr>
        <w:t>Caracterizacion</w:t>
      </w:r>
      <w:proofErr w:type="spellEnd"/>
      <w:r>
        <w:rPr>
          <w:rFonts w:ascii="Arial" w:eastAsia="Arial" w:hAnsi="Arial" w:cs="Arial"/>
          <w:color w:val="000000"/>
          <w:sz w:val="24"/>
        </w:rPr>
        <w:t xml:space="preserve"> </w:t>
      </w:r>
      <w:proofErr w:type="spellStart"/>
      <w:r>
        <w:rPr>
          <w:rFonts w:ascii="Arial" w:eastAsia="Arial" w:hAnsi="Arial" w:cs="Arial"/>
          <w:color w:val="000000"/>
          <w:sz w:val="24"/>
        </w:rPr>
        <w:t>estadistica</w:t>
      </w:r>
      <w:proofErr w:type="spellEnd"/>
      <w:r>
        <w:rPr>
          <w:rFonts w:ascii="Arial" w:eastAsia="Arial" w:hAnsi="Arial" w:cs="Arial"/>
          <w:color w:val="000000"/>
          <w:sz w:val="24"/>
        </w:rPr>
        <w:t xml:space="preserve">, </w:t>
      </w:r>
      <w:proofErr w:type="spellStart"/>
      <w:r>
        <w:rPr>
          <w:rFonts w:ascii="Arial" w:eastAsia="Arial" w:hAnsi="Arial" w:cs="Arial"/>
          <w:color w:val="000000"/>
          <w:sz w:val="24"/>
        </w:rPr>
        <w:t>Republic</w:t>
      </w:r>
      <w:proofErr w:type="spellEnd"/>
      <w:r>
        <w:rPr>
          <w:rFonts w:ascii="Arial" w:eastAsia="Arial" w:hAnsi="Arial" w:cs="Arial"/>
          <w:color w:val="000000"/>
          <w:sz w:val="24"/>
        </w:rPr>
        <w:t xml:space="preserve"> de Guatemala 2012", 2012.</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240" w:lineRule="auto"/>
        <w:jc w:val="both"/>
        <w:rPr>
          <w:rFonts w:ascii="Arial" w:eastAsia="Arial" w:hAnsi="Arial" w:cs="Arial"/>
          <w:color w:val="000000"/>
          <w:sz w:val="24"/>
        </w:rPr>
      </w:pPr>
      <w:proofErr w:type="spellStart"/>
      <w:r>
        <w:rPr>
          <w:rFonts w:ascii="Arial" w:eastAsia="Arial" w:hAnsi="Arial" w:cs="Arial"/>
          <w:color w:val="000000"/>
          <w:sz w:val="24"/>
        </w:rPr>
        <w:t>Goldcorp</w:t>
      </w:r>
      <w:proofErr w:type="spellEnd"/>
      <w:r>
        <w:rPr>
          <w:rFonts w:ascii="Arial" w:eastAsia="Arial" w:hAnsi="Arial" w:cs="Arial"/>
          <w:color w:val="000000"/>
          <w:sz w:val="24"/>
        </w:rPr>
        <w:t xml:space="preserve"> </w:t>
      </w:r>
      <w:proofErr w:type="spellStart"/>
      <w:r>
        <w:rPr>
          <w:rFonts w:ascii="Arial" w:eastAsia="Arial" w:hAnsi="Arial" w:cs="Arial"/>
          <w:color w:val="000000"/>
          <w:sz w:val="24"/>
        </w:rPr>
        <w:t>Annual</w:t>
      </w:r>
      <w:proofErr w:type="spellEnd"/>
      <w:r>
        <w:rPr>
          <w:rFonts w:ascii="Arial" w:eastAsia="Arial" w:hAnsi="Arial" w:cs="Arial"/>
          <w:color w:val="000000"/>
          <w:sz w:val="24"/>
        </w:rPr>
        <w:t xml:space="preserve"> Report 2006 ,[en ligne],</w:t>
      </w:r>
    </w:p>
    <w:p w:rsidR="003D311F" w:rsidRDefault="00C006AC">
      <w:pPr>
        <w:tabs>
          <w:tab w:val="right" w:pos="9071"/>
        </w:tabs>
        <w:spacing w:after="0" w:line="240" w:lineRule="auto"/>
        <w:jc w:val="both"/>
        <w:rPr>
          <w:rFonts w:ascii="Arial" w:eastAsia="Arial" w:hAnsi="Arial" w:cs="Arial"/>
          <w:color w:val="000000"/>
          <w:sz w:val="24"/>
        </w:rPr>
      </w:pPr>
      <w:hyperlink r:id="rId42">
        <w:r w:rsidR="00B37BBF">
          <w:rPr>
            <w:rFonts w:ascii="Arial" w:eastAsia="Arial" w:hAnsi="Arial" w:cs="Arial"/>
            <w:color w:val="000000"/>
            <w:sz w:val="24"/>
            <w:u w:val="single"/>
          </w:rPr>
          <w:t>http://s1.q4cdn.com/038672619/files/doc_financial/2006_Goldcorp_AR_web.pdf</w:t>
        </w:r>
      </w:hyperlink>
      <w:r w:rsidR="00B37BBF">
        <w:rPr>
          <w:rFonts w:ascii="Arial" w:eastAsia="Arial" w:hAnsi="Arial" w:cs="Arial"/>
          <w:color w:val="000000"/>
          <w:sz w:val="24"/>
        </w:rPr>
        <w:t>( consulté le 2 juin)</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240" w:lineRule="auto"/>
        <w:jc w:val="both"/>
        <w:rPr>
          <w:rFonts w:ascii="Arial" w:eastAsia="Arial" w:hAnsi="Arial" w:cs="Arial"/>
          <w:color w:val="000000"/>
          <w:sz w:val="24"/>
        </w:rPr>
      </w:pPr>
      <w:proofErr w:type="spellStart"/>
      <w:r>
        <w:rPr>
          <w:rFonts w:ascii="Arial" w:eastAsia="Arial" w:hAnsi="Arial" w:cs="Arial"/>
          <w:color w:val="000000"/>
          <w:sz w:val="24"/>
        </w:rPr>
        <w:t>Goldcorp</w:t>
      </w:r>
      <w:proofErr w:type="spellEnd"/>
      <w:r>
        <w:rPr>
          <w:rFonts w:ascii="Arial" w:eastAsia="Arial" w:hAnsi="Arial" w:cs="Arial"/>
          <w:color w:val="000000"/>
          <w:sz w:val="24"/>
        </w:rPr>
        <w:t xml:space="preserve"> </w:t>
      </w:r>
      <w:proofErr w:type="spellStart"/>
      <w:r>
        <w:rPr>
          <w:rFonts w:ascii="Arial" w:eastAsia="Arial" w:hAnsi="Arial" w:cs="Arial"/>
          <w:color w:val="000000"/>
          <w:sz w:val="24"/>
        </w:rPr>
        <w:t>Annual</w:t>
      </w:r>
      <w:proofErr w:type="spellEnd"/>
      <w:r>
        <w:rPr>
          <w:rFonts w:ascii="Arial" w:eastAsia="Arial" w:hAnsi="Arial" w:cs="Arial"/>
          <w:color w:val="000000"/>
          <w:sz w:val="24"/>
        </w:rPr>
        <w:t xml:space="preserve"> Report 2009,[en ligne],</w:t>
      </w:r>
    </w:p>
    <w:p w:rsidR="003D311F" w:rsidRDefault="00C006AC">
      <w:pPr>
        <w:tabs>
          <w:tab w:val="right" w:pos="9071"/>
        </w:tabs>
        <w:spacing w:after="0" w:line="240" w:lineRule="auto"/>
        <w:jc w:val="both"/>
        <w:rPr>
          <w:rFonts w:ascii="Arial" w:eastAsia="Arial" w:hAnsi="Arial" w:cs="Arial"/>
          <w:color w:val="000000"/>
          <w:sz w:val="24"/>
        </w:rPr>
      </w:pPr>
      <w:hyperlink r:id="rId43">
        <w:r w:rsidR="00B37BBF">
          <w:rPr>
            <w:rFonts w:ascii="Arial" w:eastAsia="Arial" w:hAnsi="Arial" w:cs="Arial"/>
            <w:color w:val="000000"/>
            <w:sz w:val="24"/>
            <w:u w:val="single"/>
          </w:rPr>
          <w:t>http://s1.q4cdn.com/038672619/files/doc_financial/Goldcorp_AR_09_Web.pdf</w:t>
        </w:r>
      </w:hyperlink>
      <w:r w:rsidR="00B37BBF">
        <w:rPr>
          <w:rFonts w:ascii="Arial" w:eastAsia="Arial" w:hAnsi="Arial" w:cs="Arial"/>
          <w:color w:val="000000"/>
          <w:sz w:val="24"/>
        </w:rPr>
        <w:t>( consulté le 2 juin)</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International Finance Corporation (CAO).Office Memorandum, CAO Assessment Report: Complaint regarding Marlin Mining Project in Guatemala. Washington, DC, 2005.</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JAHAN S.«Human Development Report 2015 Team », [en </w:t>
      </w:r>
      <w:proofErr w:type="spellStart"/>
      <w:r w:rsidRPr="00B37BBF">
        <w:rPr>
          <w:rFonts w:ascii="Arial" w:eastAsia="Arial" w:hAnsi="Arial" w:cs="Arial"/>
          <w:color w:val="000000"/>
          <w:sz w:val="24"/>
          <w:lang w:val="en-US"/>
        </w:rPr>
        <w:t>ligne</w:t>
      </w:r>
      <w:proofErr w:type="spellEnd"/>
      <w:r w:rsidRPr="00B37BBF">
        <w:rPr>
          <w:rFonts w:ascii="Arial" w:eastAsia="Arial" w:hAnsi="Arial" w:cs="Arial"/>
          <w:color w:val="000000"/>
          <w:sz w:val="24"/>
          <w:lang w:val="en-US"/>
        </w:rPr>
        <w:t xml:space="preserve">], UNDP ( United Nation Development </w:t>
      </w:r>
      <w:proofErr w:type="spellStart"/>
      <w:r w:rsidRPr="00B37BBF">
        <w:rPr>
          <w:rFonts w:ascii="Arial" w:eastAsia="Arial" w:hAnsi="Arial" w:cs="Arial"/>
          <w:color w:val="000000"/>
          <w:sz w:val="24"/>
          <w:lang w:val="en-US"/>
        </w:rPr>
        <w:t>Programme</w:t>
      </w:r>
      <w:proofErr w:type="spellEnd"/>
      <w:r w:rsidRPr="00B37BBF">
        <w:rPr>
          <w:rFonts w:ascii="Arial" w:eastAsia="Arial" w:hAnsi="Arial" w:cs="Arial"/>
          <w:color w:val="000000"/>
          <w:sz w:val="24"/>
          <w:lang w:val="en-US"/>
        </w:rPr>
        <w:t xml:space="preserve">) 2015. </w:t>
      </w:r>
    </w:p>
    <w:p w:rsidR="003D311F" w:rsidRDefault="00C006AC">
      <w:pPr>
        <w:tabs>
          <w:tab w:val="right" w:pos="9071"/>
        </w:tabs>
        <w:spacing w:after="0" w:line="240" w:lineRule="auto"/>
        <w:jc w:val="both"/>
        <w:rPr>
          <w:rFonts w:ascii="Arial" w:eastAsia="Arial" w:hAnsi="Arial" w:cs="Arial"/>
          <w:color w:val="000000"/>
          <w:sz w:val="24"/>
        </w:rPr>
      </w:pPr>
      <w:hyperlink r:id="rId44">
        <w:r w:rsidR="00B37BBF">
          <w:rPr>
            <w:rFonts w:ascii="Arial" w:eastAsia="Arial" w:hAnsi="Arial" w:cs="Arial"/>
            <w:color w:val="000000"/>
            <w:sz w:val="24"/>
            <w:u w:val="single"/>
          </w:rPr>
          <w:t>http://hdr.undp.org/sites/default/files/2015_human_development_report.pdf</w:t>
        </w:r>
      </w:hyperlink>
      <w:r w:rsidR="00B37BBF">
        <w:rPr>
          <w:rFonts w:ascii="Arial" w:eastAsia="Arial" w:hAnsi="Arial" w:cs="Arial"/>
          <w:color w:val="000000"/>
          <w:sz w:val="24"/>
        </w:rPr>
        <w:t>( consulté le 2 juin)</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LANDEN et MALMBER,(2016) "Sustainability reports: environmental friendly or </w:t>
      </w:r>
      <w:proofErr w:type="spellStart"/>
      <w:r w:rsidRPr="00B37BBF">
        <w:rPr>
          <w:rFonts w:ascii="Arial" w:eastAsia="Arial" w:hAnsi="Arial" w:cs="Arial"/>
          <w:color w:val="000000"/>
          <w:sz w:val="24"/>
          <w:lang w:val="en-US"/>
        </w:rPr>
        <w:t>greenwashing</w:t>
      </w:r>
      <w:proofErr w:type="spellEnd"/>
      <w:r w:rsidRPr="00B37BBF">
        <w:rPr>
          <w:rFonts w:ascii="Arial" w:eastAsia="Arial" w:hAnsi="Arial" w:cs="Arial"/>
          <w:color w:val="000000"/>
          <w:sz w:val="24"/>
          <w:lang w:val="en-US"/>
        </w:rPr>
        <w:t xml:space="preserve"> tool?", Thesis project, Jonkoping University;</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PACT, "Making </w:t>
      </w:r>
      <w:proofErr w:type="spellStart"/>
      <w:r w:rsidRPr="00B37BBF">
        <w:rPr>
          <w:rFonts w:ascii="Arial" w:eastAsia="Arial" w:hAnsi="Arial" w:cs="Arial"/>
          <w:color w:val="000000"/>
          <w:sz w:val="24"/>
          <w:lang w:val="en-US"/>
        </w:rPr>
        <w:t>confict</w:t>
      </w:r>
      <w:proofErr w:type="spellEnd"/>
      <w:r w:rsidRPr="00B37BBF">
        <w:rPr>
          <w:rFonts w:ascii="Arial" w:eastAsia="Arial" w:hAnsi="Arial" w:cs="Arial"/>
          <w:color w:val="000000"/>
          <w:sz w:val="24"/>
          <w:lang w:val="en-US"/>
        </w:rPr>
        <w:t xml:space="preserve">-free </w:t>
      </w:r>
      <w:proofErr w:type="spellStart"/>
      <w:r w:rsidRPr="00B37BBF">
        <w:rPr>
          <w:rFonts w:ascii="Arial" w:eastAsia="Arial" w:hAnsi="Arial" w:cs="Arial"/>
          <w:color w:val="000000"/>
          <w:sz w:val="24"/>
          <w:lang w:val="en-US"/>
        </w:rPr>
        <w:t>minin</w:t>
      </w:r>
      <w:proofErr w:type="spellEnd"/>
      <w:r w:rsidRPr="00B37BBF">
        <w:rPr>
          <w:rFonts w:ascii="Arial" w:eastAsia="Arial" w:hAnsi="Arial" w:cs="Arial"/>
          <w:color w:val="000000"/>
          <w:sz w:val="24"/>
          <w:lang w:val="en-US"/>
        </w:rPr>
        <w:t xml:space="preserve"> a reality in the </w:t>
      </w:r>
      <w:proofErr w:type="spellStart"/>
      <w:r w:rsidRPr="00B37BBF">
        <w:rPr>
          <w:rFonts w:ascii="Arial" w:eastAsia="Arial" w:hAnsi="Arial" w:cs="Arial"/>
          <w:color w:val="000000"/>
          <w:sz w:val="24"/>
          <w:lang w:val="en-US"/>
        </w:rPr>
        <w:t>DRC,Rwanda</w:t>
      </w:r>
      <w:proofErr w:type="spellEnd"/>
      <w:r w:rsidRPr="00B37BBF">
        <w:rPr>
          <w:rFonts w:ascii="Arial" w:eastAsia="Arial" w:hAnsi="Arial" w:cs="Arial"/>
          <w:color w:val="000000"/>
          <w:sz w:val="24"/>
          <w:lang w:val="en-US"/>
        </w:rPr>
        <w:t xml:space="preserve"> and Burundi",2015.</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it-IT"/>
        </w:rPr>
      </w:pPr>
      <w:r w:rsidRPr="00B37BBF">
        <w:rPr>
          <w:rFonts w:ascii="Arial" w:eastAsia="Arial" w:hAnsi="Arial" w:cs="Arial"/>
          <w:color w:val="000000"/>
          <w:sz w:val="24"/>
          <w:lang w:val="it-IT"/>
        </w:rPr>
        <w:t>Perfil estadistico de genero y pueblos: maya, garifuna, xinka y ladino, Instituo Nacional de Estadistica, Sistema Estadistico Nacional (SEN), 2010.</w:t>
      </w:r>
    </w:p>
    <w:p w:rsidR="003D311F" w:rsidRDefault="00C006AC">
      <w:pPr>
        <w:tabs>
          <w:tab w:val="right" w:pos="9071"/>
        </w:tabs>
        <w:spacing w:after="0" w:line="240" w:lineRule="auto"/>
        <w:jc w:val="both"/>
        <w:rPr>
          <w:rFonts w:ascii="Arial" w:eastAsia="Arial" w:hAnsi="Arial" w:cs="Arial"/>
          <w:color w:val="000000"/>
          <w:sz w:val="24"/>
        </w:rPr>
      </w:pPr>
      <w:hyperlink r:id="rId45">
        <w:r w:rsidR="00B37BBF">
          <w:rPr>
            <w:rFonts w:ascii="Arial" w:eastAsia="Arial" w:hAnsi="Arial" w:cs="Arial"/>
            <w:color w:val="000000"/>
            <w:sz w:val="24"/>
            <w:u w:val="single"/>
          </w:rPr>
          <w:t>http://web.archive.org/web/20111113153907/http://www.ine.gob.gt/np/generoypueblos/documentos/Perfil%20Estadistcio%20final.pdf</w:t>
        </w:r>
      </w:hyperlink>
      <w:r w:rsidR="00B37BBF">
        <w:rPr>
          <w:rFonts w:ascii="Arial" w:eastAsia="Arial" w:hAnsi="Arial" w:cs="Arial"/>
          <w:color w:val="000000"/>
          <w:sz w:val="24"/>
        </w:rPr>
        <w:t>( consulté le 2 juin)</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PNUE, Du conflit à la consolidation de la paix. Le rôle des ressources naturelles et de l’environnement,2009.http://www.unep.org( consulté le 2 juin)</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PNUD, Rapport sur le développement humain, 2015. </w:t>
      </w:r>
    </w:p>
    <w:p w:rsidR="003D311F" w:rsidRDefault="00C006AC">
      <w:pPr>
        <w:tabs>
          <w:tab w:val="right" w:pos="9071"/>
        </w:tabs>
        <w:spacing w:after="0" w:line="240" w:lineRule="auto"/>
        <w:jc w:val="both"/>
        <w:rPr>
          <w:rFonts w:ascii="Arial" w:eastAsia="Arial" w:hAnsi="Arial" w:cs="Arial"/>
          <w:color w:val="000000"/>
          <w:sz w:val="24"/>
        </w:rPr>
      </w:pPr>
      <w:hyperlink r:id="rId46">
        <w:r w:rsidR="00B37BBF">
          <w:rPr>
            <w:rFonts w:ascii="Arial" w:eastAsia="Arial" w:hAnsi="Arial" w:cs="Arial"/>
            <w:color w:val="000000"/>
            <w:sz w:val="24"/>
            <w:u w:val="single"/>
          </w:rPr>
          <w:t>http://hdr.undp.org/sites/default/files/2015_human_development_report_overview_-_fr.pdf</w:t>
        </w:r>
      </w:hyperlink>
      <w:r w:rsidR="00B37BBF">
        <w:rPr>
          <w:rFonts w:ascii="Arial" w:eastAsia="Arial" w:hAnsi="Arial" w:cs="Arial"/>
          <w:color w:val="000000"/>
          <w:sz w:val="24"/>
        </w:rPr>
        <w:t>( consulté le 2 juin)</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240" w:lineRule="auto"/>
        <w:jc w:val="both"/>
        <w:rPr>
          <w:rFonts w:ascii="Arial" w:eastAsia="Arial" w:hAnsi="Arial" w:cs="Arial"/>
          <w:color w:val="000000"/>
          <w:sz w:val="24"/>
        </w:rPr>
      </w:pPr>
      <w:r w:rsidRPr="00B37BBF">
        <w:rPr>
          <w:rFonts w:ascii="Arial" w:eastAsia="Arial" w:hAnsi="Arial" w:cs="Arial"/>
          <w:color w:val="000000"/>
          <w:sz w:val="24"/>
          <w:lang w:val="en-US"/>
        </w:rPr>
        <w:t xml:space="preserve">SIBAUD P., Opening </w:t>
      </w:r>
      <w:proofErr w:type="spellStart"/>
      <w:r w:rsidRPr="00B37BBF">
        <w:rPr>
          <w:rFonts w:ascii="Arial" w:eastAsia="Arial" w:hAnsi="Arial" w:cs="Arial"/>
          <w:color w:val="000000"/>
          <w:sz w:val="24"/>
          <w:lang w:val="en-US"/>
        </w:rPr>
        <w:t>pandora’s</w:t>
      </w:r>
      <w:proofErr w:type="spellEnd"/>
      <w:r w:rsidRPr="00B37BBF">
        <w:rPr>
          <w:rFonts w:ascii="Arial" w:eastAsia="Arial" w:hAnsi="Arial" w:cs="Arial"/>
          <w:color w:val="000000"/>
          <w:sz w:val="24"/>
          <w:lang w:val="en-US"/>
        </w:rPr>
        <w:t xml:space="preserve"> box. The New Wave of Land Grabbing by the Extractive Industries and the Devastating Impact on Earth",[en </w:t>
      </w:r>
      <w:proofErr w:type="spellStart"/>
      <w:r w:rsidRPr="00B37BBF">
        <w:rPr>
          <w:rFonts w:ascii="Arial" w:eastAsia="Arial" w:hAnsi="Arial" w:cs="Arial"/>
          <w:color w:val="000000"/>
          <w:sz w:val="24"/>
          <w:lang w:val="en-US"/>
        </w:rPr>
        <w:t>ligne</w:t>
      </w:r>
      <w:proofErr w:type="spellEnd"/>
      <w:r w:rsidRPr="00B37BBF">
        <w:rPr>
          <w:rFonts w:ascii="Arial" w:eastAsia="Arial" w:hAnsi="Arial" w:cs="Arial"/>
          <w:color w:val="000000"/>
          <w:sz w:val="24"/>
          <w:lang w:val="en-US"/>
        </w:rPr>
        <w:t xml:space="preserve">],The Gaia Foundation,2012. </w:t>
      </w:r>
      <w:hyperlink r:id="rId47">
        <w:r>
          <w:rPr>
            <w:rFonts w:ascii="Arial" w:eastAsia="Arial" w:hAnsi="Arial" w:cs="Arial"/>
            <w:color w:val="000000"/>
            <w:sz w:val="24"/>
            <w:u w:val="single"/>
          </w:rPr>
          <w:t>http://landaction.org/IMG/pdf/Pandorasboxlowres.pdf</w:t>
        </w:r>
      </w:hyperlink>
      <w:r>
        <w:rPr>
          <w:rFonts w:ascii="Arial" w:eastAsia="Arial" w:hAnsi="Arial" w:cs="Arial"/>
          <w:color w:val="000000"/>
          <w:sz w:val="24"/>
        </w:rPr>
        <w:t>( consulté le 2 juin)</w:t>
      </w:r>
    </w:p>
    <w:p w:rsidR="003D311F" w:rsidRDefault="003D311F">
      <w:pPr>
        <w:tabs>
          <w:tab w:val="right" w:pos="9071"/>
        </w:tabs>
        <w:spacing w:after="0" w:line="240" w:lineRule="auto"/>
        <w:jc w:val="both"/>
        <w:rPr>
          <w:rFonts w:ascii="Arial" w:eastAsia="Arial" w:hAnsi="Arial" w:cs="Arial"/>
          <w:color w:val="000000"/>
          <w:sz w:val="24"/>
        </w:rPr>
      </w:pP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lastRenderedPageBreak/>
        <w:t xml:space="preserve">SIEDER R. "Reframing Citizenship: Indigenous Rights, Local Power and the Peace Process in Guatemala",[en </w:t>
      </w:r>
      <w:proofErr w:type="spellStart"/>
      <w:r w:rsidRPr="00B37BBF">
        <w:rPr>
          <w:rFonts w:ascii="Arial" w:eastAsia="Arial" w:hAnsi="Arial" w:cs="Arial"/>
          <w:color w:val="000000"/>
          <w:sz w:val="24"/>
          <w:lang w:val="en-US"/>
        </w:rPr>
        <w:t>ligne</w:t>
      </w:r>
      <w:proofErr w:type="spellEnd"/>
      <w:r w:rsidRPr="00B37BBF">
        <w:rPr>
          <w:rFonts w:ascii="Arial" w:eastAsia="Arial" w:hAnsi="Arial" w:cs="Arial"/>
          <w:color w:val="000000"/>
          <w:sz w:val="24"/>
          <w:lang w:val="en-US"/>
        </w:rPr>
        <w:t>],1997.</w:t>
      </w:r>
    </w:p>
    <w:p w:rsidR="003D311F" w:rsidRDefault="00B37BBF">
      <w:pPr>
        <w:tabs>
          <w:tab w:val="right" w:pos="9071"/>
        </w:tabs>
        <w:spacing w:after="0" w:line="240" w:lineRule="auto"/>
        <w:jc w:val="both"/>
        <w:rPr>
          <w:rFonts w:ascii="Arial" w:eastAsia="Arial" w:hAnsi="Arial" w:cs="Arial"/>
          <w:color w:val="000000"/>
          <w:sz w:val="24"/>
        </w:rPr>
      </w:pPr>
      <w:r w:rsidRPr="00B37BBF">
        <w:rPr>
          <w:rFonts w:ascii="Arial" w:eastAsia="Arial" w:hAnsi="Arial" w:cs="Arial"/>
          <w:color w:val="000000"/>
          <w:sz w:val="24"/>
          <w:lang w:val="en-US"/>
        </w:rPr>
        <w:t xml:space="preserve"> </w:t>
      </w:r>
      <w:hyperlink r:id="rId48">
        <w:r>
          <w:rPr>
            <w:rFonts w:ascii="Arial" w:eastAsia="Arial" w:hAnsi="Arial" w:cs="Arial"/>
            <w:color w:val="000000"/>
            <w:sz w:val="24"/>
            <w:u w:val="single"/>
          </w:rPr>
          <w:t>http://www.c-r.org/downloads/Accord%2002_6Reframing%20citizenship_1997_ENG.pdf</w:t>
        </w:r>
      </w:hyperlink>
      <w:r>
        <w:rPr>
          <w:rFonts w:ascii="Arial" w:eastAsia="Arial" w:hAnsi="Arial" w:cs="Arial"/>
          <w:color w:val="000000"/>
          <w:sz w:val="24"/>
        </w:rPr>
        <w:t>( consulté le 2 juin)</w:t>
      </w:r>
    </w:p>
    <w:p w:rsidR="003D311F" w:rsidRDefault="003D311F">
      <w:pPr>
        <w:tabs>
          <w:tab w:val="right" w:pos="9071"/>
        </w:tabs>
        <w:spacing w:after="0" w:line="240" w:lineRule="auto"/>
        <w:jc w:val="both"/>
        <w:rPr>
          <w:rFonts w:ascii="Arial" w:eastAsia="Arial" w:hAnsi="Arial" w:cs="Arial"/>
          <w:color w:val="000000"/>
          <w:sz w:val="24"/>
        </w:rPr>
      </w:pP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SERNAGEOMIN, "Balance </w:t>
      </w:r>
      <w:proofErr w:type="spellStart"/>
      <w:r>
        <w:rPr>
          <w:rFonts w:ascii="Arial" w:eastAsia="Arial" w:hAnsi="Arial" w:cs="Arial"/>
          <w:color w:val="000000"/>
          <w:sz w:val="24"/>
        </w:rPr>
        <w:t>Nacional</w:t>
      </w:r>
      <w:proofErr w:type="spellEnd"/>
      <w:r>
        <w:rPr>
          <w:rFonts w:ascii="Arial" w:eastAsia="Arial" w:hAnsi="Arial" w:cs="Arial"/>
          <w:color w:val="000000"/>
          <w:sz w:val="24"/>
        </w:rPr>
        <w:t xml:space="preserve"> de </w:t>
      </w:r>
      <w:proofErr w:type="spellStart"/>
      <w:r>
        <w:rPr>
          <w:rFonts w:ascii="Arial" w:eastAsia="Arial" w:hAnsi="Arial" w:cs="Arial"/>
          <w:color w:val="000000"/>
          <w:sz w:val="24"/>
        </w:rPr>
        <w:t>Accidentabilidad</w:t>
      </w:r>
      <w:proofErr w:type="spellEnd"/>
      <w:r>
        <w:rPr>
          <w:rFonts w:ascii="Arial" w:eastAsia="Arial" w:hAnsi="Arial" w:cs="Arial"/>
          <w:color w:val="000000"/>
          <w:sz w:val="24"/>
        </w:rPr>
        <w:t xml:space="preserve"> Minera de 2016", </w:t>
      </w:r>
      <w:proofErr w:type="spellStart"/>
      <w:r>
        <w:rPr>
          <w:rFonts w:ascii="Arial" w:eastAsia="Arial" w:hAnsi="Arial" w:cs="Arial"/>
          <w:color w:val="000000"/>
          <w:sz w:val="24"/>
        </w:rPr>
        <w:t>Gobierno</w:t>
      </w:r>
      <w:proofErr w:type="spellEnd"/>
      <w:r>
        <w:rPr>
          <w:rFonts w:ascii="Arial" w:eastAsia="Arial" w:hAnsi="Arial" w:cs="Arial"/>
          <w:color w:val="000000"/>
          <w:sz w:val="24"/>
        </w:rPr>
        <w:t xml:space="preserve"> de Chile,2016.</w:t>
      </w:r>
    </w:p>
    <w:p w:rsidR="003D311F" w:rsidRDefault="00C006AC">
      <w:pPr>
        <w:tabs>
          <w:tab w:val="right" w:pos="9071"/>
        </w:tabs>
        <w:spacing w:after="0" w:line="240" w:lineRule="auto"/>
        <w:jc w:val="both"/>
        <w:rPr>
          <w:rFonts w:ascii="Arial" w:eastAsia="Arial" w:hAnsi="Arial" w:cs="Arial"/>
          <w:color w:val="000000"/>
          <w:sz w:val="24"/>
        </w:rPr>
      </w:pPr>
      <w:hyperlink r:id="rId49">
        <w:r w:rsidR="00B37BBF">
          <w:rPr>
            <w:rFonts w:ascii="Arial" w:eastAsia="Arial" w:hAnsi="Arial" w:cs="Arial"/>
            <w:color w:val="000000"/>
            <w:sz w:val="24"/>
            <w:u w:val="single"/>
          </w:rPr>
          <w:t>http://www.sernageomin.cl/pdf/mineria/estadisticas/accidentabilidad_Minera/BalanceNacionaldeAccidentabilidadMinerade2016.pdf</w:t>
        </w:r>
      </w:hyperlink>
      <w:r w:rsidR="00B37BBF">
        <w:rPr>
          <w:rFonts w:ascii="Arial" w:eastAsia="Arial" w:hAnsi="Arial" w:cs="Arial"/>
          <w:color w:val="000000"/>
          <w:sz w:val="24"/>
        </w:rPr>
        <w:t xml:space="preserve"> (consulté le 2 Juin) </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The Times, "Atlas Of The World History" , The Times,London,1985,p.355.</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proofErr w:type="spellStart"/>
      <w:r w:rsidRPr="00B37BBF">
        <w:rPr>
          <w:rFonts w:ascii="Arial" w:eastAsia="Arial" w:hAnsi="Arial" w:cs="Arial"/>
          <w:color w:val="000000"/>
          <w:sz w:val="24"/>
          <w:lang w:val="en-US"/>
        </w:rPr>
        <w:t>UNESCO,"Environmental</w:t>
      </w:r>
      <w:proofErr w:type="spellEnd"/>
      <w:r w:rsidRPr="00B37BBF">
        <w:rPr>
          <w:rFonts w:ascii="Arial" w:eastAsia="Arial" w:hAnsi="Arial" w:cs="Arial"/>
          <w:color w:val="000000"/>
          <w:sz w:val="24"/>
          <w:lang w:val="en-US"/>
        </w:rPr>
        <w:t xml:space="preserve"> and Health Impacts of Mining in Africa"[en </w:t>
      </w:r>
      <w:proofErr w:type="spellStart"/>
      <w:r w:rsidRPr="00B37BBF">
        <w:rPr>
          <w:rFonts w:ascii="Arial" w:eastAsia="Arial" w:hAnsi="Arial" w:cs="Arial"/>
          <w:color w:val="000000"/>
          <w:sz w:val="24"/>
          <w:lang w:val="en-US"/>
        </w:rPr>
        <w:t>ligne</w:t>
      </w:r>
      <w:proofErr w:type="spellEnd"/>
      <w:r w:rsidRPr="00B37BBF">
        <w:rPr>
          <w:rFonts w:ascii="Arial" w:eastAsia="Arial" w:hAnsi="Arial" w:cs="Arial"/>
          <w:color w:val="000000"/>
          <w:sz w:val="24"/>
          <w:lang w:val="en-US"/>
        </w:rPr>
        <w:t xml:space="preserve">]Czech Geological </w:t>
      </w:r>
      <w:proofErr w:type="spellStart"/>
      <w:r w:rsidRPr="00B37BBF">
        <w:rPr>
          <w:rFonts w:ascii="Arial" w:eastAsia="Arial" w:hAnsi="Arial" w:cs="Arial"/>
          <w:color w:val="000000"/>
          <w:sz w:val="24"/>
          <w:lang w:val="en-US"/>
        </w:rPr>
        <w:t>Survey,Prague</w:t>
      </w:r>
      <w:proofErr w:type="spellEnd"/>
      <w:r w:rsidRPr="00B37BBF">
        <w:rPr>
          <w:rFonts w:ascii="Arial" w:eastAsia="Arial" w:hAnsi="Arial" w:cs="Arial"/>
          <w:color w:val="000000"/>
          <w:sz w:val="24"/>
          <w:lang w:val="en-US"/>
        </w:rPr>
        <w:t xml:space="preserve"> (2012)</w:t>
      </w:r>
    </w:p>
    <w:p w:rsidR="003D311F" w:rsidRDefault="00C006AC">
      <w:pPr>
        <w:tabs>
          <w:tab w:val="right" w:pos="9071"/>
        </w:tabs>
        <w:spacing w:after="0" w:line="240" w:lineRule="auto"/>
        <w:jc w:val="both"/>
        <w:rPr>
          <w:rFonts w:ascii="Arial" w:eastAsia="Arial" w:hAnsi="Arial" w:cs="Arial"/>
          <w:color w:val="000000"/>
          <w:sz w:val="24"/>
        </w:rPr>
      </w:pPr>
      <w:hyperlink r:id="rId50">
        <w:r w:rsidR="00B37BBF">
          <w:rPr>
            <w:rFonts w:ascii="Arial" w:eastAsia="Arial" w:hAnsi="Arial" w:cs="Arial"/>
            <w:color w:val="000000"/>
            <w:sz w:val="24"/>
            <w:u w:val="single"/>
          </w:rPr>
          <w:t>http://www.unesco.org/new/fileadmin/MULTIMEDIA/HQ/SC/pdf/IGCP594-Proceedings__Windhoek_12-Part1.pdf</w:t>
        </w:r>
      </w:hyperlink>
      <w:r w:rsidR="00B37BBF">
        <w:rPr>
          <w:rFonts w:ascii="Arial" w:eastAsia="Arial" w:hAnsi="Arial" w:cs="Arial"/>
          <w:color w:val="000000"/>
          <w:sz w:val="24"/>
        </w:rPr>
        <w:t>( consulté le 2 juin)</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 xml:space="preserve">UNHCHR, Bureau du Haut-Commissariat des Nations </w:t>
      </w:r>
      <w:proofErr w:type="spellStart"/>
      <w:r w:rsidRPr="00B37BBF">
        <w:rPr>
          <w:rFonts w:ascii="Arial" w:eastAsia="Arial" w:hAnsi="Arial" w:cs="Arial"/>
          <w:color w:val="000000"/>
          <w:sz w:val="24"/>
          <w:lang w:val="en-US"/>
        </w:rPr>
        <w:t>unies</w:t>
      </w:r>
      <w:proofErr w:type="spellEnd"/>
      <w:r w:rsidRPr="00B37BBF">
        <w:rPr>
          <w:rFonts w:ascii="Arial" w:eastAsia="Arial" w:hAnsi="Arial" w:cs="Arial"/>
          <w:color w:val="000000"/>
          <w:sz w:val="24"/>
          <w:lang w:val="en-US"/>
        </w:rPr>
        <w:t xml:space="preserve"> aux </w:t>
      </w:r>
      <w:proofErr w:type="spellStart"/>
      <w:r w:rsidRPr="00B37BBF">
        <w:rPr>
          <w:rFonts w:ascii="Arial" w:eastAsia="Arial" w:hAnsi="Arial" w:cs="Arial"/>
          <w:color w:val="000000"/>
          <w:sz w:val="24"/>
          <w:lang w:val="en-US"/>
        </w:rPr>
        <w:t>droits</w:t>
      </w:r>
      <w:proofErr w:type="spellEnd"/>
      <w:r w:rsidRPr="00B37BBF">
        <w:rPr>
          <w:rFonts w:ascii="Arial" w:eastAsia="Arial" w:hAnsi="Arial" w:cs="Arial"/>
          <w:color w:val="000000"/>
          <w:sz w:val="24"/>
          <w:lang w:val="en-US"/>
        </w:rPr>
        <w:t xml:space="preserve"> </w:t>
      </w:r>
      <w:proofErr w:type="spellStart"/>
      <w:r w:rsidRPr="00B37BBF">
        <w:rPr>
          <w:rFonts w:ascii="Arial" w:eastAsia="Arial" w:hAnsi="Arial" w:cs="Arial"/>
          <w:color w:val="000000"/>
          <w:sz w:val="24"/>
          <w:lang w:val="en-US"/>
        </w:rPr>
        <w:t>humains</w:t>
      </w:r>
      <w:proofErr w:type="spellEnd"/>
      <w:r w:rsidRPr="00B37BBF">
        <w:rPr>
          <w:rFonts w:ascii="Arial" w:eastAsia="Arial" w:hAnsi="Arial" w:cs="Arial"/>
          <w:color w:val="000000"/>
          <w:sz w:val="24"/>
          <w:lang w:val="en-US"/>
        </w:rPr>
        <w:t xml:space="preserve">, “Report of the United Nations High Commissioner for Human Rights on the activities of her office in Guatemala” ,[en </w:t>
      </w:r>
      <w:proofErr w:type="spellStart"/>
      <w:r w:rsidRPr="00B37BBF">
        <w:rPr>
          <w:rFonts w:ascii="Arial" w:eastAsia="Arial" w:hAnsi="Arial" w:cs="Arial"/>
          <w:color w:val="000000"/>
          <w:sz w:val="24"/>
          <w:lang w:val="en-US"/>
        </w:rPr>
        <w:t>ligne</w:t>
      </w:r>
      <w:proofErr w:type="spellEnd"/>
      <w:r w:rsidRPr="00B37BBF">
        <w:rPr>
          <w:rFonts w:ascii="Arial" w:eastAsia="Arial" w:hAnsi="Arial" w:cs="Arial"/>
          <w:color w:val="000000"/>
          <w:sz w:val="24"/>
          <w:lang w:val="en-US"/>
        </w:rPr>
        <w:t>], 2012</w:t>
      </w:r>
    </w:p>
    <w:p w:rsidR="003D311F" w:rsidRPr="00B37BBF" w:rsidRDefault="00B37BBF">
      <w:pPr>
        <w:tabs>
          <w:tab w:val="right" w:pos="9071"/>
        </w:tabs>
        <w:spacing w:after="0" w:line="240" w:lineRule="auto"/>
        <w:jc w:val="both"/>
        <w:rPr>
          <w:rFonts w:ascii="Arial" w:eastAsia="Arial" w:hAnsi="Arial" w:cs="Arial"/>
          <w:color w:val="000000"/>
          <w:sz w:val="24"/>
          <w:lang w:val="en-US"/>
        </w:rPr>
      </w:pPr>
      <w:r w:rsidRPr="00B37BBF">
        <w:rPr>
          <w:rFonts w:ascii="Arial" w:eastAsia="Arial" w:hAnsi="Arial" w:cs="Arial"/>
          <w:color w:val="000000"/>
          <w:sz w:val="24"/>
          <w:lang w:val="en-US"/>
        </w:rPr>
        <w:t>.</w:t>
      </w:r>
      <w:hyperlink r:id="rId51">
        <w:r w:rsidRPr="00B37BBF">
          <w:rPr>
            <w:rFonts w:ascii="Arial" w:eastAsia="Arial" w:hAnsi="Arial" w:cs="Arial"/>
            <w:color w:val="000000"/>
            <w:sz w:val="24"/>
            <w:u w:val="single"/>
            <w:lang w:val="en-US"/>
          </w:rPr>
          <w:t>http://www.ohchr.org.gt/documentos/informes/</w:t>
        </w:r>
      </w:hyperlink>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InformeAnual2011(</w:t>
      </w:r>
      <w:proofErr w:type="spellStart"/>
      <w:r>
        <w:rPr>
          <w:rFonts w:ascii="Arial" w:eastAsia="Arial" w:hAnsi="Arial" w:cs="Arial"/>
          <w:color w:val="000000"/>
          <w:sz w:val="24"/>
        </w:rPr>
        <w:t>eng</w:t>
      </w:r>
      <w:proofErr w:type="spellEnd"/>
      <w:r>
        <w:rPr>
          <w:rFonts w:ascii="Arial" w:eastAsia="Arial" w:hAnsi="Arial" w:cs="Arial"/>
          <w:color w:val="000000"/>
          <w:sz w:val="24"/>
        </w:rPr>
        <w:t>).</w:t>
      </w:r>
      <w:proofErr w:type="spellStart"/>
      <w:r>
        <w:rPr>
          <w:rFonts w:ascii="Arial" w:eastAsia="Arial" w:hAnsi="Arial" w:cs="Arial"/>
          <w:color w:val="000000"/>
          <w:sz w:val="24"/>
        </w:rPr>
        <w:t>pdf</w:t>
      </w:r>
      <w:proofErr w:type="spellEnd"/>
      <w:r>
        <w:rPr>
          <w:rFonts w:ascii="Arial" w:eastAsia="Arial" w:hAnsi="Arial" w:cs="Arial"/>
          <w:color w:val="000000"/>
          <w:sz w:val="24"/>
        </w:rPr>
        <w:t xml:space="preserve"> ( consulté le 2 juin)</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240" w:lineRule="auto"/>
        <w:jc w:val="both"/>
        <w:rPr>
          <w:rFonts w:ascii="Arial" w:eastAsia="Arial" w:hAnsi="Arial" w:cs="Arial"/>
          <w:color w:val="000000"/>
          <w:sz w:val="24"/>
        </w:rPr>
      </w:pPr>
      <w:r w:rsidRPr="00B37BBF">
        <w:rPr>
          <w:rFonts w:ascii="Arial" w:eastAsia="Arial" w:hAnsi="Arial" w:cs="Arial"/>
          <w:color w:val="000000"/>
          <w:sz w:val="24"/>
          <w:lang w:val="en-US"/>
        </w:rPr>
        <w:t xml:space="preserve">US Geological survey – USGS (2008),"The Global Flows of Metals and Minerals. </w:t>
      </w:r>
      <w:r>
        <w:rPr>
          <w:rFonts w:ascii="Arial" w:eastAsia="Arial" w:hAnsi="Arial" w:cs="Arial"/>
          <w:color w:val="000000"/>
          <w:sz w:val="24"/>
        </w:rPr>
        <w:t>Open-file report 2008–1355",[en ligne],Virginie,2008</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hyperlink r:id="rId52">
        <w:r>
          <w:rPr>
            <w:rFonts w:ascii="Arial" w:eastAsia="Arial" w:hAnsi="Arial" w:cs="Arial"/>
            <w:color w:val="000000"/>
            <w:sz w:val="24"/>
            <w:u w:val="single"/>
          </w:rPr>
          <w:t>http://pubs.usgs.gov/of/2008/1355/pdf/ofr2008-1355.pdf</w:t>
        </w:r>
      </w:hyperlink>
      <w:r>
        <w:rPr>
          <w:rFonts w:ascii="Arial" w:eastAsia="Arial" w:hAnsi="Arial" w:cs="Arial"/>
          <w:color w:val="000000"/>
          <w:sz w:val="24"/>
        </w:rPr>
        <w:t>( consulté le 2 juin)</w:t>
      </w:r>
    </w:p>
    <w:p w:rsidR="003D311F" w:rsidRDefault="00B37BBF">
      <w:pPr>
        <w:tabs>
          <w:tab w:val="right" w:pos="9071"/>
        </w:tabs>
        <w:spacing w:after="0" w:line="240" w:lineRule="auto"/>
        <w:jc w:val="both"/>
        <w:rPr>
          <w:rFonts w:ascii="Arial" w:eastAsia="Arial" w:hAnsi="Arial" w:cs="Arial"/>
          <w:b/>
          <w:color w:val="000000"/>
          <w:sz w:val="24"/>
          <w:u w:val="single"/>
        </w:rPr>
      </w:pPr>
      <w:r>
        <w:rPr>
          <w:rFonts w:ascii="Arial" w:eastAsia="Arial" w:hAnsi="Arial" w:cs="Arial"/>
          <w:b/>
          <w:color w:val="000000"/>
          <w:sz w:val="24"/>
          <w:u w:val="single"/>
        </w:rPr>
        <w:t xml:space="preserve"> </w:t>
      </w:r>
    </w:p>
    <w:p w:rsidR="003D311F" w:rsidRDefault="00B37BBF">
      <w:pPr>
        <w:tabs>
          <w:tab w:val="right" w:pos="9071"/>
        </w:tabs>
        <w:spacing w:after="0" w:line="240" w:lineRule="auto"/>
        <w:jc w:val="both"/>
        <w:rPr>
          <w:rFonts w:ascii="Arial" w:eastAsia="Arial" w:hAnsi="Arial" w:cs="Arial"/>
          <w:color w:val="000000"/>
          <w:sz w:val="24"/>
        </w:rPr>
      </w:pPr>
      <w:r w:rsidRPr="00B37BBF">
        <w:rPr>
          <w:rFonts w:ascii="Arial" w:eastAsia="Arial" w:hAnsi="Arial" w:cs="Arial"/>
          <w:color w:val="000000"/>
          <w:sz w:val="24"/>
          <w:lang w:val="en-US"/>
        </w:rPr>
        <w:t xml:space="preserve">VAN DE &amp; SANDT, J. Mining conflicts and indigenous peoples in Guatemala. </w:t>
      </w:r>
      <w:r>
        <w:rPr>
          <w:rFonts w:ascii="Arial" w:eastAsia="Arial" w:hAnsi="Arial" w:cs="Arial"/>
          <w:color w:val="000000"/>
          <w:sz w:val="24"/>
        </w:rPr>
        <w:t xml:space="preserve">Amsterdam, The </w:t>
      </w:r>
      <w:proofErr w:type="spellStart"/>
      <w:r>
        <w:rPr>
          <w:rFonts w:ascii="Arial" w:eastAsia="Arial" w:hAnsi="Arial" w:cs="Arial"/>
          <w:color w:val="000000"/>
          <w:sz w:val="24"/>
        </w:rPr>
        <w:t>Netherlands</w:t>
      </w:r>
      <w:proofErr w:type="spellEnd"/>
      <w:r>
        <w:rPr>
          <w:rFonts w:ascii="Arial" w:eastAsia="Arial" w:hAnsi="Arial" w:cs="Arial"/>
          <w:color w:val="000000"/>
          <w:sz w:val="24"/>
        </w:rPr>
        <w:t>: CORDAID,2009.</w:t>
      </w:r>
    </w:p>
    <w:p w:rsidR="003D311F" w:rsidRDefault="00C006AC">
      <w:pPr>
        <w:tabs>
          <w:tab w:val="right" w:pos="9071"/>
        </w:tabs>
        <w:spacing w:after="0" w:line="240" w:lineRule="auto"/>
        <w:jc w:val="both"/>
        <w:rPr>
          <w:rFonts w:ascii="Arial" w:eastAsia="Arial" w:hAnsi="Arial" w:cs="Arial"/>
          <w:color w:val="000000"/>
          <w:sz w:val="24"/>
        </w:rPr>
      </w:pPr>
      <w:hyperlink r:id="rId53">
        <w:r w:rsidR="00B37BBF">
          <w:rPr>
            <w:rFonts w:ascii="Arial" w:eastAsia="Arial" w:hAnsi="Arial" w:cs="Arial"/>
            <w:color w:val="000000"/>
            <w:sz w:val="24"/>
            <w:u w:val="single"/>
          </w:rPr>
          <w:t>https://www.cordaid.org/nl/wp-content/uploads/sites/2/2012/12/Mining_Conflicts_and_Indigenous_Peoples_in_Guatemala.pdf</w:t>
        </w:r>
      </w:hyperlink>
      <w:r w:rsidR="00B37BBF">
        <w:rPr>
          <w:rFonts w:ascii="Arial" w:eastAsia="Arial" w:hAnsi="Arial" w:cs="Arial"/>
          <w:color w:val="000000"/>
          <w:sz w:val="24"/>
        </w:rPr>
        <w:t>( consulté le 2 juin)</w:t>
      </w:r>
    </w:p>
    <w:p w:rsidR="003D311F" w:rsidRDefault="00B37BBF">
      <w:pPr>
        <w:tabs>
          <w:tab w:val="right" w:pos="9071"/>
        </w:tabs>
        <w:spacing w:after="0" w:line="240" w:lineRule="auto"/>
        <w:jc w:val="both"/>
        <w:rPr>
          <w:rFonts w:ascii="Arial" w:eastAsia="Arial" w:hAnsi="Arial" w:cs="Arial"/>
          <w:b/>
          <w:color w:val="000000"/>
          <w:sz w:val="24"/>
          <w:u w:val="single"/>
        </w:rPr>
      </w:pPr>
      <w:r>
        <w:rPr>
          <w:rFonts w:ascii="Arial" w:eastAsia="Arial" w:hAnsi="Arial" w:cs="Arial"/>
          <w:b/>
          <w:color w:val="000000"/>
          <w:sz w:val="24"/>
          <w:u w:val="single"/>
        </w:rPr>
        <w:t xml:space="preserve"> </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Vision Africaine des Mines, "Les ressources minérales et le développement de l’Afrique",[en ligne], Rapport du Groupe d’études international sur les régimes miniers de l’Afrique, 2009,</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hyperlink r:id="rId54">
        <w:r>
          <w:rPr>
            <w:rFonts w:ascii="Arial" w:eastAsia="Arial" w:hAnsi="Arial" w:cs="Arial"/>
            <w:color w:val="000000"/>
            <w:sz w:val="24"/>
            <w:u w:val="single"/>
          </w:rPr>
          <w:t>www.africaminingvision.org</w:t>
        </w:r>
      </w:hyperlink>
      <w:r>
        <w:rPr>
          <w:rFonts w:ascii="Arial" w:eastAsia="Arial" w:hAnsi="Arial" w:cs="Arial"/>
          <w:color w:val="000000"/>
          <w:sz w:val="24"/>
        </w:rPr>
        <w:t>( consulté le 2 juin)</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WUILLEMIN P., "Une lecture géographique de Barcelone à</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travers deux œuvres: « Les rues de Barcelone » de F. </w:t>
      </w:r>
      <w:proofErr w:type="spellStart"/>
      <w:r>
        <w:rPr>
          <w:rFonts w:ascii="Arial" w:eastAsia="Arial" w:hAnsi="Arial" w:cs="Arial"/>
          <w:color w:val="000000"/>
          <w:sz w:val="24"/>
        </w:rPr>
        <w:t>Ledesma</w:t>
      </w:r>
      <w:proofErr w:type="spellEnd"/>
      <w:r>
        <w:rPr>
          <w:rFonts w:ascii="Arial" w:eastAsia="Arial" w:hAnsi="Arial" w:cs="Arial"/>
          <w:color w:val="000000"/>
          <w:sz w:val="24"/>
        </w:rPr>
        <w:t xml:space="preserve"> et « Vivre à Barcelone» d’A. </w:t>
      </w:r>
      <w:proofErr w:type="spellStart"/>
      <w:r>
        <w:rPr>
          <w:rFonts w:ascii="Arial" w:eastAsia="Arial" w:hAnsi="Arial" w:cs="Arial"/>
          <w:color w:val="000000"/>
          <w:sz w:val="24"/>
        </w:rPr>
        <w:t>Barey</w:t>
      </w:r>
      <w:proofErr w:type="spellEnd"/>
      <w:r>
        <w:rPr>
          <w:rFonts w:ascii="Arial" w:eastAsia="Arial" w:hAnsi="Arial" w:cs="Arial"/>
          <w:color w:val="000000"/>
          <w:sz w:val="24"/>
        </w:rPr>
        <w:t xml:space="preserve">", Mémoire de licence, Département de </w:t>
      </w:r>
      <w:proofErr w:type="spellStart"/>
      <w:r>
        <w:rPr>
          <w:rFonts w:ascii="Arial" w:eastAsia="Arial" w:hAnsi="Arial" w:cs="Arial"/>
          <w:color w:val="000000"/>
          <w:sz w:val="24"/>
        </w:rPr>
        <w:t>Géographie,Université</w:t>
      </w:r>
      <w:proofErr w:type="spellEnd"/>
      <w:r>
        <w:rPr>
          <w:rFonts w:ascii="Arial" w:eastAsia="Arial" w:hAnsi="Arial" w:cs="Arial"/>
          <w:color w:val="000000"/>
          <w:sz w:val="24"/>
        </w:rPr>
        <w:t xml:space="preserve"> de Genève, 2001.</w:t>
      </w:r>
    </w:p>
    <w:p w:rsidR="003D311F" w:rsidRDefault="00B37BBF">
      <w:pPr>
        <w:tabs>
          <w:tab w:val="right" w:pos="9071"/>
        </w:tabs>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3D311F" w:rsidRDefault="00B37BBF">
      <w:pPr>
        <w:tabs>
          <w:tab w:val="right" w:pos="9071"/>
        </w:tabs>
        <w:spacing w:after="0" w:line="240" w:lineRule="auto"/>
        <w:jc w:val="both"/>
        <w:rPr>
          <w:rFonts w:ascii="Arial" w:eastAsia="Arial" w:hAnsi="Arial" w:cs="Arial"/>
          <w:b/>
          <w:color w:val="000000"/>
          <w:sz w:val="24"/>
          <w:u w:val="single"/>
        </w:rPr>
      </w:pPr>
      <w:r>
        <w:rPr>
          <w:rFonts w:ascii="Arial" w:eastAsia="Arial" w:hAnsi="Arial" w:cs="Arial"/>
          <w:b/>
          <w:color w:val="000000"/>
          <w:sz w:val="24"/>
          <w:u w:val="single"/>
        </w:rPr>
        <w:t xml:space="preserve"> </w:t>
      </w:r>
    </w:p>
    <w:p w:rsidR="003D311F" w:rsidRDefault="00B37BBF">
      <w:pPr>
        <w:tabs>
          <w:tab w:val="right" w:pos="9071"/>
        </w:tabs>
        <w:spacing w:after="0" w:line="240" w:lineRule="auto"/>
        <w:jc w:val="both"/>
        <w:rPr>
          <w:rFonts w:ascii="Arial" w:eastAsia="Arial" w:hAnsi="Arial" w:cs="Arial"/>
          <w:b/>
          <w:color w:val="000000"/>
          <w:sz w:val="24"/>
          <w:u w:val="single"/>
        </w:rPr>
      </w:pPr>
      <w:r>
        <w:rPr>
          <w:rFonts w:ascii="Arial" w:eastAsia="Arial" w:hAnsi="Arial" w:cs="Arial"/>
          <w:b/>
          <w:color w:val="000000"/>
          <w:sz w:val="24"/>
          <w:u w:val="single"/>
        </w:rPr>
        <w:t xml:space="preserve"> </w:t>
      </w:r>
    </w:p>
    <w:p w:rsidR="003D311F" w:rsidRPr="00E5561F" w:rsidRDefault="00B37BBF">
      <w:pPr>
        <w:tabs>
          <w:tab w:val="right" w:pos="9071"/>
        </w:tabs>
        <w:spacing w:after="0" w:line="240" w:lineRule="auto"/>
        <w:jc w:val="both"/>
        <w:rPr>
          <w:rFonts w:ascii="Arial" w:eastAsia="Arial" w:hAnsi="Arial" w:cs="Arial"/>
          <w:b/>
          <w:color w:val="000000"/>
          <w:sz w:val="30"/>
          <w:szCs w:val="30"/>
          <w:u w:val="single"/>
          <w:lang w:val="en-US"/>
        </w:rPr>
      </w:pPr>
      <w:r w:rsidRPr="00E5561F">
        <w:rPr>
          <w:rFonts w:ascii="Arial" w:eastAsia="Arial" w:hAnsi="Arial" w:cs="Arial"/>
          <w:b/>
          <w:color w:val="000000"/>
          <w:sz w:val="30"/>
          <w:szCs w:val="30"/>
          <w:u w:val="single"/>
          <w:lang w:val="en-US"/>
        </w:rPr>
        <w:t>WEB/SITES</w:t>
      </w:r>
    </w:p>
    <w:p w:rsidR="003D311F" w:rsidRPr="00B37BBF" w:rsidRDefault="003D311F">
      <w:pPr>
        <w:tabs>
          <w:tab w:val="right" w:pos="9071"/>
        </w:tabs>
        <w:spacing w:after="0" w:line="240" w:lineRule="auto"/>
        <w:jc w:val="both"/>
        <w:rPr>
          <w:rFonts w:ascii="Arial" w:eastAsia="Arial" w:hAnsi="Arial" w:cs="Arial"/>
          <w:b/>
          <w:color w:val="000000"/>
          <w:sz w:val="24"/>
          <w:u w:val="single"/>
          <w:lang w:val="en-US"/>
        </w:rPr>
      </w:pPr>
    </w:p>
    <w:p w:rsidR="003D311F" w:rsidRPr="00B37BBF" w:rsidRDefault="00B37BBF">
      <w:pPr>
        <w:tabs>
          <w:tab w:val="right" w:pos="9071"/>
        </w:tabs>
        <w:spacing w:after="0" w:line="240" w:lineRule="auto"/>
        <w:jc w:val="both"/>
        <w:rPr>
          <w:rFonts w:ascii="Arial" w:eastAsia="Arial" w:hAnsi="Arial" w:cs="Arial"/>
          <w:b/>
          <w:color w:val="000000"/>
          <w:sz w:val="24"/>
          <w:u w:val="single"/>
          <w:lang w:val="en-US"/>
        </w:rPr>
      </w:pPr>
      <w:r w:rsidRPr="00B37BBF">
        <w:rPr>
          <w:rFonts w:ascii="Arial" w:eastAsia="Arial" w:hAnsi="Arial" w:cs="Arial"/>
          <w:b/>
          <w:color w:val="000000"/>
          <w:sz w:val="24"/>
          <w:lang w:val="en-US"/>
        </w:rPr>
        <w:t xml:space="preserve">Bank Information Center (BIC). (2005). "Guatemala: </w:t>
      </w:r>
      <w:proofErr w:type="spellStart"/>
      <w:r w:rsidRPr="00B37BBF">
        <w:rPr>
          <w:rFonts w:ascii="Arial" w:eastAsia="Arial" w:hAnsi="Arial" w:cs="Arial"/>
          <w:b/>
          <w:color w:val="000000"/>
          <w:sz w:val="24"/>
          <w:lang w:val="en-US"/>
        </w:rPr>
        <w:t>Sipacapa</w:t>
      </w:r>
      <w:proofErr w:type="spellEnd"/>
      <w:r w:rsidRPr="00B37BBF">
        <w:rPr>
          <w:rFonts w:ascii="Arial" w:eastAsia="Arial" w:hAnsi="Arial" w:cs="Arial"/>
          <w:b/>
          <w:color w:val="000000"/>
          <w:sz w:val="24"/>
          <w:lang w:val="en-US"/>
        </w:rPr>
        <w:t xml:space="preserve"> community says no to mining!</w:t>
      </w:r>
    </w:p>
    <w:p w:rsidR="003D311F" w:rsidRPr="00B37BBF" w:rsidRDefault="00B37BBF">
      <w:pPr>
        <w:tabs>
          <w:tab w:val="right" w:pos="9071"/>
        </w:tabs>
        <w:spacing w:after="0" w:line="240" w:lineRule="auto"/>
        <w:jc w:val="both"/>
        <w:rPr>
          <w:rFonts w:ascii="Arial" w:eastAsia="Arial" w:hAnsi="Arial" w:cs="Arial"/>
          <w:b/>
          <w:color w:val="000000"/>
          <w:sz w:val="24"/>
          <w:u w:val="single"/>
          <w:lang w:val="en-US"/>
        </w:rPr>
      </w:pPr>
      <w:r w:rsidRPr="00B37BBF">
        <w:rPr>
          <w:rFonts w:ascii="Arial" w:eastAsia="Arial" w:hAnsi="Arial" w:cs="Arial"/>
          <w:b/>
          <w:color w:val="000000"/>
          <w:sz w:val="24"/>
          <w:u w:val="single"/>
          <w:lang w:val="en-US"/>
        </w:rPr>
        <w:lastRenderedPageBreak/>
        <w:t xml:space="preserve"> </w:t>
      </w:r>
      <w:r w:rsidRPr="00B37BBF">
        <w:rPr>
          <w:rFonts w:ascii="Arial" w:eastAsia="Arial" w:hAnsi="Arial" w:cs="Arial"/>
          <w:color w:val="000000"/>
          <w:sz w:val="24"/>
          <w:u w:val="single"/>
          <w:lang w:val="en-US"/>
        </w:rPr>
        <w:t>"</w:t>
      </w:r>
      <w:hyperlink r:id="rId55">
        <w:r w:rsidRPr="00B37BBF">
          <w:rPr>
            <w:rFonts w:ascii="Arial" w:eastAsia="Arial" w:hAnsi="Arial" w:cs="Arial"/>
            <w:color w:val="000000"/>
            <w:sz w:val="24"/>
            <w:u w:val="single"/>
            <w:lang w:val="en-US"/>
          </w:rPr>
          <w:t>http://www.bicusa.org/en/Article.2191.aspx</w:t>
        </w:r>
      </w:hyperlink>
    </w:p>
    <w:p w:rsidR="003D311F" w:rsidRPr="00B37BBF" w:rsidRDefault="00B37BBF">
      <w:pPr>
        <w:tabs>
          <w:tab w:val="right" w:pos="9071"/>
        </w:tabs>
        <w:spacing w:after="0" w:line="240" w:lineRule="auto"/>
        <w:jc w:val="both"/>
        <w:rPr>
          <w:rFonts w:ascii="Arial" w:eastAsia="Arial" w:hAnsi="Arial" w:cs="Arial"/>
          <w:b/>
          <w:color w:val="000000"/>
          <w:sz w:val="24"/>
          <w:u w:val="single"/>
          <w:lang w:val="en-US"/>
        </w:rPr>
      </w:pPr>
      <w:r w:rsidRPr="00B37BBF">
        <w:rPr>
          <w:rFonts w:ascii="Arial" w:eastAsia="Arial" w:hAnsi="Arial" w:cs="Arial"/>
          <w:b/>
          <w:color w:val="000000"/>
          <w:sz w:val="24"/>
          <w:u w:val="single"/>
          <w:lang w:val="en-US"/>
        </w:rPr>
        <w:t xml:space="preserve"> </w:t>
      </w:r>
    </w:p>
    <w:p w:rsidR="003D311F" w:rsidRDefault="00B37BBF">
      <w:pPr>
        <w:tabs>
          <w:tab w:val="right" w:pos="9071"/>
        </w:tabs>
        <w:spacing w:after="0" w:line="240" w:lineRule="auto"/>
        <w:jc w:val="both"/>
        <w:rPr>
          <w:rFonts w:ascii="Arial" w:eastAsia="Arial" w:hAnsi="Arial" w:cs="Arial"/>
          <w:b/>
          <w:color w:val="000000"/>
          <w:sz w:val="24"/>
          <w:u w:val="single"/>
        </w:rPr>
      </w:pPr>
      <w:r>
        <w:rPr>
          <w:rFonts w:ascii="Arial" w:eastAsia="Arial" w:hAnsi="Arial" w:cs="Arial"/>
          <w:b/>
          <w:color w:val="000000"/>
          <w:sz w:val="24"/>
        </w:rPr>
        <w:t xml:space="preserve">Choc Versus </w:t>
      </w:r>
      <w:proofErr w:type="spellStart"/>
      <w:r>
        <w:rPr>
          <w:rFonts w:ascii="Arial" w:eastAsia="Arial" w:hAnsi="Arial" w:cs="Arial"/>
          <w:b/>
          <w:color w:val="000000"/>
          <w:sz w:val="24"/>
        </w:rPr>
        <w:t>Hudbay</w:t>
      </w:r>
      <w:proofErr w:type="spellEnd"/>
    </w:p>
    <w:p w:rsidR="003D311F" w:rsidRDefault="00C006AC">
      <w:pPr>
        <w:tabs>
          <w:tab w:val="right" w:pos="9071"/>
        </w:tabs>
        <w:spacing w:after="0" w:line="240" w:lineRule="auto"/>
        <w:jc w:val="both"/>
        <w:rPr>
          <w:rFonts w:ascii="Arial" w:eastAsia="Arial" w:hAnsi="Arial" w:cs="Arial"/>
          <w:color w:val="000000"/>
          <w:sz w:val="24"/>
          <w:u w:val="single"/>
        </w:rPr>
      </w:pPr>
      <w:hyperlink r:id="rId56">
        <w:r w:rsidR="00B37BBF">
          <w:rPr>
            <w:rFonts w:ascii="Arial" w:eastAsia="Arial" w:hAnsi="Arial" w:cs="Arial"/>
            <w:color w:val="000000"/>
            <w:sz w:val="24"/>
            <w:u w:val="single"/>
          </w:rPr>
          <w:t>http://www.chocversushudbay.com/history-of-the-mine</w:t>
        </w:r>
      </w:hyperlink>
    </w:p>
    <w:p w:rsidR="003D311F" w:rsidRDefault="00B37BBF">
      <w:pPr>
        <w:tabs>
          <w:tab w:val="right" w:pos="9071"/>
        </w:tabs>
        <w:spacing w:after="0" w:line="240" w:lineRule="auto"/>
        <w:jc w:val="both"/>
        <w:rPr>
          <w:rFonts w:ascii="Arial" w:eastAsia="Arial" w:hAnsi="Arial" w:cs="Arial"/>
          <w:b/>
          <w:color w:val="000000"/>
          <w:sz w:val="24"/>
          <w:u w:val="single"/>
        </w:rPr>
      </w:pPr>
      <w:r>
        <w:rPr>
          <w:rFonts w:ascii="Arial" w:eastAsia="Arial" w:hAnsi="Arial" w:cs="Arial"/>
          <w:b/>
          <w:color w:val="000000"/>
          <w:sz w:val="24"/>
          <w:u w:val="single"/>
        </w:rPr>
        <w:t xml:space="preserve"> </w:t>
      </w:r>
    </w:p>
    <w:p w:rsidR="003D311F" w:rsidRPr="00B37BBF" w:rsidRDefault="00B37BBF">
      <w:pPr>
        <w:tabs>
          <w:tab w:val="right" w:pos="9071"/>
        </w:tabs>
        <w:spacing w:after="0" w:line="240" w:lineRule="auto"/>
        <w:jc w:val="both"/>
        <w:rPr>
          <w:rFonts w:ascii="Arial" w:eastAsia="Arial" w:hAnsi="Arial" w:cs="Arial"/>
          <w:b/>
          <w:color w:val="000000"/>
          <w:sz w:val="24"/>
          <w:lang w:val="en-US"/>
        </w:rPr>
      </w:pPr>
      <w:r w:rsidRPr="00B37BBF">
        <w:rPr>
          <w:rFonts w:ascii="Arial" w:eastAsia="Arial" w:hAnsi="Arial" w:cs="Arial"/>
          <w:b/>
          <w:color w:val="000000"/>
          <w:sz w:val="24"/>
          <w:lang w:val="en-US"/>
        </w:rPr>
        <w:t>Export.gov  (CAFTA-DR Free Trade Agreement)</w:t>
      </w:r>
    </w:p>
    <w:p w:rsidR="003D311F" w:rsidRPr="00B37BBF" w:rsidRDefault="00C006AC">
      <w:pPr>
        <w:tabs>
          <w:tab w:val="right" w:pos="9071"/>
        </w:tabs>
        <w:spacing w:after="0" w:line="240" w:lineRule="auto"/>
        <w:jc w:val="both"/>
        <w:rPr>
          <w:rFonts w:ascii="Arial" w:eastAsia="Arial" w:hAnsi="Arial" w:cs="Arial"/>
          <w:b/>
          <w:color w:val="000000"/>
          <w:sz w:val="24"/>
          <w:u w:val="single"/>
          <w:lang w:val="en-US"/>
        </w:rPr>
      </w:pPr>
      <w:hyperlink r:id="rId57">
        <w:r w:rsidR="00B37BBF" w:rsidRPr="00B37BBF">
          <w:rPr>
            <w:rFonts w:ascii="Arial" w:eastAsia="Arial" w:hAnsi="Arial" w:cs="Arial"/>
            <w:color w:val="000000"/>
            <w:sz w:val="24"/>
            <w:u w:val="single"/>
            <w:lang w:val="en-US"/>
          </w:rPr>
          <w:t>http://2016.export.gov/FTA/cafta-dr/eg_main_017544.asp</w:t>
        </w:r>
      </w:hyperlink>
    </w:p>
    <w:p w:rsidR="003D311F" w:rsidRPr="00B37BBF" w:rsidRDefault="00B37BBF">
      <w:pPr>
        <w:tabs>
          <w:tab w:val="right" w:pos="9071"/>
        </w:tabs>
        <w:spacing w:after="0" w:line="240" w:lineRule="auto"/>
        <w:jc w:val="both"/>
        <w:rPr>
          <w:rFonts w:ascii="Arial" w:eastAsia="Arial" w:hAnsi="Arial" w:cs="Arial"/>
          <w:b/>
          <w:color w:val="000000"/>
          <w:sz w:val="24"/>
          <w:u w:val="single"/>
          <w:lang w:val="en-US"/>
        </w:rPr>
      </w:pPr>
      <w:r w:rsidRPr="00B37BBF">
        <w:rPr>
          <w:rFonts w:ascii="Arial" w:eastAsia="Arial" w:hAnsi="Arial" w:cs="Arial"/>
          <w:b/>
          <w:color w:val="000000"/>
          <w:sz w:val="24"/>
          <w:u w:val="single"/>
          <w:lang w:val="en-US"/>
        </w:rPr>
        <w:t xml:space="preserve"> </w:t>
      </w:r>
    </w:p>
    <w:p w:rsidR="003D311F" w:rsidRPr="00B37BBF" w:rsidRDefault="00B37BBF">
      <w:pPr>
        <w:tabs>
          <w:tab w:val="right" w:pos="9071"/>
        </w:tabs>
        <w:spacing w:after="0" w:line="240" w:lineRule="auto"/>
        <w:jc w:val="both"/>
        <w:rPr>
          <w:rFonts w:ascii="Arial" w:eastAsia="Arial" w:hAnsi="Arial" w:cs="Arial"/>
          <w:b/>
          <w:color w:val="000000"/>
          <w:sz w:val="24"/>
          <w:u w:val="single"/>
          <w:lang w:val="en-US"/>
        </w:rPr>
      </w:pPr>
      <w:proofErr w:type="spellStart"/>
      <w:r w:rsidRPr="00B37BBF">
        <w:rPr>
          <w:rFonts w:ascii="Arial" w:eastAsia="Arial" w:hAnsi="Arial" w:cs="Arial"/>
          <w:b/>
          <w:color w:val="000000"/>
          <w:sz w:val="24"/>
          <w:lang w:val="en-US"/>
        </w:rPr>
        <w:t>Fairphone</w:t>
      </w:r>
      <w:proofErr w:type="spellEnd"/>
    </w:p>
    <w:p w:rsidR="003D311F" w:rsidRPr="00B37BBF" w:rsidRDefault="00C006AC">
      <w:pPr>
        <w:tabs>
          <w:tab w:val="right" w:pos="9071"/>
        </w:tabs>
        <w:spacing w:after="0" w:line="240" w:lineRule="auto"/>
        <w:jc w:val="both"/>
        <w:rPr>
          <w:rFonts w:ascii="Arial" w:eastAsia="Arial" w:hAnsi="Arial" w:cs="Arial"/>
          <w:b/>
          <w:color w:val="000000"/>
          <w:sz w:val="24"/>
          <w:u w:val="single"/>
          <w:lang w:val="en-US"/>
        </w:rPr>
      </w:pPr>
      <w:hyperlink r:id="rId58">
        <w:r w:rsidR="00B37BBF" w:rsidRPr="00B37BBF">
          <w:rPr>
            <w:rFonts w:ascii="Arial" w:eastAsia="Arial" w:hAnsi="Arial" w:cs="Arial"/>
            <w:color w:val="000000"/>
            <w:sz w:val="24"/>
            <w:u w:val="single"/>
            <w:lang w:val="en-US"/>
          </w:rPr>
          <w:t>https://www.fairphone.com/</w:t>
        </w:r>
      </w:hyperlink>
    </w:p>
    <w:p w:rsidR="003D311F" w:rsidRPr="00B37BBF" w:rsidRDefault="00B37BBF">
      <w:pPr>
        <w:tabs>
          <w:tab w:val="right" w:pos="9071"/>
        </w:tabs>
        <w:spacing w:after="0" w:line="240" w:lineRule="auto"/>
        <w:jc w:val="both"/>
        <w:rPr>
          <w:rFonts w:ascii="Arial" w:eastAsia="Arial" w:hAnsi="Arial" w:cs="Arial"/>
          <w:b/>
          <w:color w:val="000000"/>
          <w:sz w:val="24"/>
          <w:u w:val="single"/>
          <w:lang w:val="en-US"/>
        </w:rPr>
      </w:pPr>
      <w:r w:rsidRPr="00B37BBF">
        <w:rPr>
          <w:rFonts w:ascii="Arial" w:eastAsia="Arial" w:hAnsi="Arial" w:cs="Arial"/>
          <w:b/>
          <w:color w:val="000000"/>
          <w:sz w:val="24"/>
          <w:u w:val="single"/>
          <w:lang w:val="en-US"/>
        </w:rPr>
        <w:t xml:space="preserve"> </w:t>
      </w:r>
    </w:p>
    <w:p w:rsidR="003D311F" w:rsidRPr="00B37BBF" w:rsidRDefault="00B37BBF">
      <w:pPr>
        <w:tabs>
          <w:tab w:val="right" w:pos="9071"/>
        </w:tabs>
        <w:spacing w:after="0" w:line="240" w:lineRule="auto"/>
        <w:jc w:val="both"/>
        <w:rPr>
          <w:rFonts w:ascii="Arial" w:eastAsia="Arial" w:hAnsi="Arial" w:cs="Arial"/>
          <w:b/>
          <w:color w:val="000000"/>
          <w:sz w:val="24"/>
          <w:lang w:val="en-US"/>
        </w:rPr>
      </w:pPr>
      <w:r w:rsidRPr="00B37BBF">
        <w:rPr>
          <w:rFonts w:ascii="Arial" w:eastAsia="Arial" w:hAnsi="Arial" w:cs="Arial"/>
          <w:b/>
          <w:color w:val="000000"/>
          <w:sz w:val="24"/>
          <w:lang w:val="en-US"/>
        </w:rPr>
        <w:t>Frontline Defenders Guatemala</w:t>
      </w:r>
    </w:p>
    <w:p w:rsidR="003D311F" w:rsidRPr="00B37BBF" w:rsidRDefault="00C006AC">
      <w:pPr>
        <w:tabs>
          <w:tab w:val="right" w:pos="9071"/>
        </w:tabs>
        <w:spacing w:after="0" w:line="240" w:lineRule="auto"/>
        <w:jc w:val="both"/>
        <w:rPr>
          <w:rFonts w:ascii="Arial" w:eastAsia="Arial" w:hAnsi="Arial" w:cs="Arial"/>
          <w:b/>
          <w:color w:val="000000"/>
          <w:sz w:val="24"/>
          <w:u w:val="single"/>
          <w:lang w:val="en-US"/>
        </w:rPr>
      </w:pPr>
      <w:hyperlink r:id="rId59">
        <w:r w:rsidR="00B37BBF" w:rsidRPr="00B37BBF">
          <w:rPr>
            <w:rFonts w:ascii="Arial" w:eastAsia="Arial" w:hAnsi="Arial" w:cs="Arial"/>
            <w:color w:val="000000"/>
            <w:sz w:val="24"/>
            <w:u w:val="single"/>
            <w:lang w:val="en-US"/>
          </w:rPr>
          <w:t>https://www.frontlinedefenders.org/en/search/Guatemala</w:t>
        </w:r>
      </w:hyperlink>
    </w:p>
    <w:p w:rsidR="003D311F" w:rsidRPr="00B37BBF" w:rsidRDefault="00B37BBF">
      <w:pPr>
        <w:tabs>
          <w:tab w:val="right" w:pos="9071"/>
        </w:tabs>
        <w:spacing w:after="0" w:line="240" w:lineRule="auto"/>
        <w:jc w:val="both"/>
        <w:rPr>
          <w:rFonts w:ascii="Arial" w:eastAsia="Arial" w:hAnsi="Arial" w:cs="Arial"/>
          <w:b/>
          <w:color w:val="000000"/>
          <w:sz w:val="24"/>
          <w:u w:val="single"/>
          <w:lang w:val="en-US"/>
        </w:rPr>
      </w:pPr>
      <w:r w:rsidRPr="00B37BBF">
        <w:rPr>
          <w:rFonts w:ascii="Arial" w:eastAsia="Arial" w:hAnsi="Arial" w:cs="Arial"/>
          <w:b/>
          <w:color w:val="000000"/>
          <w:sz w:val="24"/>
          <w:u w:val="single"/>
          <w:lang w:val="en-US"/>
        </w:rPr>
        <w:t xml:space="preserve"> </w:t>
      </w:r>
    </w:p>
    <w:p w:rsidR="003D311F" w:rsidRDefault="00B37BBF">
      <w:pPr>
        <w:tabs>
          <w:tab w:val="right" w:pos="9071"/>
        </w:tabs>
        <w:spacing w:after="0" w:line="240" w:lineRule="auto"/>
        <w:jc w:val="both"/>
        <w:rPr>
          <w:rFonts w:ascii="Arial" w:eastAsia="Arial" w:hAnsi="Arial" w:cs="Arial"/>
          <w:b/>
          <w:color w:val="000000"/>
          <w:sz w:val="24"/>
        </w:rPr>
      </w:pPr>
      <w:r>
        <w:rPr>
          <w:rFonts w:ascii="Arial" w:eastAsia="Arial" w:hAnsi="Arial" w:cs="Arial"/>
          <w:b/>
          <w:color w:val="000000"/>
          <w:sz w:val="24"/>
        </w:rPr>
        <w:t>Herodote.net (" Bartolomé de Las Casas (1474L-1566) L'Ami des Indien")</w:t>
      </w:r>
    </w:p>
    <w:p w:rsidR="003D311F" w:rsidRDefault="00C006AC">
      <w:pPr>
        <w:tabs>
          <w:tab w:val="right" w:pos="9071"/>
        </w:tabs>
        <w:spacing w:after="0" w:line="240" w:lineRule="auto"/>
        <w:jc w:val="both"/>
        <w:rPr>
          <w:rFonts w:ascii="Arial" w:eastAsia="Arial" w:hAnsi="Arial" w:cs="Arial"/>
          <w:b/>
          <w:color w:val="000000"/>
          <w:sz w:val="24"/>
          <w:u w:val="single"/>
        </w:rPr>
      </w:pPr>
      <w:hyperlink r:id="rId60" w:anchor="top">
        <w:r w:rsidR="00B37BBF">
          <w:rPr>
            <w:rFonts w:ascii="Arial" w:eastAsia="Arial" w:hAnsi="Arial" w:cs="Arial"/>
            <w:color w:val="000000"/>
            <w:sz w:val="24"/>
            <w:u w:val="single"/>
          </w:rPr>
          <w:t>https://www.herodote.net/Bartolome_de_Las_Casas_1474_1566_-synthese-452.php#top</w:t>
        </w:r>
      </w:hyperlink>
    </w:p>
    <w:p w:rsidR="003D311F" w:rsidRDefault="00B37BBF">
      <w:pPr>
        <w:tabs>
          <w:tab w:val="right" w:pos="9071"/>
        </w:tabs>
        <w:spacing w:after="0" w:line="240" w:lineRule="auto"/>
        <w:jc w:val="both"/>
        <w:rPr>
          <w:rFonts w:ascii="Arial" w:eastAsia="Arial" w:hAnsi="Arial" w:cs="Arial"/>
          <w:b/>
          <w:color w:val="000000"/>
          <w:sz w:val="24"/>
          <w:u w:val="single"/>
        </w:rPr>
      </w:pPr>
      <w:r>
        <w:rPr>
          <w:rFonts w:ascii="Arial" w:eastAsia="Arial" w:hAnsi="Arial" w:cs="Arial"/>
          <w:b/>
          <w:color w:val="000000"/>
          <w:sz w:val="24"/>
          <w:u w:val="single"/>
        </w:rPr>
        <w:t xml:space="preserve"> </w:t>
      </w:r>
    </w:p>
    <w:p w:rsidR="003D311F" w:rsidRPr="00B37BBF" w:rsidRDefault="00B37BBF">
      <w:pPr>
        <w:tabs>
          <w:tab w:val="right" w:pos="9071"/>
        </w:tabs>
        <w:spacing w:after="0" w:line="240" w:lineRule="auto"/>
        <w:jc w:val="both"/>
        <w:rPr>
          <w:rFonts w:ascii="Arial" w:eastAsia="Arial" w:hAnsi="Arial" w:cs="Arial"/>
          <w:b/>
          <w:color w:val="000000"/>
          <w:sz w:val="24"/>
          <w:u w:val="single"/>
          <w:lang w:val="en-US"/>
        </w:rPr>
      </w:pPr>
      <w:r w:rsidRPr="00B37BBF">
        <w:rPr>
          <w:rFonts w:ascii="Arial" w:eastAsia="Arial" w:hAnsi="Arial" w:cs="Arial"/>
          <w:b/>
          <w:color w:val="000000"/>
          <w:sz w:val="24"/>
          <w:lang w:val="en-US"/>
        </w:rPr>
        <w:t>Mining Watch Canada</w:t>
      </w:r>
    </w:p>
    <w:p w:rsidR="003D311F" w:rsidRPr="00B37BBF" w:rsidRDefault="00C006AC">
      <w:pPr>
        <w:tabs>
          <w:tab w:val="right" w:pos="9071"/>
        </w:tabs>
        <w:spacing w:after="0" w:line="240" w:lineRule="auto"/>
        <w:jc w:val="both"/>
        <w:rPr>
          <w:rFonts w:ascii="Arial" w:eastAsia="Arial" w:hAnsi="Arial" w:cs="Arial"/>
          <w:color w:val="000000"/>
          <w:sz w:val="24"/>
          <w:u w:val="single"/>
          <w:lang w:val="en-US"/>
        </w:rPr>
      </w:pPr>
      <w:hyperlink r:id="rId61">
        <w:r w:rsidR="00B37BBF" w:rsidRPr="00B37BBF">
          <w:rPr>
            <w:rFonts w:ascii="Arial" w:eastAsia="Arial" w:hAnsi="Arial" w:cs="Arial"/>
            <w:color w:val="000000"/>
            <w:sz w:val="24"/>
            <w:u w:val="single"/>
            <w:lang w:val="en-US"/>
          </w:rPr>
          <w:t>http://miningwatch.ca/search/site/guatemala</w:t>
        </w:r>
      </w:hyperlink>
    </w:p>
    <w:p w:rsidR="003D311F" w:rsidRPr="00B37BBF" w:rsidRDefault="00B37BBF">
      <w:pPr>
        <w:tabs>
          <w:tab w:val="right" w:pos="9071"/>
        </w:tabs>
        <w:spacing w:after="0" w:line="240" w:lineRule="auto"/>
        <w:jc w:val="both"/>
        <w:rPr>
          <w:rFonts w:ascii="Arial" w:eastAsia="Arial" w:hAnsi="Arial" w:cs="Arial"/>
          <w:b/>
          <w:color w:val="000000"/>
          <w:sz w:val="24"/>
          <w:u w:val="single"/>
          <w:lang w:val="en-US"/>
        </w:rPr>
      </w:pPr>
      <w:r w:rsidRPr="00B37BBF">
        <w:rPr>
          <w:rFonts w:ascii="Arial" w:eastAsia="Arial" w:hAnsi="Arial" w:cs="Arial"/>
          <w:b/>
          <w:color w:val="000000"/>
          <w:sz w:val="24"/>
          <w:u w:val="single"/>
          <w:lang w:val="en-US"/>
        </w:rPr>
        <w:t xml:space="preserve"> </w:t>
      </w:r>
    </w:p>
    <w:p w:rsidR="003D311F" w:rsidRPr="00B37BBF" w:rsidRDefault="00B37BBF">
      <w:pPr>
        <w:tabs>
          <w:tab w:val="right" w:pos="9071"/>
        </w:tabs>
        <w:spacing w:after="0" w:line="240" w:lineRule="auto"/>
        <w:jc w:val="both"/>
        <w:rPr>
          <w:rFonts w:ascii="Arial" w:eastAsia="Arial" w:hAnsi="Arial" w:cs="Arial"/>
          <w:b/>
          <w:color w:val="000000"/>
          <w:sz w:val="24"/>
          <w:u w:val="single"/>
          <w:lang w:val="en-US"/>
        </w:rPr>
      </w:pPr>
      <w:proofErr w:type="spellStart"/>
      <w:r w:rsidRPr="00B37BBF">
        <w:rPr>
          <w:rFonts w:ascii="Arial" w:eastAsia="Arial" w:hAnsi="Arial" w:cs="Arial"/>
          <w:b/>
          <w:color w:val="000000"/>
          <w:sz w:val="24"/>
          <w:lang w:val="en-US"/>
        </w:rPr>
        <w:t>MiningWeekly</w:t>
      </w:r>
      <w:proofErr w:type="spellEnd"/>
    </w:p>
    <w:p w:rsidR="003D311F" w:rsidRPr="00B37BBF" w:rsidRDefault="00C006AC">
      <w:pPr>
        <w:tabs>
          <w:tab w:val="right" w:pos="9071"/>
        </w:tabs>
        <w:spacing w:after="0" w:line="240" w:lineRule="auto"/>
        <w:jc w:val="both"/>
        <w:rPr>
          <w:rFonts w:ascii="Arial" w:eastAsia="Arial" w:hAnsi="Arial" w:cs="Arial"/>
          <w:b/>
          <w:color w:val="000000"/>
          <w:sz w:val="24"/>
          <w:u w:val="single"/>
          <w:lang w:val="en-US"/>
        </w:rPr>
      </w:pPr>
      <w:hyperlink r:id="rId62">
        <w:r w:rsidR="00B37BBF" w:rsidRPr="00B37BBF">
          <w:rPr>
            <w:rFonts w:ascii="Arial" w:eastAsia="Arial" w:hAnsi="Arial" w:cs="Arial"/>
            <w:color w:val="000000"/>
            <w:sz w:val="24"/>
            <w:u w:val="single"/>
            <w:lang w:val="en-US"/>
          </w:rPr>
          <w:t>http://www.miningweekly.com/article/tahoe-goes-into-damage-control-after-flagship-mine-suspended-2017-07-14/rep_id:3650</w:t>
        </w:r>
      </w:hyperlink>
    </w:p>
    <w:p w:rsidR="003D311F" w:rsidRPr="00B37BBF" w:rsidRDefault="00B37BBF">
      <w:pPr>
        <w:tabs>
          <w:tab w:val="right" w:pos="9071"/>
        </w:tabs>
        <w:spacing w:after="0" w:line="240" w:lineRule="auto"/>
        <w:jc w:val="both"/>
        <w:rPr>
          <w:rFonts w:ascii="Arial" w:eastAsia="Arial" w:hAnsi="Arial" w:cs="Arial"/>
          <w:b/>
          <w:color w:val="000000"/>
          <w:sz w:val="24"/>
          <w:u w:val="single"/>
          <w:lang w:val="en-US"/>
        </w:rPr>
      </w:pPr>
      <w:r w:rsidRPr="00B37BBF">
        <w:rPr>
          <w:rFonts w:ascii="Arial" w:eastAsia="Arial" w:hAnsi="Arial" w:cs="Arial"/>
          <w:b/>
          <w:color w:val="000000"/>
          <w:sz w:val="24"/>
          <w:u w:val="single"/>
          <w:lang w:val="en-US"/>
        </w:rPr>
        <w:t xml:space="preserve"> </w:t>
      </w:r>
    </w:p>
    <w:p w:rsidR="003D311F" w:rsidRDefault="00B37BBF">
      <w:pPr>
        <w:tabs>
          <w:tab w:val="right" w:pos="9071"/>
        </w:tabs>
        <w:spacing w:after="0" w:line="240" w:lineRule="auto"/>
        <w:jc w:val="both"/>
        <w:rPr>
          <w:rFonts w:ascii="Arial" w:eastAsia="Arial" w:hAnsi="Arial" w:cs="Arial"/>
          <w:b/>
          <w:color w:val="000000"/>
          <w:sz w:val="24"/>
        </w:rPr>
      </w:pPr>
      <w:r>
        <w:rPr>
          <w:rFonts w:ascii="Arial" w:eastAsia="Arial" w:hAnsi="Arial" w:cs="Arial"/>
          <w:b/>
          <w:color w:val="000000"/>
          <w:sz w:val="24"/>
        </w:rPr>
        <w:t>Ministère de l'Energie et des Mines (</w:t>
      </w:r>
      <w:proofErr w:type="spellStart"/>
      <w:r>
        <w:rPr>
          <w:rFonts w:ascii="Arial" w:eastAsia="Arial" w:hAnsi="Arial" w:cs="Arial"/>
          <w:b/>
          <w:color w:val="000000"/>
          <w:sz w:val="24"/>
        </w:rPr>
        <w:t>MeM</w:t>
      </w:r>
      <w:proofErr w:type="spellEnd"/>
      <w:r>
        <w:rPr>
          <w:rFonts w:ascii="Arial" w:eastAsia="Arial" w:hAnsi="Arial" w:cs="Arial"/>
          <w:b/>
          <w:color w:val="000000"/>
          <w:sz w:val="24"/>
        </w:rPr>
        <w:t xml:space="preserve">) " </w:t>
      </w:r>
      <w:proofErr w:type="spellStart"/>
      <w:r>
        <w:rPr>
          <w:rFonts w:ascii="Arial" w:eastAsia="Arial" w:hAnsi="Arial" w:cs="Arial"/>
          <w:b/>
          <w:color w:val="000000"/>
          <w:sz w:val="24"/>
        </w:rPr>
        <w:t>Gobierno</w:t>
      </w:r>
      <w:proofErr w:type="spellEnd"/>
      <w:r>
        <w:rPr>
          <w:rFonts w:ascii="Arial" w:eastAsia="Arial" w:hAnsi="Arial" w:cs="Arial"/>
          <w:b/>
          <w:color w:val="000000"/>
          <w:sz w:val="24"/>
        </w:rPr>
        <w:t xml:space="preserve"> </w:t>
      </w:r>
      <w:proofErr w:type="spellStart"/>
      <w:r>
        <w:rPr>
          <w:rFonts w:ascii="Arial" w:eastAsia="Arial" w:hAnsi="Arial" w:cs="Arial"/>
          <w:b/>
          <w:color w:val="000000"/>
          <w:sz w:val="24"/>
        </w:rPr>
        <w:t>Propone</w:t>
      </w:r>
      <w:proofErr w:type="spellEnd"/>
      <w:r>
        <w:rPr>
          <w:rFonts w:ascii="Arial" w:eastAsia="Arial" w:hAnsi="Arial" w:cs="Arial"/>
          <w:b/>
          <w:color w:val="000000"/>
          <w:sz w:val="24"/>
        </w:rPr>
        <w:t xml:space="preserve"> Suspension Temporal De </w:t>
      </w:r>
      <w:proofErr w:type="spellStart"/>
      <w:r>
        <w:rPr>
          <w:rFonts w:ascii="Arial" w:eastAsia="Arial" w:hAnsi="Arial" w:cs="Arial"/>
          <w:b/>
          <w:color w:val="000000"/>
          <w:sz w:val="24"/>
        </w:rPr>
        <w:t>Emision</w:t>
      </w:r>
      <w:proofErr w:type="spellEnd"/>
      <w:r>
        <w:rPr>
          <w:rFonts w:ascii="Arial" w:eastAsia="Arial" w:hAnsi="Arial" w:cs="Arial"/>
          <w:b/>
          <w:color w:val="000000"/>
          <w:sz w:val="24"/>
        </w:rPr>
        <w:t xml:space="preserve"> De </w:t>
      </w:r>
      <w:proofErr w:type="spellStart"/>
      <w:r>
        <w:rPr>
          <w:rFonts w:ascii="Arial" w:eastAsia="Arial" w:hAnsi="Arial" w:cs="Arial"/>
          <w:b/>
          <w:color w:val="000000"/>
          <w:sz w:val="24"/>
        </w:rPr>
        <w:t>Nuevas</w:t>
      </w:r>
      <w:proofErr w:type="spellEnd"/>
      <w:r>
        <w:rPr>
          <w:rFonts w:ascii="Arial" w:eastAsia="Arial" w:hAnsi="Arial" w:cs="Arial"/>
          <w:b/>
          <w:color w:val="000000"/>
          <w:sz w:val="24"/>
        </w:rPr>
        <w:t xml:space="preserve"> Licencias Mineras </w:t>
      </w:r>
      <w:proofErr w:type="spellStart"/>
      <w:r>
        <w:rPr>
          <w:rFonts w:ascii="Arial" w:eastAsia="Arial" w:hAnsi="Arial" w:cs="Arial"/>
          <w:b/>
          <w:color w:val="000000"/>
          <w:sz w:val="24"/>
        </w:rPr>
        <w:t>Metalicas</w:t>
      </w:r>
      <w:proofErr w:type="spellEnd"/>
      <w:r>
        <w:rPr>
          <w:rFonts w:ascii="Arial" w:eastAsia="Arial" w:hAnsi="Arial" w:cs="Arial"/>
          <w:b/>
          <w:color w:val="000000"/>
          <w:sz w:val="24"/>
        </w:rPr>
        <w:t>" 2014.</w:t>
      </w:r>
    </w:p>
    <w:p w:rsidR="003D311F" w:rsidRDefault="00C006AC">
      <w:pPr>
        <w:tabs>
          <w:tab w:val="right" w:pos="9071"/>
        </w:tabs>
        <w:spacing w:after="0" w:line="240" w:lineRule="auto"/>
        <w:jc w:val="both"/>
        <w:rPr>
          <w:rFonts w:ascii="Arial" w:eastAsia="Arial" w:hAnsi="Arial" w:cs="Arial"/>
          <w:color w:val="000000"/>
          <w:sz w:val="24"/>
          <w:u w:val="single"/>
        </w:rPr>
      </w:pPr>
      <w:hyperlink r:id="rId63">
        <w:r w:rsidR="00B37BBF">
          <w:rPr>
            <w:rFonts w:ascii="Arial" w:eastAsia="Arial" w:hAnsi="Arial" w:cs="Arial"/>
            <w:color w:val="000000"/>
            <w:sz w:val="24"/>
            <w:u w:val="single"/>
          </w:rPr>
          <w:t>http://www.mem.gob.gt/2013/07/10/gobierno-propone-la-suspension-temporal-de-la-emision-de-nuevas-licenciasmineras-metalicas/</w:t>
        </w:r>
      </w:hyperlink>
    </w:p>
    <w:p w:rsidR="003D311F" w:rsidRDefault="00B37BBF">
      <w:pPr>
        <w:tabs>
          <w:tab w:val="right" w:pos="9071"/>
        </w:tabs>
        <w:spacing w:after="0" w:line="240" w:lineRule="auto"/>
        <w:jc w:val="both"/>
        <w:rPr>
          <w:rFonts w:ascii="Arial" w:eastAsia="Arial" w:hAnsi="Arial" w:cs="Arial"/>
          <w:b/>
          <w:color w:val="000000"/>
          <w:sz w:val="24"/>
          <w:u w:val="single"/>
        </w:rPr>
      </w:pPr>
      <w:r>
        <w:rPr>
          <w:rFonts w:ascii="Arial" w:eastAsia="Arial" w:hAnsi="Arial" w:cs="Arial"/>
          <w:b/>
          <w:color w:val="000000"/>
          <w:sz w:val="24"/>
          <w:u w:val="single"/>
        </w:rPr>
        <w:t xml:space="preserve"> </w:t>
      </w:r>
    </w:p>
    <w:p w:rsidR="003D311F" w:rsidRDefault="00B37BBF">
      <w:pPr>
        <w:tabs>
          <w:tab w:val="right" w:pos="9071"/>
        </w:tabs>
        <w:spacing w:after="0" w:line="240" w:lineRule="auto"/>
        <w:jc w:val="both"/>
        <w:rPr>
          <w:rFonts w:ascii="Arial" w:eastAsia="Arial" w:hAnsi="Arial" w:cs="Arial"/>
          <w:b/>
          <w:color w:val="000000"/>
          <w:sz w:val="24"/>
          <w:u w:val="single"/>
        </w:rPr>
      </w:pPr>
      <w:r>
        <w:rPr>
          <w:rFonts w:ascii="Arial" w:eastAsia="Arial" w:hAnsi="Arial" w:cs="Arial"/>
          <w:b/>
          <w:color w:val="000000"/>
          <w:sz w:val="24"/>
        </w:rPr>
        <w:t>Nasdaq.com</w:t>
      </w:r>
    </w:p>
    <w:p w:rsidR="003D311F" w:rsidRDefault="00C006AC">
      <w:pPr>
        <w:tabs>
          <w:tab w:val="right" w:pos="9071"/>
        </w:tabs>
        <w:spacing w:after="0" w:line="240" w:lineRule="auto"/>
        <w:jc w:val="both"/>
        <w:rPr>
          <w:rFonts w:ascii="Arial" w:eastAsia="Arial" w:hAnsi="Arial" w:cs="Arial"/>
          <w:b/>
          <w:color w:val="000000"/>
          <w:sz w:val="24"/>
          <w:u w:val="single"/>
        </w:rPr>
      </w:pPr>
      <w:hyperlink r:id="rId64">
        <w:r w:rsidR="00B37BBF">
          <w:rPr>
            <w:rFonts w:ascii="Arial" w:eastAsia="Arial" w:hAnsi="Arial" w:cs="Arial"/>
            <w:color w:val="000000"/>
            <w:sz w:val="24"/>
            <w:u w:val="single"/>
          </w:rPr>
          <w:t>http://www.nasdaq.com/</w:t>
        </w:r>
      </w:hyperlink>
    </w:p>
    <w:p w:rsidR="003D311F" w:rsidRDefault="00B37BBF">
      <w:pPr>
        <w:tabs>
          <w:tab w:val="right" w:pos="9071"/>
        </w:tabs>
        <w:spacing w:after="0" w:line="240" w:lineRule="auto"/>
        <w:jc w:val="both"/>
        <w:rPr>
          <w:rFonts w:ascii="Arial" w:eastAsia="Arial" w:hAnsi="Arial" w:cs="Arial"/>
          <w:b/>
          <w:color w:val="000000"/>
          <w:sz w:val="24"/>
          <w:u w:val="single"/>
        </w:rPr>
      </w:pPr>
      <w:r>
        <w:rPr>
          <w:rFonts w:ascii="Arial" w:eastAsia="Arial" w:hAnsi="Arial" w:cs="Arial"/>
          <w:b/>
          <w:color w:val="000000"/>
          <w:sz w:val="24"/>
          <w:u w:val="single"/>
        </w:rPr>
        <w:t xml:space="preserve"> </w:t>
      </w:r>
    </w:p>
    <w:p w:rsidR="003D311F" w:rsidRDefault="00B37BBF">
      <w:pPr>
        <w:tabs>
          <w:tab w:val="right" w:pos="9071"/>
        </w:tabs>
        <w:spacing w:after="0" w:line="240" w:lineRule="auto"/>
        <w:jc w:val="both"/>
        <w:rPr>
          <w:rFonts w:ascii="Arial" w:eastAsia="Arial" w:hAnsi="Arial" w:cs="Arial"/>
          <w:b/>
          <w:color w:val="000000"/>
          <w:sz w:val="24"/>
          <w:u w:val="single"/>
        </w:rPr>
      </w:pPr>
      <w:r>
        <w:rPr>
          <w:rFonts w:ascii="Arial" w:eastAsia="Arial" w:hAnsi="Arial" w:cs="Arial"/>
          <w:b/>
          <w:color w:val="000000"/>
          <w:sz w:val="24"/>
        </w:rPr>
        <w:t>Openparliament.ca</w:t>
      </w:r>
    </w:p>
    <w:p w:rsidR="003D311F" w:rsidRDefault="00C006AC">
      <w:pPr>
        <w:tabs>
          <w:tab w:val="right" w:pos="9071"/>
        </w:tabs>
        <w:spacing w:after="0" w:line="240" w:lineRule="auto"/>
        <w:jc w:val="both"/>
        <w:rPr>
          <w:rFonts w:ascii="Arial" w:eastAsia="Arial" w:hAnsi="Arial" w:cs="Arial"/>
          <w:color w:val="000000"/>
          <w:sz w:val="24"/>
          <w:u w:val="single"/>
        </w:rPr>
      </w:pPr>
      <w:hyperlink r:id="rId65">
        <w:r w:rsidR="00B37BBF">
          <w:rPr>
            <w:rFonts w:ascii="Arial" w:eastAsia="Arial" w:hAnsi="Arial" w:cs="Arial"/>
            <w:color w:val="000000"/>
            <w:sz w:val="24"/>
            <w:u w:val="single"/>
          </w:rPr>
          <w:t>https://openparliament.ca/bills/40-3/C-300/</w:t>
        </w:r>
      </w:hyperlink>
    </w:p>
    <w:p w:rsidR="003D311F" w:rsidRDefault="00B37BBF">
      <w:pPr>
        <w:tabs>
          <w:tab w:val="right" w:pos="9071"/>
        </w:tabs>
        <w:spacing w:after="0" w:line="240" w:lineRule="auto"/>
        <w:jc w:val="both"/>
        <w:rPr>
          <w:rFonts w:ascii="Arial" w:eastAsia="Arial" w:hAnsi="Arial" w:cs="Arial"/>
          <w:color w:val="000000"/>
          <w:sz w:val="24"/>
          <w:u w:val="single"/>
        </w:rPr>
      </w:pPr>
      <w:r>
        <w:rPr>
          <w:rFonts w:ascii="Arial" w:eastAsia="Arial" w:hAnsi="Arial" w:cs="Arial"/>
          <w:color w:val="000000"/>
          <w:sz w:val="24"/>
          <w:u w:val="single"/>
        </w:rPr>
        <w:t xml:space="preserve"> </w:t>
      </w:r>
    </w:p>
    <w:p w:rsidR="003D311F" w:rsidRPr="00B37BBF" w:rsidRDefault="00B37BBF">
      <w:pPr>
        <w:tabs>
          <w:tab w:val="right" w:pos="9071"/>
        </w:tabs>
        <w:spacing w:after="0" w:line="240" w:lineRule="auto"/>
        <w:jc w:val="both"/>
        <w:rPr>
          <w:rFonts w:ascii="Arial" w:eastAsia="Arial" w:hAnsi="Arial" w:cs="Arial"/>
          <w:b/>
          <w:color w:val="000000"/>
          <w:sz w:val="24"/>
          <w:u w:val="single"/>
          <w:lang w:val="en-US"/>
        </w:rPr>
      </w:pPr>
      <w:r w:rsidRPr="00B37BBF">
        <w:rPr>
          <w:rFonts w:ascii="Arial" w:eastAsia="Arial" w:hAnsi="Arial" w:cs="Arial"/>
          <w:b/>
          <w:color w:val="000000"/>
          <w:sz w:val="24"/>
          <w:lang w:val="en-US"/>
        </w:rPr>
        <w:t xml:space="preserve">The </w:t>
      </w:r>
      <w:proofErr w:type="spellStart"/>
      <w:r w:rsidRPr="00B37BBF">
        <w:rPr>
          <w:rFonts w:ascii="Arial" w:eastAsia="Arial" w:hAnsi="Arial" w:cs="Arial"/>
          <w:b/>
          <w:color w:val="000000"/>
          <w:sz w:val="24"/>
          <w:lang w:val="en-US"/>
        </w:rPr>
        <w:t>Esperenza</w:t>
      </w:r>
      <w:proofErr w:type="spellEnd"/>
      <w:r w:rsidRPr="00B37BBF">
        <w:rPr>
          <w:rFonts w:ascii="Arial" w:eastAsia="Arial" w:hAnsi="Arial" w:cs="Arial"/>
          <w:b/>
          <w:color w:val="000000"/>
          <w:sz w:val="24"/>
          <w:lang w:val="en-US"/>
        </w:rPr>
        <w:t xml:space="preserve"> Project Guatemala</w:t>
      </w:r>
    </w:p>
    <w:p w:rsidR="003D311F" w:rsidRPr="00B37BBF" w:rsidRDefault="00C006AC">
      <w:pPr>
        <w:tabs>
          <w:tab w:val="right" w:pos="9071"/>
        </w:tabs>
        <w:spacing w:after="0" w:line="240" w:lineRule="auto"/>
        <w:jc w:val="both"/>
        <w:rPr>
          <w:rFonts w:ascii="Arial" w:eastAsia="Arial" w:hAnsi="Arial" w:cs="Arial"/>
          <w:b/>
          <w:color w:val="000000"/>
          <w:sz w:val="24"/>
          <w:u w:val="single"/>
          <w:lang w:val="en-US"/>
        </w:rPr>
      </w:pPr>
      <w:hyperlink r:id="rId66">
        <w:r w:rsidR="00B37BBF" w:rsidRPr="00B37BBF">
          <w:rPr>
            <w:rFonts w:ascii="Arial" w:eastAsia="Arial" w:hAnsi="Arial" w:cs="Arial"/>
            <w:color w:val="000000"/>
            <w:sz w:val="24"/>
            <w:u w:val="single"/>
            <w:lang w:val="en-US"/>
          </w:rPr>
          <w:t>http://www.theesperanzaproject.org/2010/05/a-mothers-day-thanks-to-guatemalan-world-changers/</w:t>
        </w:r>
      </w:hyperlink>
    </w:p>
    <w:p w:rsidR="003D311F" w:rsidRPr="00B37BBF" w:rsidRDefault="00B37BBF">
      <w:pPr>
        <w:tabs>
          <w:tab w:val="right" w:pos="9071"/>
        </w:tabs>
        <w:spacing w:after="0" w:line="240" w:lineRule="auto"/>
        <w:jc w:val="both"/>
        <w:rPr>
          <w:rFonts w:ascii="Arial" w:eastAsia="Arial" w:hAnsi="Arial" w:cs="Arial"/>
          <w:b/>
          <w:color w:val="000000"/>
          <w:sz w:val="24"/>
          <w:u w:val="single"/>
          <w:lang w:val="en-US"/>
        </w:rPr>
      </w:pPr>
      <w:r w:rsidRPr="00B37BBF">
        <w:rPr>
          <w:rFonts w:ascii="Arial" w:eastAsia="Arial" w:hAnsi="Arial" w:cs="Arial"/>
          <w:b/>
          <w:color w:val="000000"/>
          <w:sz w:val="24"/>
          <w:u w:val="single"/>
          <w:lang w:val="en-US"/>
        </w:rPr>
        <w:t xml:space="preserve"> </w:t>
      </w:r>
    </w:p>
    <w:p w:rsidR="003D311F" w:rsidRPr="00B37BBF" w:rsidRDefault="00B37BBF">
      <w:pPr>
        <w:tabs>
          <w:tab w:val="right" w:pos="9071"/>
        </w:tabs>
        <w:spacing w:after="0" w:line="240" w:lineRule="auto"/>
        <w:jc w:val="both"/>
        <w:rPr>
          <w:rFonts w:ascii="Arial" w:eastAsia="Arial" w:hAnsi="Arial" w:cs="Arial"/>
          <w:b/>
          <w:color w:val="000000"/>
          <w:sz w:val="24"/>
          <w:u w:val="single"/>
          <w:lang w:val="en-US"/>
        </w:rPr>
      </w:pPr>
      <w:r w:rsidRPr="00B37BBF">
        <w:rPr>
          <w:rFonts w:ascii="Arial" w:eastAsia="Arial" w:hAnsi="Arial" w:cs="Arial"/>
          <w:b/>
          <w:color w:val="000000"/>
          <w:sz w:val="24"/>
          <w:lang w:val="en-US"/>
        </w:rPr>
        <w:t xml:space="preserve">"The facts: </w:t>
      </w:r>
      <w:proofErr w:type="spellStart"/>
      <w:r w:rsidRPr="00B37BBF">
        <w:rPr>
          <w:rFonts w:ascii="Arial" w:eastAsia="Arial" w:hAnsi="Arial" w:cs="Arial"/>
          <w:b/>
          <w:color w:val="000000"/>
          <w:sz w:val="24"/>
          <w:lang w:val="en-US"/>
        </w:rPr>
        <w:t>Hudbay's</w:t>
      </w:r>
      <w:proofErr w:type="spellEnd"/>
      <w:r w:rsidRPr="00B37BBF">
        <w:rPr>
          <w:rFonts w:ascii="Arial" w:eastAsia="Arial" w:hAnsi="Arial" w:cs="Arial"/>
          <w:b/>
          <w:color w:val="000000"/>
          <w:sz w:val="24"/>
          <w:lang w:val="en-US"/>
        </w:rPr>
        <w:t xml:space="preserve"> former operations in Guatemala", </w:t>
      </w:r>
      <w:proofErr w:type="spellStart"/>
      <w:r w:rsidRPr="00B37BBF">
        <w:rPr>
          <w:rFonts w:ascii="Arial" w:eastAsia="Arial" w:hAnsi="Arial" w:cs="Arial"/>
          <w:b/>
          <w:color w:val="000000"/>
          <w:sz w:val="24"/>
          <w:lang w:val="en-US"/>
        </w:rPr>
        <w:t>Hudbay</w:t>
      </w:r>
      <w:proofErr w:type="spellEnd"/>
      <w:r w:rsidRPr="00B37BBF">
        <w:rPr>
          <w:rFonts w:ascii="Arial" w:eastAsia="Arial" w:hAnsi="Arial" w:cs="Arial"/>
          <w:b/>
          <w:color w:val="000000"/>
          <w:sz w:val="24"/>
          <w:lang w:val="en-US"/>
        </w:rPr>
        <w:t xml:space="preserve"> Mineral Corporation</w:t>
      </w:r>
    </w:p>
    <w:p w:rsidR="003D311F" w:rsidRPr="00B37BBF" w:rsidRDefault="00B37BBF">
      <w:pPr>
        <w:tabs>
          <w:tab w:val="right" w:pos="9071"/>
        </w:tabs>
        <w:spacing w:after="0" w:line="240" w:lineRule="auto"/>
        <w:jc w:val="both"/>
        <w:rPr>
          <w:rFonts w:ascii="Arial" w:eastAsia="Arial" w:hAnsi="Arial" w:cs="Arial"/>
          <w:color w:val="000000"/>
          <w:sz w:val="24"/>
          <w:u w:val="single"/>
          <w:lang w:val="en-US"/>
        </w:rPr>
      </w:pPr>
      <w:r w:rsidRPr="00B37BBF">
        <w:rPr>
          <w:rFonts w:ascii="Arial" w:eastAsia="Arial" w:hAnsi="Arial" w:cs="Arial"/>
          <w:b/>
          <w:color w:val="000000"/>
          <w:sz w:val="24"/>
          <w:u w:val="single"/>
          <w:lang w:val="en-US"/>
        </w:rPr>
        <w:t xml:space="preserve"> </w:t>
      </w:r>
      <w:hyperlink r:id="rId67">
        <w:r w:rsidRPr="00B37BBF">
          <w:rPr>
            <w:rFonts w:ascii="Arial" w:eastAsia="Arial" w:hAnsi="Arial" w:cs="Arial"/>
            <w:color w:val="000000"/>
            <w:sz w:val="24"/>
            <w:u w:val="single"/>
            <w:lang w:val="en-US"/>
          </w:rPr>
          <w:t>http://www.hudbayminerals.com/English/Responsibility/CSR-Issues/The-facts-Hudbays-former-operations-in-Guatemala/default.aspx</w:t>
        </w:r>
      </w:hyperlink>
    </w:p>
    <w:p w:rsidR="003D311F" w:rsidRPr="00B37BBF" w:rsidRDefault="00B37BBF">
      <w:pPr>
        <w:tabs>
          <w:tab w:val="right" w:pos="9071"/>
        </w:tabs>
        <w:spacing w:after="0" w:line="240" w:lineRule="auto"/>
        <w:jc w:val="both"/>
        <w:rPr>
          <w:rFonts w:ascii="Arial" w:eastAsia="Arial" w:hAnsi="Arial" w:cs="Arial"/>
          <w:color w:val="000000"/>
          <w:sz w:val="24"/>
          <w:u w:val="single"/>
          <w:lang w:val="en-US"/>
        </w:rPr>
      </w:pPr>
      <w:r w:rsidRPr="00B37BBF">
        <w:rPr>
          <w:rFonts w:ascii="Arial" w:eastAsia="Arial" w:hAnsi="Arial" w:cs="Arial"/>
          <w:color w:val="000000"/>
          <w:sz w:val="24"/>
          <w:u w:val="single"/>
          <w:lang w:val="en-US"/>
        </w:rPr>
        <w:t xml:space="preserve"> </w:t>
      </w:r>
    </w:p>
    <w:p w:rsidR="003D311F" w:rsidRPr="00B37BBF" w:rsidRDefault="00B37BBF">
      <w:pPr>
        <w:tabs>
          <w:tab w:val="right" w:pos="9071"/>
        </w:tabs>
        <w:spacing w:after="0" w:line="240" w:lineRule="auto"/>
        <w:jc w:val="both"/>
        <w:rPr>
          <w:rFonts w:ascii="Arial" w:eastAsia="Arial" w:hAnsi="Arial" w:cs="Arial"/>
          <w:b/>
          <w:color w:val="000000"/>
          <w:sz w:val="24"/>
          <w:u w:val="single"/>
          <w:lang w:val="en-US"/>
        </w:rPr>
      </w:pPr>
      <w:r w:rsidRPr="00B37BBF">
        <w:rPr>
          <w:rFonts w:ascii="Arial" w:eastAsia="Arial" w:hAnsi="Arial" w:cs="Arial"/>
          <w:b/>
          <w:color w:val="000000"/>
          <w:sz w:val="24"/>
          <w:lang w:val="en-US"/>
        </w:rPr>
        <w:t>Toward Sustainable Mining (TSM,2017)</w:t>
      </w:r>
    </w:p>
    <w:p w:rsidR="003D311F" w:rsidRPr="00B37BBF" w:rsidRDefault="00C006AC">
      <w:pPr>
        <w:tabs>
          <w:tab w:val="right" w:pos="9071"/>
        </w:tabs>
        <w:spacing w:after="0" w:line="240" w:lineRule="auto"/>
        <w:jc w:val="both"/>
        <w:rPr>
          <w:rFonts w:ascii="Arial" w:eastAsia="Arial" w:hAnsi="Arial" w:cs="Arial"/>
          <w:color w:val="000000"/>
          <w:sz w:val="24"/>
          <w:u w:val="single"/>
          <w:lang w:val="en-US"/>
        </w:rPr>
      </w:pPr>
      <w:hyperlink r:id="rId68">
        <w:r w:rsidR="00B37BBF" w:rsidRPr="00B37BBF">
          <w:rPr>
            <w:rFonts w:ascii="Arial" w:eastAsia="Arial" w:hAnsi="Arial" w:cs="Arial"/>
            <w:color w:val="000000"/>
            <w:sz w:val="24"/>
            <w:u w:val="single"/>
            <w:lang w:val="en-US"/>
          </w:rPr>
          <w:t>http://mining.ca/towards-sustainable-mining</w:t>
        </w:r>
      </w:hyperlink>
    </w:p>
    <w:p w:rsidR="003D311F" w:rsidRDefault="00B37BBF">
      <w:pPr>
        <w:tabs>
          <w:tab w:val="right" w:pos="9071"/>
        </w:tabs>
        <w:spacing w:after="0" w:line="240" w:lineRule="auto"/>
        <w:jc w:val="both"/>
        <w:rPr>
          <w:rFonts w:ascii="Arial" w:eastAsia="Arial" w:hAnsi="Arial" w:cs="Arial"/>
          <w:color w:val="000000"/>
          <w:sz w:val="24"/>
          <w:u w:val="single"/>
        </w:rPr>
      </w:pPr>
      <w:r>
        <w:rPr>
          <w:rFonts w:ascii="Arial" w:eastAsia="Arial" w:hAnsi="Arial" w:cs="Arial"/>
          <w:color w:val="000000"/>
          <w:sz w:val="24"/>
          <w:u w:val="single"/>
        </w:rPr>
        <w:t>UN.ORG (MINUGUA)</w:t>
      </w:r>
    </w:p>
    <w:p w:rsidR="003D311F" w:rsidRDefault="00C006AC">
      <w:pPr>
        <w:tabs>
          <w:tab w:val="right" w:pos="9071"/>
        </w:tabs>
        <w:spacing w:after="0" w:line="240" w:lineRule="auto"/>
        <w:jc w:val="both"/>
        <w:rPr>
          <w:rFonts w:ascii="Arial" w:eastAsia="Arial" w:hAnsi="Arial" w:cs="Arial"/>
          <w:color w:val="000000"/>
          <w:sz w:val="24"/>
          <w:u w:val="single"/>
          <w:shd w:val="clear" w:color="auto" w:fill="FFFFFF"/>
        </w:rPr>
      </w:pPr>
      <w:hyperlink r:id="rId69">
        <w:r w:rsidR="00B37BBF">
          <w:rPr>
            <w:rFonts w:ascii="Arial" w:eastAsia="Arial" w:hAnsi="Arial" w:cs="Arial"/>
            <w:color w:val="000000"/>
            <w:sz w:val="24"/>
            <w:u w:val="single"/>
          </w:rPr>
          <w:t>http://www.un.org/fr/peacekeeping/missions/past/f_minug.htm</w:t>
        </w:r>
      </w:hyperlink>
      <w:r w:rsidR="00B37BBF">
        <w:rPr>
          <w:rFonts w:ascii="Arial" w:eastAsia="Arial" w:hAnsi="Arial" w:cs="Arial"/>
          <w:color w:val="000000"/>
          <w:sz w:val="24"/>
          <w:u w:val="single"/>
        </w:rPr>
        <w:t xml:space="preserve"> </w:t>
      </w:r>
      <w:r w:rsidR="00B37BBF">
        <w:rPr>
          <w:rFonts w:ascii="Arial" w:eastAsia="Arial" w:hAnsi="Arial" w:cs="Arial"/>
          <w:color w:val="000000"/>
          <w:sz w:val="24"/>
          <w:u w:val="single"/>
        </w:rPr>
        <w:br/>
      </w:r>
    </w:p>
    <w:p w:rsidR="003D311F" w:rsidRDefault="003D311F">
      <w:pPr>
        <w:tabs>
          <w:tab w:val="right" w:pos="9071"/>
        </w:tabs>
        <w:spacing w:after="0" w:line="240" w:lineRule="auto"/>
        <w:jc w:val="both"/>
        <w:rPr>
          <w:rFonts w:ascii="Arial" w:eastAsia="Arial" w:hAnsi="Arial" w:cs="Arial"/>
          <w:color w:val="000000"/>
          <w:sz w:val="24"/>
          <w:u w:val="single"/>
          <w:shd w:val="clear" w:color="auto" w:fill="FFFFFF"/>
        </w:rPr>
      </w:pPr>
    </w:p>
    <w:p w:rsidR="003D311F" w:rsidRDefault="00B37BBF">
      <w:pPr>
        <w:keepNext/>
        <w:keepLine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480" w:after="120" w:line="240" w:lineRule="auto"/>
        <w:rPr>
          <w:rFonts w:ascii="Arial" w:eastAsia="Arial" w:hAnsi="Arial" w:cs="Arial"/>
          <w:b/>
          <w:color w:val="E36C0A"/>
          <w:sz w:val="36"/>
          <w:u w:val="single"/>
          <w:shd w:val="clear" w:color="auto" w:fill="FFFFFF"/>
        </w:rPr>
      </w:pPr>
      <w:r>
        <w:rPr>
          <w:rFonts w:ascii="Arial" w:eastAsia="Arial" w:hAnsi="Arial" w:cs="Arial"/>
          <w:b/>
          <w:color w:val="E36C0A"/>
          <w:sz w:val="36"/>
          <w:u w:val="single"/>
          <w:shd w:val="clear" w:color="auto" w:fill="FFFFFF"/>
        </w:rPr>
        <w:t>8. Annexes</w:t>
      </w:r>
    </w:p>
    <w:p w:rsidR="003D311F" w:rsidRDefault="003D311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00" w:after="0" w:line="240" w:lineRule="auto"/>
        <w:rPr>
          <w:rFonts w:ascii="Arial" w:eastAsia="Arial" w:hAnsi="Arial" w:cs="Arial"/>
          <w:color w:val="000000"/>
          <w:sz w:val="24"/>
          <w:u w:val="single"/>
          <w:shd w:val="clear" w:color="auto" w:fill="FFFFFF"/>
        </w:rPr>
      </w:pPr>
    </w:p>
    <w:p w:rsidR="003D311F" w:rsidRDefault="00B37BB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00" w:after="0" w:line="360" w:lineRule="auto"/>
        <w:rPr>
          <w:rFonts w:ascii="Arial" w:eastAsia="Arial" w:hAnsi="Arial" w:cs="Arial"/>
          <w:color w:val="000000"/>
          <w:sz w:val="24"/>
          <w:u w:val="single"/>
          <w:shd w:val="clear" w:color="auto" w:fill="FFFFFF"/>
        </w:rPr>
      </w:pPr>
      <w:r>
        <w:rPr>
          <w:rFonts w:ascii="Arial" w:eastAsia="Arial" w:hAnsi="Arial" w:cs="Arial"/>
          <w:color w:val="000000"/>
          <w:sz w:val="24"/>
          <w:u w:val="single"/>
          <w:shd w:val="clear" w:color="auto" w:fill="FFFFFF"/>
        </w:rPr>
        <w:t xml:space="preserve">Fig. 1. " Paysage et Territorialité" </w:t>
      </w:r>
      <w:proofErr w:type="spellStart"/>
      <w:r>
        <w:rPr>
          <w:rFonts w:ascii="Arial" w:eastAsia="Arial" w:hAnsi="Arial" w:cs="Arial"/>
          <w:color w:val="000000"/>
          <w:sz w:val="24"/>
          <w:u w:val="single"/>
          <w:shd w:val="clear" w:color="auto" w:fill="FFFFFF"/>
        </w:rPr>
        <w:t>Raffestin</w:t>
      </w:r>
      <w:proofErr w:type="spellEnd"/>
      <w:r>
        <w:rPr>
          <w:rFonts w:ascii="Arial" w:eastAsia="Arial" w:hAnsi="Arial" w:cs="Arial"/>
          <w:color w:val="000000"/>
          <w:sz w:val="24"/>
          <w:u w:val="single"/>
          <w:shd w:val="clear" w:color="auto" w:fill="FFFFFF"/>
        </w:rPr>
        <w:t>, 1977.</w:t>
      </w:r>
    </w:p>
    <w:p w:rsidR="003D311F" w:rsidRDefault="00B37BBF">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00" w:after="0" w:line="360" w:lineRule="auto"/>
        <w:rPr>
          <w:rFonts w:ascii="Arial" w:eastAsia="Arial" w:hAnsi="Arial" w:cs="Arial"/>
          <w:color w:val="000000"/>
          <w:sz w:val="24"/>
          <w:u w:val="single"/>
          <w:shd w:val="clear" w:color="auto" w:fill="FFFFFF"/>
        </w:rPr>
      </w:pPr>
      <w:r>
        <w:rPr>
          <w:rFonts w:ascii="Arial" w:eastAsia="Arial" w:hAnsi="Arial" w:cs="Arial"/>
          <w:color w:val="000000"/>
          <w:sz w:val="24"/>
          <w:u w:val="single"/>
          <w:shd w:val="clear" w:color="auto" w:fill="FFFFFF"/>
        </w:rPr>
        <w:t xml:space="preserve">Fig. 2. Les minéraux essentiels aux nouvelles technologies (cité dans </w:t>
      </w:r>
      <w:proofErr w:type="spellStart"/>
      <w:r>
        <w:rPr>
          <w:rFonts w:ascii="Arial" w:eastAsia="Arial" w:hAnsi="Arial" w:cs="Arial"/>
          <w:color w:val="000000"/>
          <w:sz w:val="24"/>
          <w:u w:val="single"/>
          <w:shd w:val="clear" w:color="auto" w:fill="FFFFFF"/>
        </w:rPr>
        <w:t>Sibaud</w:t>
      </w:r>
      <w:proofErr w:type="spellEnd"/>
      <w:r>
        <w:rPr>
          <w:rFonts w:ascii="Arial" w:eastAsia="Arial" w:hAnsi="Arial" w:cs="Arial"/>
          <w:color w:val="000000"/>
          <w:sz w:val="24"/>
          <w:u w:val="single"/>
          <w:shd w:val="clear" w:color="auto" w:fill="FFFFFF"/>
        </w:rPr>
        <w:t>, 2012)</w:t>
      </w:r>
    </w:p>
    <w:p w:rsidR="003D311F" w:rsidRDefault="00B37BBF">
      <w:pPr>
        <w:tabs>
          <w:tab w:val="right" w:pos="9071"/>
        </w:tabs>
        <w:spacing w:before="200" w:after="0" w:line="360" w:lineRule="auto"/>
        <w:rPr>
          <w:rFonts w:ascii="Arial" w:eastAsia="Arial" w:hAnsi="Arial" w:cs="Arial"/>
          <w:color w:val="000000"/>
          <w:sz w:val="24"/>
          <w:u w:val="single"/>
          <w:shd w:val="clear" w:color="auto" w:fill="FFFFFF"/>
        </w:rPr>
      </w:pPr>
      <w:r>
        <w:rPr>
          <w:rFonts w:ascii="Arial" w:eastAsia="Arial" w:hAnsi="Arial" w:cs="Arial"/>
          <w:color w:val="000000"/>
          <w:sz w:val="24"/>
          <w:u w:val="single"/>
          <w:shd w:val="clear" w:color="auto" w:fill="FFFFFF"/>
        </w:rPr>
        <w:t>Fig. 3. Tableau récapitulatif des théories phares de mon étude de cas, Marc de Maio, 2017</w:t>
      </w:r>
    </w:p>
    <w:p w:rsidR="003D311F" w:rsidRDefault="00B37BBF">
      <w:pPr>
        <w:tabs>
          <w:tab w:val="right" w:pos="9071"/>
        </w:tabs>
        <w:spacing w:before="200" w:line="360" w:lineRule="auto"/>
        <w:rPr>
          <w:rFonts w:ascii="Arial" w:eastAsia="Arial" w:hAnsi="Arial" w:cs="Arial"/>
          <w:color w:val="000000"/>
          <w:sz w:val="24"/>
          <w:u w:val="single"/>
          <w:shd w:val="clear" w:color="auto" w:fill="FFFFFF"/>
        </w:rPr>
      </w:pPr>
      <w:r>
        <w:rPr>
          <w:rFonts w:ascii="Arial" w:eastAsia="Arial" w:hAnsi="Arial" w:cs="Arial"/>
          <w:color w:val="000000"/>
          <w:sz w:val="24"/>
          <w:u w:val="single"/>
          <w:shd w:val="clear" w:color="auto" w:fill="FFFFFF"/>
        </w:rPr>
        <w:t xml:space="preserve">Fig. 4.Image satellite de la mine de Marlin, exploitée par </w:t>
      </w:r>
      <w:proofErr w:type="spellStart"/>
      <w:r>
        <w:rPr>
          <w:rFonts w:ascii="Arial" w:eastAsia="Arial" w:hAnsi="Arial" w:cs="Arial"/>
          <w:color w:val="000000"/>
          <w:sz w:val="24"/>
          <w:u w:val="single"/>
          <w:shd w:val="clear" w:color="auto" w:fill="FFFFFF"/>
        </w:rPr>
        <w:t>Goldcorp</w:t>
      </w:r>
      <w:proofErr w:type="spellEnd"/>
      <w:r>
        <w:rPr>
          <w:rFonts w:ascii="Arial" w:eastAsia="Arial" w:hAnsi="Arial" w:cs="Arial"/>
          <w:color w:val="000000"/>
          <w:sz w:val="24"/>
          <w:u w:val="single"/>
          <w:shd w:val="clear" w:color="auto" w:fill="FFFFFF"/>
        </w:rPr>
        <w:t xml:space="preserve">, à proximité des municipalités Maya </w:t>
      </w:r>
      <w:proofErr w:type="spellStart"/>
      <w:r>
        <w:rPr>
          <w:rFonts w:ascii="Arial" w:eastAsia="Arial" w:hAnsi="Arial" w:cs="Arial"/>
          <w:color w:val="000000"/>
          <w:sz w:val="24"/>
          <w:u w:val="single"/>
          <w:shd w:val="clear" w:color="auto" w:fill="FFFFFF"/>
        </w:rPr>
        <w:t>Sipacapa</w:t>
      </w:r>
      <w:proofErr w:type="spellEnd"/>
      <w:r>
        <w:rPr>
          <w:rFonts w:ascii="Arial" w:eastAsia="Arial" w:hAnsi="Arial" w:cs="Arial"/>
          <w:color w:val="000000"/>
          <w:sz w:val="24"/>
          <w:u w:val="single"/>
          <w:shd w:val="clear" w:color="auto" w:fill="FFFFFF"/>
        </w:rPr>
        <w:t xml:space="preserve"> et San Miguel </w:t>
      </w:r>
      <w:proofErr w:type="spellStart"/>
      <w:r>
        <w:rPr>
          <w:rFonts w:ascii="Arial" w:eastAsia="Arial" w:hAnsi="Arial" w:cs="Arial"/>
          <w:color w:val="000000"/>
          <w:sz w:val="24"/>
          <w:u w:val="single"/>
          <w:shd w:val="clear" w:color="auto" w:fill="FFFFFF"/>
        </w:rPr>
        <w:t>Ixtahuacan</w:t>
      </w:r>
      <w:proofErr w:type="spellEnd"/>
      <w:r>
        <w:rPr>
          <w:rFonts w:ascii="Arial" w:eastAsia="Arial" w:hAnsi="Arial" w:cs="Arial"/>
          <w:color w:val="000000"/>
          <w:sz w:val="24"/>
          <w:u w:val="single"/>
          <w:shd w:val="clear" w:color="auto" w:fill="FFFFFF"/>
        </w:rPr>
        <w:t xml:space="preserve">. Google </w:t>
      </w:r>
      <w:proofErr w:type="spellStart"/>
      <w:r>
        <w:rPr>
          <w:rFonts w:ascii="Arial" w:eastAsia="Arial" w:hAnsi="Arial" w:cs="Arial"/>
          <w:color w:val="000000"/>
          <w:sz w:val="24"/>
          <w:u w:val="single"/>
          <w:shd w:val="clear" w:color="auto" w:fill="FFFFFF"/>
        </w:rPr>
        <w:t>Earth</w:t>
      </w:r>
      <w:proofErr w:type="spellEnd"/>
      <w:r>
        <w:rPr>
          <w:rFonts w:ascii="Arial" w:eastAsia="Arial" w:hAnsi="Arial" w:cs="Arial"/>
          <w:color w:val="000000"/>
          <w:sz w:val="24"/>
          <w:u w:val="single"/>
          <w:shd w:val="clear" w:color="auto" w:fill="FFFFFF"/>
        </w:rPr>
        <w:t>, 2017</w:t>
      </w:r>
      <w:r>
        <w:rPr>
          <w:rFonts w:ascii="Arial" w:eastAsia="Arial" w:hAnsi="Arial" w:cs="Arial"/>
          <w:color w:val="000000"/>
          <w:sz w:val="24"/>
          <w:u w:val="single"/>
          <w:shd w:val="clear" w:color="auto" w:fill="FFFFFF"/>
        </w:rPr>
        <w:br/>
        <w:t xml:space="preserve">Fig. 5. Image satellite de la mine de </w:t>
      </w:r>
      <w:proofErr w:type="spellStart"/>
      <w:r>
        <w:rPr>
          <w:rFonts w:ascii="Arial" w:eastAsia="Arial" w:hAnsi="Arial" w:cs="Arial"/>
          <w:color w:val="000000"/>
          <w:sz w:val="24"/>
          <w:u w:val="single"/>
          <w:shd w:val="clear" w:color="auto" w:fill="FFFFFF"/>
        </w:rPr>
        <w:t>Fenix</w:t>
      </w:r>
      <w:proofErr w:type="spellEnd"/>
      <w:r>
        <w:rPr>
          <w:rFonts w:ascii="Arial" w:eastAsia="Arial" w:hAnsi="Arial" w:cs="Arial"/>
          <w:color w:val="000000"/>
          <w:sz w:val="24"/>
          <w:u w:val="single"/>
          <w:shd w:val="clear" w:color="auto" w:fill="FFFFFF"/>
        </w:rPr>
        <w:t xml:space="preserve"> exploitée par </w:t>
      </w:r>
      <w:proofErr w:type="spellStart"/>
      <w:r>
        <w:rPr>
          <w:rFonts w:ascii="Arial" w:eastAsia="Arial" w:hAnsi="Arial" w:cs="Arial"/>
          <w:color w:val="000000"/>
          <w:sz w:val="24"/>
          <w:u w:val="single"/>
          <w:shd w:val="clear" w:color="auto" w:fill="FFFFFF"/>
        </w:rPr>
        <w:t>Hudbay</w:t>
      </w:r>
      <w:proofErr w:type="spellEnd"/>
      <w:r>
        <w:rPr>
          <w:rFonts w:ascii="Arial" w:eastAsia="Arial" w:hAnsi="Arial" w:cs="Arial"/>
          <w:color w:val="000000"/>
          <w:sz w:val="24"/>
          <w:u w:val="single"/>
          <w:shd w:val="clear" w:color="auto" w:fill="FFFFFF"/>
        </w:rPr>
        <w:t xml:space="preserve"> </w:t>
      </w:r>
      <w:proofErr w:type="spellStart"/>
      <w:r>
        <w:rPr>
          <w:rFonts w:ascii="Arial" w:eastAsia="Arial" w:hAnsi="Arial" w:cs="Arial"/>
          <w:color w:val="000000"/>
          <w:sz w:val="24"/>
          <w:u w:val="single"/>
          <w:shd w:val="clear" w:color="auto" w:fill="FFFFFF"/>
        </w:rPr>
        <w:t>Minerals</w:t>
      </w:r>
      <w:proofErr w:type="spellEnd"/>
      <w:r>
        <w:rPr>
          <w:rFonts w:ascii="Arial" w:eastAsia="Arial" w:hAnsi="Arial" w:cs="Arial"/>
          <w:color w:val="000000"/>
          <w:sz w:val="24"/>
          <w:u w:val="single"/>
          <w:shd w:val="clear" w:color="auto" w:fill="FFFFFF"/>
        </w:rPr>
        <w:t xml:space="preserve"> à proximité de la municipalité maya: El </w:t>
      </w:r>
      <w:proofErr w:type="spellStart"/>
      <w:r>
        <w:rPr>
          <w:rFonts w:ascii="Arial" w:eastAsia="Arial" w:hAnsi="Arial" w:cs="Arial"/>
          <w:color w:val="000000"/>
          <w:sz w:val="24"/>
          <w:u w:val="single"/>
          <w:shd w:val="clear" w:color="auto" w:fill="FFFFFF"/>
        </w:rPr>
        <w:t>Estor</w:t>
      </w:r>
      <w:proofErr w:type="spellEnd"/>
      <w:r>
        <w:rPr>
          <w:rFonts w:ascii="Arial" w:eastAsia="Arial" w:hAnsi="Arial" w:cs="Arial"/>
          <w:color w:val="000000"/>
          <w:sz w:val="24"/>
          <w:u w:val="single"/>
          <w:shd w:val="clear" w:color="auto" w:fill="FFFFFF"/>
        </w:rPr>
        <w:t xml:space="preserve">. Google </w:t>
      </w:r>
      <w:proofErr w:type="spellStart"/>
      <w:r>
        <w:rPr>
          <w:rFonts w:ascii="Arial" w:eastAsia="Arial" w:hAnsi="Arial" w:cs="Arial"/>
          <w:color w:val="000000"/>
          <w:sz w:val="24"/>
          <w:u w:val="single"/>
          <w:shd w:val="clear" w:color="auto" w:fill="FFFFFF"/>
        </w:rPr>
        <w:t>Earth</w:t>
      </w:r>
      <w:proofErr w:type="spellEnd"/>
      <w:r>
        <w:rPr>
          <w:rFonts w:ascii="Arial" w:eastAsia="Arial" w:hAnsi="Arial" w:cs="Arial"/>
          <w:color w:val="000000"/>
          <w:sz w:val="24"/>
          <w:u w:val="single"/>
          <w:shd w:val="clear" w:color="auto" w:fill="FFFFFF"/>
        </w:rPr>
        <w:t>, 2017</w:t>
      </w:r>
    </w:p>
    <w:p w:rsidR="003D311F" w:rsidRDefault="00B37BBF">
      <w:pPr>
        <w:tabs>
          <w:tab w:val="right" w:pos="9071"/>
        </w:tabs>
        <w:spacing w:before="200" w:line="360" w:lineRule="auto"/>
        <w:rPr>
          <w:rFonts w:ascii="Arial" w:eastAsia="Arial" w:hAnsi="Arial" w:cs="Arial"/>
          <w:color w:val="000000"/>
          <w:sz w:val="24"/>
          <w:u w:val="single"/>
          <w:shd w:val="clear" w:color="auto" w:fill="FFFFFF"/>
        </w:rPr>
      </w:pPr>
      <w:r>
        <w:rPr>
          <w:rFonts w:ascii="Arial" w:eastAsia="Arial" w:hAnsi="Arial" w:cs="Arial"/>
          <w:color w:val="000000"/>
          <w:sz w:val="24"/>
          <w:u w:val="single"/>
          <w:shd w:val="clear" w:color="auto" w:fill="FFFFFF"/>
        </w:rPr>
        <w:t>Fig. 6. Les entreprises minières canadiennes étudiées, Marc de Maio, 2017</w:t>
      </w:r>
    </w:p>
    <w:p w:rsidR="003D311F" w:rsidRDefault="00B37BBF">
      <w:pPr>
        <w:tabs>
          <w:tab w:val="right" w:pos="9071"/>
        </w:tabs>
        <w:spacing w:before="200" w:after="0" w:line="360" w:lineRule="auto"/>
        <w:rPr>
          <w:rFonts w:ascii="Arial" w:eastAsia="Arial" w:hAnsi="Arial" w:cs="Arial"/>
          <w:color w:val="000000"/>
          <w:sz w:val="24"/>
          <w:u w:val="single"/>
          <w:shd w:val="clear" w:color="auto" w:fill="FFFFFF"/>
        </w:rPr>
      </w:pPr>
      <w:r>
        <w:rPr>
          <w:rFonts w:ascii="Arial" w:eastAsia="Arial" w:hAnsi="Arial" w:cs="Arial"/>
          <w:color w:val="000000"/>
          <w:sz w:val="24"/>
          <w:u w:val="single"/>
          <w:shd w:val="clear" w:color="auto" w:fill="FFFFFF"/>
        </w:rPr>
        <w:t>Fig. 7. Analyse du discours des acteurs de l’étude de cas. Marc de Maio, 2017</w:t>
      </w:r>
    </w:p>
    <w:p w:rsidR="003D311F" w:rsidRDefault="00B37BBF">
      <w:pPr>
        <w:tabs>
          <w:tab w:val="right" w:pos="9071"/>
        </w:tabs>
        <w:spacing w:before="200" w:after="0" w:line="360" w:lineRule="auto"/>
        <w:rPr>
          <w:rFonts w:ascii="Arial" w:eastAsia="Arial" w:hAnsi="Arial" w:cs="Arial"/>
          <w:color w:val="555555"/>
          <w:sz w:val="24"/>
          <w:u w:val="single"/>
          <w:shd w:val="clear" w:color="auto" w:fill="FFFFFF"/>
        </w:rPr>
      </w:pPr>
      <w:r>
        <w:rPr>
          <w:rFonts w:ascii="Arial" w:eastAsia="Arial" w:hAnsi="Arial" w:cs="Arial"/>
          <w:color w:val="000000"/>
          <w:sz w:val="24"/>
          <w:u w:val="single"/>
          <w:shd w:val="clear" w:color="auto" w:fill="FFFFFF"/>
        </w:rPr>
        <w:t>Fig. 8. Schéma relationnel en contexte minier. Marc de Maio, 2017</w:t>
      </w:r>
    </w:p>
    <w:p w:rsidR="003D311F" w:rsidRDefault="00B37BBF">
      <w:pPr>
        <w:tabs>
          <w:tab w:val="right" w:pos="9071"/>
        </w:tabs>
        <w:spacing w:before="200" w:after="0" w:line="360" w:lineRule="auto"/>
        <w:rPr>
          <w:rFonts w:ascii="Arial" w:eastAsia="Arial" w:hAnsi="Arial" w:cs="Arial"/>
          <w:color w:val="000000"/>
          <w:sz w:val="24"/>
          <w:u w:val="single"/>
          <w:shd w:val="clear" w:color="auto" w:fill="FFFFFF"/>
        </w:rPr>
      </w:pPr>
      <w:r>
        <w:rPr>
          <w:rFonts w:ascii="Arial" w:eastAsia="Arial" w:hAnsi="Arial" w:cs="Arial"/>
          <w:color w:val="000000"/>
          <w:sz w:val="24"/>
          <w:u w:val="single"/>
          <w:shd w:val="clear" w:color="auto" w:fill="FFFFFF"/>
        </w:rPr>
        <w:t xml:space="preserve">Fig. 9. Part de l'agriculture dans le % du PIB du Guatemala. </w:t>
      </w:r>
      <w:proofErr w:type="spellStart"/>
      <w:r>
        <w:rPr>
          <w:rFonts w:ascii="Arial" w:eastAsia="Arial" w:hAnsi="Arial" w:cs="Arial"/>
          <w:color w:val="000000"/>
          <w:sz w:val="24"/>
          <w:u w:val="single"/>
          <w:shd w:val="clear" w:color="auto" w:fill="FFFFFF"/>
        </w:rPr>
        <w:t>Trading</w:t>
      </w:r>
      <w:proofErr w:type="spellEnd"/>
      <w:r>
        <w:rPr>
          <w:rFonts w:ascii="Arial" w:eastAsia="Arial" w:hAnsi="Arial" w:cs="Arial"/>
          <w:color w:val="000000"/>
          <w:sz w:val="24"/>
          <w:u w:val="single"/>
          <w:shd w:val="clear" w:color="auto" w:fill="FFFFFF"/>
        </w:rPr>
        <w:t xml:space="preserve"> </w:t>
      </w:r>
      <w:proofErr w:type="spellStart"/>
      <w:r>
        <w:rPr>
          <w:rFonts w:ascii="Arial" w:eastAsia="Arial" w:hAnsi="Arial" w:cs="Arial"/>
          <w:color w:val="000000"/>
          <w:sz w:val="24"/>
          <w:u w:val="single"/>
          <w:shd w:val="clear" w:color="auto" w:fill="FFFFFF"/>
        </w:rPr>
        <w:t>Economics</w:t>
      </w:r>
      <w:proofErr w:type="spellEnd"/>
      <w:r>
        <w:rPr>
          <w:rFonts w:ascii="Arial" w:eastAsia="Arial" w:hAnsi="Arial" w:cs="Arial"/>
          <w:color w:val="000000"/>
          <w:sz w:val="24"/>
          <w:u w:val="single"/>
          <w:shd w:val="clear" w:color="auto" w:fill="FFFFFF"/>
        </w:rPr>
        <w:t xml:space="preserve"> ,2009</w:t>
      </w:r>
      <w:r>
        <w:rPr>
          <w:rFonts w:ascii="Arial" w:eastAsia="Arial" w:hAnsi="Arial" w:cs="Arial"/>
          <w:color w:val="000000"/>
          <w:sz w:val="24"/>
          <w:u w:val="single"/>
          <w:shd w:val="clear" w:color="auto" w:fill="FFFFFF"/>
        </w:rPr>
        <w:br/>
        <w:t xml:space="preserve">Fig. 10:  Distributions des revenues de la mine de Marlin à la trésorerie Guatémaltèque. </w:t>
      </w:r>
      <w:proofErr w:type="spellStart"/>
      <w:r>
        <w:rPr>
          <w:rFonts w:ascii="Arial" w:eastAsia="Arial" w:hAnsi="Arial" w:cs="Arial"/>
          <w:color w:val="000000"/>
          <w:sz w:val="24"/>
          <w:u w:val="single"/>
          <w:shd w:val="clear" w:color="auto" w:fill="FFFFFF"/>
        </w:rPr>
        <w:t>Goldcorp</w:t>
      </w:r>
      <w:proofErr w:type="spellEnd"/>
      <w:r>
        <w:rPr>
          <w:rFonts w:ascii="Arial" w:eastAsia="Arial" w:hAnsi="Arial" w:cs="Arial"/>
          <w:color w:val="000000"/>
          <w:sz w:val="24"/>
          <w:u w:val="single"/>
          <w:shd w:val="clear" w:color="auto" w:fill="FFFFFF"/>
        </w:rPr>
        <w:t xml:space="preserve"> </w:t>
      </w:r>
      <w:proofErr w:type="spellStart"/>
      <w:r>
        <w:rPr>
          <w:rFonts w:ascii="Arial" w:eastAsia="Arial" w:hAnsi="Arial" w:cs="Arial"/>
          <w:color w:val="000000"/>
          <w:sz w:val="24"/>
          <w:u w:val="single"/>
          <w:shd w:val="clear" w:color="auto" w:fill="FFFFFF"/>
        </w:rPr>
        <w:t>Annual</w:t>
      </w:r>
      <w:proofErr w:type="spellEnd"/>
      <w:r>
        <w:rPr>
          <w:rFonts w:ascii="Arial" w:eastAsia="Arial" w:hAnsi="Arial" w:cs="Arial"/>
          <w:color w:val="000000"/>
          <w:sz w:val="24"/>
          <w:u w:val="single"/>
          <w:shd w:val="clear" w:color="auto" w:fill="FFFFFF"/>
        </w:rPr>
        <w:t xml:space="preserve"> Reports, 2006-2009</w:t>
      </w:r>
    </w:p>
    <w:sectPr w:rsidR="003D311F" w:rsidSect="00C006AC">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67503C9"/>
    <w:multiLevelType w:val="hybridMultilevel"/>
    <w:tmpl w:val="E466AB8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683034B2"/>
    <w:multiLevelType w:val="multilevel"/>
    <w:tmpl w:val="55D688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defaultTabStop w:val="708"/>
  <w:hyphenationZone w:val="425"/>
  <w:characterSpacingControl w:val="doNotCompress"/>
  <w:compat>
    <w:useFELayout/>
  </w:compat>
  <w:rsids>
    <w:rsidRoot w:val="003D311F"/>
    <w:rsid w:val="00130CF5"/>
    <w:rsid w:val="00170550"/>
    <w:rsid w:val="003D311F"/>
    <w:rsid w:val="004029D0"/>
    <w:rsid w:val="005920D1"/>
    <w:rsid w:val="00787A35"/>
    <w:rsid w:val="009B2A8F"/>
    <w:rsid w:val="00A958D8"/>
    <w:rsid w:val="00B02A35"/>
    <w:rsid w:val="00B37BBF"/>
    <w:rsid w:val="00C006AC"/>
    <w:rsid w:val="00E5561F"/>
    <w:rsid w:val="00F96E32"/>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06A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561F"/>
    <w:pPr>
      <w:ind w:left="720"/>
      <w:contextualSpacing/>
    </w:p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7.bin"/><Relationship Id="rId26" Type="http://schemas.openxmlformats.org/officeDocument/2006/relationships/hyperlink" Target="http://tannerlectures.utah.edu/_documents/a-to-z/f/Fraser98.pdf" TargetMode="External"/><Relationship Id="rId39" Type="http://schemas.openxmlformats.org/officeDocument/2006/relationships/hyperlink" Target="http://www.ase.tufts.edu/gdae/policy_research/marlinemine.pdf" TargetMode="External"/><Relationship Id="rId21" Type="http://schemas.openxmlformats.org/officeDocument/2006/relationships/hyperlink" Target="http://content.time.com/time/magazine/article/0,9171,909074,00.html" TargetMode="External"/><Relationship Id="rId34" Type="http://schemas.openxmlformats.org/officeDocument/2006/relationships/hyperlink" Target="http://www.aljazeera.com/programmes/peopleandpower/2016/08/brazil-river-mud-160818081002569.html" TargetMode="External"/><Relationship Id="rId42" Type="http://schemas.openxmlformats.org/officeDocument/2006/relationships/hyperlink" Target="http://s1.q4cdn.com/038672619/files/doc_financial/2006_Goldcorp_AR_web.pdf" TargetMode="External"/><Relationship Id="rId47" Type="http://schemas.openxmlformats.org/officeDocument/2006/relationships/hyperlink" Target="http://landaction.org/IMG/pdf/Pandorasboxlowres.pdf" TargetMode="External"/><Relationship Id="rId50" Type="http://schemas.openxmlformats.org/officeDocument/2006/relationships/hyperlink" Target="http://www.unesco.org/new/fileadmin/MULTIMEDIA/HQ/SC/pdf/IGCP594-Proceedings__Windhoek_12-Part1.pdf" TargetMode="External"/><Relationship Id="rId55" Type="http://schemas.openxmlformats.org/officeDocument/2006/relationships/hyperlink" Target="http://www.bicusa.org/en/Article.2191.aspx" TargetMode="External"/><Relationship Id="rId63" Type="http://schemas.openxmlformats.org/officeDocument/2006/relationships/hyperlink" Target="http://www.mem.gob.gt/2013/07/10/gobierno-propone-la-suspension-temporal-de-la-emision-de-nuevas-licenciasmineras-metalicas/" TargetMode="External"/><Relationship Id="rId68" Type="http://schemas.openxmlformats.org/officeDocument/2006/relationships/hyperlink" Target="http://mining.ca/towards-sustainable-mining" TargetMode="External"/><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oleObject" Target="embeddings/oleObject6.bin"/><Relationship Id="rId29" Type="http://schemas.openxmlformats.org/officeDocument/2006/relationships/hyperlink" Target="http://www.mining.com/miners-in-guatemala-to-pay-ten-times-more-royalties-75059/" TargetMode="Externa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hyperlink" Target="https://dl.sciencesocieties.org/publications/jeq/abstracts/26/3/JEQ0260030590" TargetMode="External"/><Relationship Id="rId32" Type="http://schemas.openxmlformats.org/officeDocument/2006/relationships/hyperlink" Target="http://www.persee.fr/doc/geo_0003-4010_1983_num_92_514_20223_t1_0720_0000_1" TargetMode="External"/><Relationship Id="rId37" Type="http://schemas.openxmlformats.org/officeDocument/2006/relationships/hyperlink" Target="http://citeseerx.ist.psu.edu/viewdoc/download?doi=10.1.1.694.9522&amp;rep=rep1&amp;type=pdf" TargetMode="External"/><Relationship Id="rId40" Type="http://schemas.openxmlformats.org/officeDocument/2006/relationships/hyperlink" Target="http://www.bape.gouv.qc.ca/sections/mandats/mine_apatite_sept-iles/documents/DC3.pdf" TargetMode="External"/><Relationship Id="rId45" Type="http://schemas.openxmlformats.org/officeDocument/2006/relationships/hyperlink" Target="http://web.archive.org/web/20111113153907/http://www.ine.gob.gt/np/generoypueblos/documentos/Perfil%20Estadistcio%20final.pdf" TargetMode="External"/><Relationship Id="rId53" Type="http://schemas.openxmlformats.org/officeDocument/2006/relationships/hyperlink" Target="https://www.cordaid.org/nl/wp-content/uploads/sites/2/2012/12/Mining_Conflicts_and_Indigenous_Peoples_in_Guatemala.pdf" TargetMode="External"/><Relationship Id="rId58" Type="http://schemas.openxmlformats.org/officeDocument/2006/relationships/hyperlink" Target="https://www.fairphone.com/" TargetMode="External"/><Relationship Id="rId66" Type="http://schemas.openxmlformats.org/officeDocument/2006/relationships/hyperlink" Target="http://www.theesperanzaproject.org/2010/05/a-mothers-day-thanks-to-guatemalan-world-changers/" TargetMode="Externa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hyperlink" Target="http://www.cairn.info/revue-francaise-de-gestion-2002-5-page-7.htm" TargetMode="External"/><Relationship Id="rId28" Type="http://schemas.openxmlformats.org/officeDocument/2006/relationships/hyperlink" Target="https://www.nytimes.com/2016/09/10/us/judge-approves-construction-of-oil-pipeline-in-north-dakota.html" TargetMode="External"/><Relationship Id="rId36" Type="http://schemas.openxmlformats.org/officeDocument/2006/relationships/hyperlink" Target="http://www.justicepaix.be/IMG/pdf/2011_Analyse_Les_grands_projets_miniers_mettent_la_pression_sur_les_terres_aux_Philippines.pdf" TargetMode="External"/><Relationship Id="rId49" Type="http://schemas.openxmlformats.org/officeDocument/2006/relationships/hyperlink" Target="http://www.sernageomin.cl/pdf/mineria/estadisticas/accidentabilidad_Minera/BalanceNacionaldeAccidentabilidadMinerade2016.pdf" TargetMode="External"/><Relationship Id="rId57" Type="http://schemas.openxmlformats.org/officeDocument/2006/relationships/hyperlink" Target="http://2016.export.gov/FTA/cafta-dr/eg_main_017544.asp" TargetMode="External"/><Relationship Id="rId61" Type="http://schemas.openxmlformats.org/officeDocument/2006/relationships/hyperlink" Target="http://miningwatch.ca/search/site/guatemala" TargetMode="External"/><Relationship Id="rId10" Type="http://schemas.openxmlformats.org/officeDocument/2006/relationships/oleObject" Target="embeddings/oleObject3.bin"/><Relationship Id="rId19" Type="http://schemas.openxmlformats.org/officeDocument/2006/relationships/image" Target="media/image8.png"/><Relationship Id="rId31" Type="http://schemas.openxmlformats.org/officeDocument/2006/relationships/hyperlink" Target="http://www.academia.edu/1339072/La_territorialit%C3%A9_v%C3%A9cue._L_exemple_du_quartier" TargetMode="External"/><Relationship Id="rId44" Type="http://schemas.openxmlformats.org/officeDocument/2006/relationships/hyperlink" Target="http://hdr.undp.org/sites/default/files/2015_human_development_report.pdf" TargetMode="External"/><Relationship Id="rId52" Type="http://schemas.openxmlformats.org/officeDocument/2006/relationships/hyperlink" Target="http://pubs.usgs.gov/of/2008/1355/pdf/ofr2008-1355.pdf" TargetMode="External"/><Relationship Id="rId60" Type="http://schemas.openxmlformats.org/officeDocument/2006/relationships/hyperlink" Target="https://www.herodote.net/Bartolome_de_Las_Casas_1474_1566_-synthese-452.php" TargetMode="External"/><Relationship Id="rId65" Type="http://schemas.openxmlformats.org/officeDocument/2006/relationships/hyperlink" Target="https://openparliament.ca/bills/40-3/C-300/"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5.bin"/><Relationship Id="rId22" Type="http://schemas.openxmlformats.org/officeDocument/2006/relationships/hyperlink" Target="http://www.lemonde.fr/international/article/2012/07/12/au-guatemala-les-plaies-a-vif-de-la-guerre-civile_1732841_3210.html" TargetMode="External"/><Relationship Id="rId27" Type="http://schemas.openxmlformats.org/officeDocument/2006/relationships/hyperlink" Target="https://www.monde-diplomatique.fr/2002/11/GANSER/9553" TargetMode="External"/><Relationship Id="rId30" Type="http://schemas.openxmlformats.org/officeDocument/2006/relationships/hyperlink" Target="http://www.ft.com/cms/s/0/b045f0dc-0932-11e1-8e86-00144feabdc0.html" TargetMode="External"/><Relationship Id="rId35" Type="http://schemas.openxmlformats.org/officeDocument/2006/relationships/hyperlink" Target="http://www.cetri.be/Exploitation-miniere-au-Sud-enjeux?lang=fr" TargetMode="External"/><Relationship Id="rId43" Type="http://schemas.openxmlformats.org/officeDocument/2006/relationships/hyperlink" Target="http://s1.q4cdn.com/038672619/files/doc_financial/Goldcorp_AR_09_Web.pdf" TargetMode="External"/><Relationship Id="rId48" Type="http://schemas.openxmlformats.org/officeDocument/2006/relationships/hyperlink" Target="http://www.c-r.org/downloads/Accord%2002_6Reframing%20citizenship_1997_ENG.pdf" TargetMode="External"/><Relationship Id="rId56" Type="http://schemas.openxmlformats.org/officeDocument/2006/relationships/hyperlink" Target="http://www.chocversushudbay.com/history-of-the-mine" TargetMode="External"/><Relationship Id="rId64" Type="http://schemas.openxmlformats.org/officeDocument/2006/relationships/hyperlink" Target="http://www.nasdaq.com/" TargetMode="External"/><Relationship Id="rId69" Type="http://schemas.openxmlformats.org/officeDocument/2006/relationships/hyperlink" Target="http://www.un.org/fr/peacekeeping/missions/past/f_minug.htm" TargetMode="External"/><Relationship Id="rId8" Type="http://schemas.openxmlformats.org/officeDocument/2006/relationships/oleObject" Target="embeddings/oleObject2.bin"/><Relationship Id="rId51" Type="http://schemas.openxmlformats.org/officeDocument/2006/relationships/hyperlink" Target="http://www.ohchr.org.gt/documentos/informes/" TargetMode="External"/><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hyperlink" Target="http://jpe.library.arizona.edu/volume_5/3escobar.pdf" TargetMode="External"/><Relationship Id="rId33" Type="http://schemas.openxmlformats.org/officeDocument/2006/relationships/hyperlink" Target="http://lipietz.net/ALPC/MET/MET_1995m.pdf" TargetMode="External"/><Relationship Id="rId38" Type="http://schemas.openxmlformats.org/officeDocument/2006/relationships/hyperlink" Target="http://journals.sagepub.com/doi/abs/10.1177/1070496513483131" TargetMode="External"/><Relationship Id="rId46" Type="http://schemas.openxmlformats.org/officeDocument/2006/relationships/hyperlink" Target="http://hdr.undp.org/sites/default/files/2015_human_development_report_overview_-_fr.pdf" TargetMode="External"/><Relationship Id="rId59" Type="http://schemas.openxmlformats.org/officeDocument/2006/relationships/hyperlink" Target="https://www.frontlinedefenders.org/en/search/Guatemala" TargetMode="External"/><Relationship Id="rId67" Type="http://schemas.openxmlformats.org/officeDocument/2006/relationships/hyperlink" Target="http://www.hudbayminerals.com/English/Responsibility/CSR-Issues/The-facts-Hudbays-former-operations-in-Guatemala/default.aspx" TargetMode="External"/><Relationship Id="rId20" Type="http://schemas.openxmlformats.org/officeDocument/2006/relationships/oleObject" Target="embeddings/oleObject8.bin"/><Relationship Id="rId41" Type="http://schemas.openxmlformats.org/officeDocument/2006/relationships/hyperlink" Target="http://www.foeeurope.org/sites/default/files/publications/foee_annual_review_2009.pdf" TargetMode="External"/><Relationship Id="rId54" Type="http://schemas.openxmlformats.org/officeDocument/2006/relationships/hyperlink" Target="http://www.africaminingvision.org/" TargetMode="External"/><Relationship Id="rId62" Type="http://schemas.openxmlformats.org/officeDocument/2006/relationships/hyperlink" Target="http://www.miningweekly.com/article/tahoe-goes-into-damage-control-after-flagship-mine-suspended-2017-07-14/rep_id:3650"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55</Pages>
  <Words>16964</Words>
  <Characters>93303</Characters>
  <Application>Microsoft Office Word</Application>
  <DocSecurity>0</DocSecurity>
  <Lines>777</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Marc Vlad</cp:lastModifiedBy>
  <cp:revision>10</cp:revision>
  <dcterms:created xsi:type="dcterms:W3CDTF">2017-08-20T08:51:00Z</dcterms:created>
  <dcterms:modified xsi:type="dcterms:W3CDTF">2017-08-20T10:20:00Z</dcterms:modified>
</cp:coreProperties>
</file>